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49D9" w:rsidRPr="00CF1DE6" w:rsidRDefault="00C649D9" w:rsidP="00755141">
      <w:pPr>
        <w:spacing w:after="0" w:line="240" w:lineRule="auto"/>
        <w:jc w:val="center"/>
        <w:rPr>
          <w:rFonts w:ascii="Times New Roman" w:eastAsia="Times New Roman" w:hAnsi="Times New Roman"/>
          <w:b/>
          <w:i/>
          <w:color w:val="FF0000"/>
          <w:sz w:val="32"/>
          <w:szCs w:val="32"/>
        </w:rPr>
      </w:pPr>
      <w:bookmarkStart w:id="0" w:name="_GoBack"/>
      <w:bookmarkEnd w:id="0"/>
      <w:r w:rsidRPr="00CF1DE6">
        <w:rPr>
          <w:rFonts w:ascii="Times New Roman" w:eastAsia="Times New Roman" w:hAnsi="Times New Roman"/>
          <w:b/>
          <w:i/>
          <w:sz w:val="32"/>
          <w:szCs w:val="32"/>
        </w:rPr>
        <w:t>Crna Gora</w:t>
      </w:r>
      <w:r w:rsidRPr="00CF1DE6">
        <w:rPr>
          <w:rFonts w:ascii="Times New Roman" w:eastAsia="Times New Roman" w:hAnsi="Times New Roman"/>
          <w:b/>
          <w:i/>
          <w:sz w:val="32"/>
          <w:szCs w:val="32"/>
        </w:rPr>
        <w:br/>
        <w:t>Opština Ro</w:t>
      </w:r>
      <w:r w:rsidR="00EF1852" w:rsidRPr="00CF1DE6">
        <w:rPr>
          <w:rFonts w:ascii="Times New Roman" w:eastAsia="Times New Roman" w:hAnsi="Times New Roman"/>
          <w:b/>
          <w:i/>
          <w:sz w:val="32"/>
          <w:szCs w:val="32"/>
        </w:rPr>
        <w:t>žaje</w:t>
      </w:r>
      <w:r w:rsidR="00EF1852" w:rsidRPr="00CF1DE6">
        <w:rPr>
          <w:rFonts w:ascii="Times New Roman" w:eastAsia="Times New Roman" w:hAnsi="Times New Roman"/>
          <w:b/>
          <w:i/>
          <w:sz w:val="32"/>
          <w:szCs w:val="32"/>
        </w:rPr>
        <w:br/>
        <w:t>Sekretarijat za</w:t>
      </w:r>
      <w:r w:rsidRPr="00CF1DE6">
        <w:rPr>
          <w:rFonts w:ascii="Times New Roman" w:eastAsia="Times New Roman" w:hAnsi="Times New Roman"/>
          <w:b/>
          <w:i/>
          <w:sz w:val="32"/>
          <w:szCs w:val="32"/>
        </w:rPr>
        <w:t xml:space="preserve"> </w:t>
      </w:r>
      <w:r w:rsidR="00094D01">
        <w:rPr>
          <w:rFonts w:ascii="Times New Roman" w:eastAsia="Times New Roman" w:hAnsi="Times New Roman"/>
          <w:b/>
          <w:i/>
          <w:sz w:val="32"/>
          <w:szCs w:val="32"/>
        </w:rPr>
        <w:t xml:space="preserve">planiranje i </w:t>
      </w:r>
      <w:r w:rsidRPr="00CF1DE6">
        <w:rPr>
          <w:rFonts w:ascii="Times New Roman" w:eastAsia="Times New Roman" w:hAnsi="Times New Roman"/>
          <w:b/>
          <w:i/>
          <w:sz w:val="32"/>
          <w:szCs w:val="32"/>
        </w:rPr>
        <w:t>uredjenje prostora</w:t>
      </w:r>
    </w:p>
    <w:p w:rsidR="00C649D9" w:rsidRPr="00896035" w:rsidRDefault="00C649D9" w:rsidP="00755141">
      <w:pPr>
        <w:spacing w:after="0" w:line="240" w:lineRule="auto"/>
        <w:jc w:val="center"/>
        <w:rPr>
          <w:rFonts w:ascii="Times New Roman" w:eastAsia="Times New Roman" w:hAnsi="Times New Roman"/>
          <w:color w:val="FF0000"/>
          <w:sz w:val="24"/>
          <w:szCs w:val="24"/>
        </w:rPr>
      </w:pPr>
    </w:p>
    <w:p w:rsidR="00C649D9" w:rsidRPr="00896035" w:rsidRDefault="00C649D9" w:rsidP="00755141">
      <w:pPr>
        <w:spacing w:after="0" w:line="240" w:lineRule="auto"/>
        <w:rPr>
          <w:rFonts w:ascii="Times New Roman" w:eastAsia="Times New Roman" w:hAnsi="Times New Roman"/>
          <w:color w:val="FF0000"/>
          <w:sz w:val="24"/>
          <w:szCs w:val="24"/>
        </w:rPr>
      </w:pPr>
    </w:p>
    <w:p w:rsidR="00C649D9" w:rsidRPr="00896035" w:rsidRDefault="00C649D9" w:rsidP="00755141">
      <w:pPr>
        <w:spacing w:after="0" w:line="240" w:lineRule="auto"/>
        <w:jc w:val="center"/>
        <w:rPr>
          <w:rFonts w:ascii="Times New Roman" w:eastAsia="Times New Roman" w:hAnsi="Times New Roman"/>
          <w:color w:val="FF0000"/>
          <w:sz w:val="24"/>
          <w:szCs w:val="24"/>
        </w:rPr>
      </w:pPr>
    </w:p>
    <w:p w:rsidR="00EB7FAC" w:rsidRPr="00896035" w:rsidRDefault="00EB7FAC" w:rsidP="00755141">
      <w:pPr>
        <w:spacing w:after="0" w:line="240" w:lineRule="auto"/>
        <w:jc w:val="center"/>
        <w:rPr>
          <w:rFonts w:ascii="Times New Roman" w:eastAsia="Times New Roman" w:hAnsi="Times New Roman"/>
          <w:color w:val="FF0000"/>
          <w:sz w:val="24"/>
          <w:szCs w:val="24"/>
        </w:rPr>
      </w:pPr>
    </w:p>
    <w:p w:rsidR="00EB7FAC" w:rsidRPr="00896035" w:rsidRDefault="00CA1B2D" w:rsidP="00755141">
      <w:pPr>
        <w:spacing w:after="0" w:line="240" w:lineRule="auto"/>
        <w:jc w:val="center"/>
        <w:rPr>
          <w:rFonts w:ascii="Times New Roman" w:eastAsia="Times New Roman" w:hAnsi="Times New Roman"/>
          <w:color w:val="FF0000"/>
          <w:sz w:val="24"/>
          <w:szCs w:val="24"/>
        </w:rPr>
      </w:pPr>
      <w:r w:rsidRPr="00896035">
        <w:rPr>
          <w:rFonts w:ascii="Times New Roman" w:eastAsia="Times New Roman" w:hAnsi="Times New Roman"/>
          <w:noProof/>
          <w:color w:val="FF0000"/>
          <w:sz w:val="24"/>
          <w:szCs w:val="24"/>
        </w:rPr>
        <w:drawing>
          <wp:inline distT="0" distB="0" distL="0" distR="0">
            <wp:extent cx="1628775" cy="1781175"/>
            <wp:effectExtent l="0" t="0" r="0" b="0"/>
            <wp:docPr id="1" name="Picture 1" descr="Rozaje-g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ozaje-gr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28775" cy="1781175"/>
                    </a:xfrm>
                    <a:prstGeom prst="rect">
                      <a:avLst/>
                    </a:prstGeom>
                    <a:noFill/>
                    <a:ln>
                      <a:noFill/>
                    </a:ln>
                  </pic:spPr>
                </pic:pic>
              </a:graphicData>
            </a:graphic>
          </wp:inline>
        </w:drawing>
      </w:r>
    </w:p>
    <w:p w:rsidR="00EB7FAC" w:rsidRPr="00896035" w:rsidRDefault="00EB7FAC" w:rsidP="00755141">
      <w:pPr>
        <w:spacing w:after="0" w:line="240" w:lineRule="auto"/>
        <w:jc w:val="center"/>
        <w:rPr>
          <w:rFonts w:ascii="Times New Roman" w:eastAsia="Times New Roman" w:hAnsi="Times New Roman"/>
          <w:color w:val="FF0000"/>
          <w:sz w:val="24"/>
          <w:szCs w:val="24"/>
        </w:rPr>
      </w:pPr>
    </w:p>
    <w:p w:rsidR="00EB7FAC" w:rsidRPr="00896035" w:rsidRDefault="00EB7FAC" w:rsidP="00755141">
      <w:pPr>
        <w:spacing w:after="0" w:line="240" w:lineRule="auto"/>
        <w:jc w:val="center"/>
        <w:rPr>
          <w:rFonts w:ascii="Times New Roman" w:eastAsia="Times New Roman" w:hAnsi="Times New Roman"/>
          <w:color w:val="FF0000"/>
          <w:sz w:val="24"/>
          <w:szCs w:val="24"/>
        </w:rPr>
      </w:pPr>
    </w:p>
    <w:p w:rsidR="00EB7FAC" w:rsidRPr="00896035" w:rsidRDefault="00EB7FAC" w:rsidP="00755141">
      <w:pPr>
        <w:spacing w:after="0" w:line="240" w:lineRule="auto"/>
        <w:jc w:val="center"/>
        <w:rPr>
          <w:rFonts w:ascii="Times New Roman" w:eastAsia="Times New Roman" w:hAnsi="Times New Roman"/>
          <w:color w:val="FF0000"/>
          <w:sz w:val="24"/>
          <w:szCs w:val="24"/>
        </w:rPr>
      </w:pPr>
    </w:p>
    <w:p w:rsidR="00C649D9" w:rsidRDefault="00C649D9" w:rsidP="00755141">
      <w:pPr>
        <w:spacing w:after="0" w:line="240" w:lineRule="auto"/>
        <w:jc w:val="center"/>
        <w:rPr>
          <w:rFonts w:ascii="Times New Roman" w:eastAsia="Times New Roman" w:hAnsi="Times New Roman"/>
          <w:b/>
          <w:bCs/>
          <w:i/>
          <w:sz w:val="36"/>
          <w:szCs w:val="36"/>
        </w:rPr>
      </w:pPr>
      <w:r w:rsidRPr="00896035">
        <w:rPr>
          <w:rFonts w:ascii="Times New Roman" w:eastAsia="Times New Roman" w:hAnsi="Times New Roman"/>
          <w:color w:val="FF0000"/>
          <w:sz w:val="24"/>
          <w:szCs w:val="24"/>
        </w:rPr>
        <w:br/>
      </w:r>
      <w:r w:rsidRPr="00CF1DE6">
        <w:rPr>
          <w:rFonts w:ascii="Times New Roman" w:eastAsia="Times New Roman" w:hAnsi="Times New Roman"/>
          <w:b/>
          <w:bCs/>
          <w:i/>
          <w:sz w:val="36"/>
          <w:szCs w:val="36"/>
        </w:rPr>
        <w:t>PROGRAM PRIVREMENIH OBJEKATA</w:t>
      </w:r>
      <w:r w:rsidRPr="00CF1DE6">
        <w:rPr>
          <w:rFonts w:ascii="Times New Roman" w:eastAsia="Times New Roman" w:hAnsi="Times New Roman"/>
          <w:b/>
          <w:bCs/>
          <w:i/>
          <w:sz w:val="36"/>
          <w:szCs w:val="36"/>
        </w:rPr>
        <w:br/>
        <w:t>NA TERITORIJI O</w:t>
      </w:r>
      <w:r w:rsidR="00BC78EE">
        <w:rPr>
          <w:rFonts w:ascii="Times New Roman" w:eastAsia="Times New Roman" w:hAnsi="Times New Roman"/>
          <w:b/>
          <w:bCs/>
          <w:i/>
          <w:sz w:val="36"/>
          <w:szCs w:val="36"/>
        </w:rPr>
        <w:t>P</w:t>
      </w:r>
      <w:r w:rsidRPr="00CF1DE6">
        <w:rPr>
          <w:rFonts w:ascii="Times New Roman" w:eastAsia="Times New Roman" w:hAnsi="Times New Roman"/>
          <w:b/>
          <w:bCs/>
          <w:i/>
          <w:sz w:val="36"/>
          <w:szCs w:val="36"/>
        </w:rPr>
        <w:t>ŠTINE ROŽAJE</w:t>
      </w:r>
      <w:r w:rsidRPr="00CF1DE6">
        <w:rPr>
          <w:rFonts w:ascii="Times New Roman" w:eastAsia="Times New Roman" w:hAnsi="Times New Roman"/>
          <w:b/>
          <w:bCs/>
          <w:i/>
          <w:sz w:val="36"/>
          <w:szCs w:val="36"/>
        </w:rPr>
        <w:br/>
      </w:r>
      <w:r w:rsidR="00CC6A33">
        <w:rPr>
          <w:rFonts w:ascii="Times New Roman" w:eastAsia="Times New Roman" w:hAnsi="Times New Roman"/>
          <w:b/>
          <w:bCs/>
          <w:i/>
          <w:sz w:val="36"/>
          <w:szCs w:val="36"/>
        </w:rPr>
        <w:t>2025-20</w:t>
      </w:r>
      <w:r w:rsidR="00094D01">
        <w:rPr>
          <w:rFonts w:ascii="Times New Roman" w:eastAsia="Times New Roman" w:hAnsi="Times New Roman"/>
          <w:b/>
          <w:bCs/>
          <w:i/>
          <w:sz w:val="36"/>
          <w:szCs w:val="36"/>
        </w:rPr>
        <w:t>30</w:t>
      </w:r>
      <w:r w:rsidRPr="00CF1DE6">
        <w:rPr>
          <w:rFonts w:ascii="Times New Roman" w:eastAsia="Times New Roman" w:hAnsi="Times New Roman"/>
          <w:b/>
          <w:bCs/>
          <w:i/>
          <w:sz w:val="36"/>
          <w:szCs w:val="36"/>
        </w:rPr>
        <w:t>.GODINE</w:t>
      </w:r>
    </w:p>
    <w:p w:rsidR="00752106" w:rsidRDefault="00752106" w:rsidP="00755141">
      <w:pPr>
        <w:spacing w:after="0" w:line="240" w:lineRule="auto"/>
        <w:jc w:val="center"/>
        <w:rPr>
          <w:rFonts w:ascii="Times New Roman" w:eastAsia="Times New Roman" w:hAnsi="Times New Roman"/>
          <w:b/>
          <w:bCs/>
          <w:i/>
          <w:sz w:val="36"/>
          <w:szCs w:val="36"/>
        </w:rPr>
      </w:pPr>
    </w:p>
    <w:p w:rsidR="00CC6A33" w:rsidRDefault="00CC6A33" w:rsidP="00755141">
      <w:pPr>
        <w:spacing w:after="0" w:line="240" w:lineRule="auto"/>
        <w:jc w:val="center"/>
        <w:rPr>
          <w:rFonts w:ascii="Times New Roman" w:eastAsia="Times New Roman" w:hAnsi="Times New Roman"/>
          <w:b/>
          <w:bCs/>
          <w:i/>
          <w:sz w:val="36"/>
          <w:szCs w:val="36"/>
        </w:rPr>
      </w:pPr>
    </w:p>
    <w:p w:rsidR="00CC6A33" w:rsidRDefault="00CC6A33" w:rsidP="00755141">
      <w:pPr>
        <w:spacing w:after="0" w:line="240" w:lineRule="auto"/>
        <w:jc w:val="center"/>
        <w:rPr>
          <w:rFonts w:ascii="Times New Roman" w:eastAsia="Times New Roman" w:hAnsi="Times New Roman"/>
          <w:b/>
          <w:bCs/>
          <w:i/>
          <w:sz w:val="36"/>
          <w:szCs w:val="36"/>
        </w:rPr>
      </w:pPr>
    </w:p>
    <w:p w:rsidR="00CC6A33" w:rsidRPr="00CF1DE6" w:rsidRDefault="00CC6A33" w:rsidP="00755141">
      <w:pPr>
        <w:spacing w:after="0" w:line="240" w:lineRule="auto"/>
        <w:jc w:val="center"/>
        <w:rPr>
          <w:rFonts w:ascii="Times New Roman" w:eastAsia="Times New Roman" w:hAnsi="Times New Roman"/>
          <w:b/>
          <w:bCs/>
          <w:i/>
          <w:sz w:val="36"/>
          <w:szCs w:val="36"/>
        </w:rPr>
      </w:pPr>
    </w:p>
    <w:p w:rsidR="00752106" w:rsidRPr="00CF1DE6" w:rsidRDefault="00752106" w:rsidP="00755141">
      <w:pPr>
        <w:spacing w:after="0" w:line="240" w:lineRule="auto"/>
        <w:jc w:val="center"/>
        <w:rPr>
          <w:rFonts w:ascii="Times New Roman" w:eastAsia="Times New Roman" w:hAnsi="Times New Roman"/>
          <w:b/>
          <w:bCs/>
          <w:i/>
          <w:sz w:val="36"/>
          <w:szCs w:val="36"/>
        </w:rPr>
      </w:pPr>
      <w:r w:rsidRPr="00CF1DE6">
        <w:rPr>
          <w:rFonts w:ascii="Times New Roman" w:eastAsia="Times New Roman" w:hAnsi="Times New Roman"/>
          <w:b/>
          <w:bCs/>
          <w:i/>
          <w:sz w:val="36"/>
          <w:szCs w:val="36"/>
        </w:rPr>
        <w:t>-</w:t>
      </w:r>
      <w:r w:rsidR="004D2115">
        <w:rPr>
          <w:rFonts w:ascii="Times New Roman" w:eastAsia="Times New Roman" w:hAnsi="Times New Roman"/>
          <w:b/>
          <w:bCs/>
          <w:i/>
          <w:sz w:val="36"/>
          <w:szCs w:val="36"/>
        </w:rPr>
        <w:t>PREDLOG</w:t>
      </w:r>
      <w:r w:rsidRPr="00CF1DE6">
        <w:rPr>
          <w:rFonts w:ascii="Times New Roman" w:eastAsia="Times New Roman" w:hAnsi="Times New Roman"/>
          <w:b/>
          <w:bCs/>
          <w:i/>
          <w:sz w:val="36"/>
          <w:szCs w:val="36"/>
        </w:rPr>
        <w:t>-</w:t>
      </w:r>
    </w:p>
    <w:p w:rsidR="00C649D9" w:rsidRPr="00896035" w:rsidRDefault="00C649D9" w:rsidP="00755141">
      <w:pPr>
        <w:spacing w:after="0" w:line="240" w:lineRule="auto"/>
        <w:jc w:val="center"/>
        <w:rPr>
          <w:rFonts w:ascii="Times New Roman" w:eastAsia="Times New Roman" w:hAnsi="Times New Roman"/>
          <w:b/>
          <w:bCs/>
          <w:color w:val="FF0000"/>
          <w:sz w:val="24"/>
          <w:szCs w:val="24"/>
        </w:rPr>
      </w:pPr>
    </w:p>
    <w:p w:rsidR="00C649D9" w:rsidRPr="00896035" w:rsidRDefault="00C649D9" w:rsidP="00755141">
      <w:pPr>
        <w:spacing w:after="0" w:line="240" w:lineRule="auto"/>
        <w:jc w:val="center"/>
        <w:rPr>
          <w:rFonts w:ascii="Times New Roman" w:eastAsia="Times New Roman" w:hAnsi="Times New Roman"/>
          <w:b/>
          <w:bCs/>
          <w:color w:val="FF0000"/>
          <w:sz w:val="24"/>
          <w:szCs w:val="24"/>
        </w:rPr>
      </w:pPr>
    </w:p>
    <w:p w:rsidR="00C649D9" w:rsidRPr="00896035" w:rsidRDefault="00C649D9" w:rsidP="00755141">
      <w:pPr>
        <w:spacing w:after="0" w:line="240" w:lineRule="auto"/>
        <w:jc w:val="center"/>
        <w:rPr>
          <w:rFonts w:ascii="Times New Roman" w:eastAsia="Times New Roman" w:hAnsi="Times New Roman"/>
          <w:b/>
          <w:bCs/>
          <w:color w:val="FF0000"/>
          <w:sz w:val="24"/>
          <w:szCs w:val="24"/>
        </w:rPr>
      </w:pPr>
    </w:p>
    <w:p w:rsidR="00C649D9" w:rsidRPr="00896035" w:rsidRDefault="00C649D9" w:rsidP="00755141">
      <w:pPr>
        <w:spacing w:after="0" w:line="240" w:lineRule="auto"/>
        <w:jc w:val="center"/>
        <w:rPr>
          <w:rFonts w:ascii="Times New Roman" w:eastAsia="Times New Roman" w:hAnsi="Times New Roman"/>
          <w:b/>
          <w:bCs/>
          <w:color w:val="FF0000"/>
          <w:sz w:val="24"/>
          <w:szCs w:val="24"/>
        </w:rPr>
      </w:pPr>
    </w:p>
    <w:p w:rsidR="00C649D9" w:rsidRPr="00896035" w:rsidRDefault="00C649D9" w:rsidP="00755141">
      <w:pPr>
        <w:spacing w:after="0" w:line="240" w:lineRule="auto"/>
        <w:jc w:val="center"/>
        <w:rPr>
          <w:rFonts w:ascii="Times New Roman" w:eastAsia="Times New Roman" w:hAnsi="Times New Roman"/>
          <w:b/>
          <w:bCs/>
          <w:color w:val="FF0000"/>
          <w:sz w:val="24"/>
          <w:szCs w:val="24"/>
        </w:rPr>
      </w:pPr>
    </w:p>
    <w:p w:rsidR="00C649D9" w:rsidRPr="00896035" w:rsidRDefault="00C649D9" w:rsidP="00755141">
      <w:pPr>
        <w:spacing w:after="0" w:line="240" w:lineRule="auto"/>
        <w:jc w:val="center"/>
        <w:rPr>
          <w:rFonts w:ascii="Times New Roman" w:eastAsia="Times New Roman" w:hAnsi="Times New Roman"/>
          <w:b/>
          <w:bCs/>
          <w:color w:val="FF0000"/>
          <w:sz w:val="24"/>
          <w:szCs w:val="24"/>
        </w:rPr>
      </w:pPr>
    </w:p>
    <w:p w:rsidR="00EB7FAC" w:rsidRPr="00896035" w:rsidRDefault="00EB7FAC" w:rsidP="00755141">
      <w:pPr>
        <w:spacing w:after="0" w:line="240" w:lineRule="auto"/>
        <w:jc w:val="center"/>
        <w:rPr>
          <w:rFonts w:ascii="Times New Roman" w:eastAsia="Times New Roman" w:hAnsi="Times New Roman"/>
          <w:b/>
          <w:bCs/>
          <w:color w:val="FF0000"/>
          <w:sz w:val="24"/>
          <w:szCs w:val="24"/>
        </w:rPr>
      </w:pPr>
    </w:p>
    <w:p w:rsidR="00EB7FAC" w:rsidRPr="00896035" w:rsidRDefault="00EB7FAC" w:rsidP="00755141">
      <w:pPr>
        <w:spacing w:after="0" w:line="240" w:lineRule="auto"/>
        <w:jc w:val="center"/>
        <w:rPr>
          <w:rFonts w:ascii="Times New Roman" w:eastAsia="Times New Roman" w:hAnsi="Times New Roman"/>
          <w:b/>
          <w:bCs/>
          <w:color w:val="FF0000"/>
          <w:sz w:val="24"/>
          <w:szCs w:val="24"/>
        </w:rPr>
      </w:pPr>
    </w:p>
    <w:p w:rsidR="00EB7FAC" w:rsidRPr="00896035" w:rsidRDefault="00EB7FAC" w:rsidP="00755141">
      <w:pPr>
        <w:spacing w:after="0" w:line="240" w:lineRule="auto"/>
        <w:jc w:val="center"/>
        <w:rPr>
          <w:rFonts w:ascii="Times New Roman" w:eastAsia="Times New Roman" w:hAnsi="Times New Roman"/>
          <w:b/>
          <w:bCs/>
          <w:color w:val="FF0000"/>
          <w:sz w:val="24"/>
          <w:szCs w:val="24"/>
        </w:rPr>
      </w:pPr>
    </w:p>
    <w:p w:rsidR="00EB7FAC" w:rsidRPr="00896035" w:rsidRDefault="00EB7FAC" w:rsidP="00755141">
      <w:pPr>
        <w:spacing w:after="0" w:line="240" w:lineRule="auto"/>
        <w:jc w:val="center"/>
        <w:rPr>
          <w:rFonts w:ascii="Times New Roman" w:eastAsia="Times New Roman" w:hAnsi="Times New Roman"/>
          <w:b/>
          <w:bCs/>
          <w:color w:val="FF0000"/>
          <w:sz w:val="24"/>
          <w:szCs w:val="24"/>
        </w:rPr>
      </w:pPr>
    </w:p>
    <w:p w:rsidR="00EB7FAC" w:rsidRPr="00896035" w:rsidRDefault="00EB7FAC" w:rsidP="00755141">
      <w:pPr>
        <w:spacing w:after="0" w:line="240" w:lineRule="auto"/>
        <w:jc w:val="center"/>
        <w:rPr>
          <w:rFonts w:ascii="Times New Roman" w:eastAsia="Times New Roman" w:hAnsi="Times New Roman"/>
          <w:b/>
          <w:bCs/>
          <w:color w:val="FF0000"/>
          <w:sz w:val="24"/>
          <w:szCs w:val="24"/>
        </w:rPr>
      </w:pPr>
    </w:p>
    <w:p w:rsidR="00C649D9" w:rsidRPr="00896035" w:rsidRDefault="00C649D9" w:rsidP="00755141">
      <w:pPr>
        <w:spacing w:after="0" w:line="240" w:lineRule="auto"/>
        <w:jc w:val="center"/>
        <w:rPr>
          <w:rFonts w:ascii="Times New Roman" w:eastAsia="Times New Roman" w:hAnsi="Times New Roman"/>
          <w:b/>
          <w:bCs/>
          <w:color w:val="FF0000"/>
          <w:sz w:val="24"/>
          <w:szCs w:val="24"/>
        </w:rPr>
      </w:pPr>
    </w:p>
    <w:p w:rsidR="00EB7FAC" w:rsidRPr="00896035" w:rsidRDefault="00EB7FAC" w:rsidP="00CF1DE6">
      <w:pPr>
        <w:spacing w:after="0" w:line="240" w:lineRule="auto"/>
        <w:rPr>
          <w:rFonts w:ascii="Times New Roman" w:eastAsia="Times New Roman" w:hAnsi="Times New Roman"/>
          <w:b/>
          <w:bCs/>
          <w:color w:val="FF0000"/>
          <w:sz w:val="24"/>
          <w:szCs w:val="24"/>
        </w:rPr>
      </w:pPr>
    </w:p>
    <w:p w:rsidR="00896035" w:rsidRPr="002F1EAE" w:rsidRDefault="00C649D9" w:rsidP="002F1EAE">
      <w:pPr>
        <w:spacing w:after="0" w:line="240" w:lineRule="auto"/>
        <w:jc w:val="center"/>
        <w:rPr>
          <w:rFonts w:ascii="Times New Roman" w:eastAsia="Times New Roman" w:hAnsi="Times New Roman"/>
          <w:b/>
          <w:i/>
          <w:sz w:val="24"/>
          <w:szCs w:val="24"/>
        </w:rPr>
      </w:pPr>
      <w:r w:rsidRPr="00896035">
        <w:rPr>
          <w:rFonts w:ascii="Times New Roman" w:eastAsia="Times New Roman" w:hAnsi="Times New Roman"/>
          <w:b/>
          <w:bCs/>
          <w:color w:val="FF0000"/>
          <w:sz w:val="24"/>
          <w:szCs w:val="24"/>
        </w:rPr>
        <w:br/>
      </w:r>
      <w:r w:rsidRPr="00CF1DE6">
        <w:rPr>
          <w:rFonts w:ascii="Times New Roman" w:eastAsia="Times New Roman" w:hAnsi="Times New Roman"/>
          <w:b/>
          <w:i/>
          <w:sz w:val="24"/>
          <w:szCs w:val="24"/>
        </w:rPr>
        <w:t xml:space="preserve">Rožaje, </w:t>
      </w:r>
      <w:r w:rsidR="00B8335C">
        <w:rPr>
          <w:rFonts w:ascii="Times New Roman" w:eastAsia="Times New Roman" w:hAnsi="Times New Roman"/>
          <w:b/>
          <w:i/>
          <w:sz w:val="24"/>
          <w:szCs w:val="24"/>
        </w:rPr>
        <w:t>j</w:t>
      </w:r>
      <w:r w:rsidR="00027DAD">
        <w:rPr>
          <w:rFonts w:ascii="Times New Roman" w:eastAsia="Times New Roman" w:hAnsi="Times New Roman"/>
          <w:b/>
          <w:i/>
          <w:sz w:val="24"/>
          <w:szCs w:val="24"/>
        </w:rPr>
        <w:t xml:space="preserve">anuar </w:t>
      </w:r>
      <w:r w:rsidR="00EB7FAC" w:rsidRPr="00CF1DE6">
        <w:rPr>
          <w:rFonts w:ascii="Times New Roman" w:eastAsia="Times New Roman" w:hAnsi="Times New Roman"/>
          <w:b/>
          <w:i/>
          <w:sz w:val="24"/>
          <w:szCs w:val="24"/>
        </w:rPr>
        <w:t>20</w:t>
      </w:r>
      <w:r w:rsidR="00AF062F" w:rsidRPr="00CF1DE6">
        <w:rPr>
          <w:rFonts w:ascii="Times New Roman" w:eastAsia="Times New Roman" w:hAnsi="Times New Roman"/>
          <w:b/>
          <w:i/>
          <w:sz w:val="24"/>
          <w:szCs w:val="24"/>
        </w:rPr>
        <w:t>2</w:t>
      </w:r>
      <w:r w:rsidR="00CC6A33">
        <w:rPr>
          <w:rFonts w:ascii="Times New Roman" w:eastAsia="Times New Roman" w:hAnsi="Times New Roman"/>
          <w:b/>
          <w:i/>
          <w:sz w:val="24"/>
          <w:szCs w:val="24"/>
        </w:rPr>
        <w:t>5</w:t>
      </w:r>
      <w:r w:rsidR="00AF062F" w:rsidRPr="00CF1DE6">
        <w:rPr>
          <w:rFonts w:ascii="Times New Roman" w:eastAsia="Times New Roman" w:hAnsi="Times New Roman"/>
          <w:b/>
          <w:i/>
          <w:sz w:val="24"/>
          <w:szCs w:val="24"/>
        </w:rPr>
        <w:t>.godine</w:t>
      </w:r>
    </w:p>
    <w:p w:rsidR="00896035" w:rsidRDefault="00896035" w:rsidP="00755141">
      <w:pPr>
        <w:spacing w:after="0" w:line="240" w:lineRule="auto"/>
        <w:jc w:val="center"/>
        <w:rPr>
          <w:rFonts w:ascii="Times New Roman" w:eastAsia="Times New Roman" w:hAnsi="Times New Roman"/>
          <w:color w:val="FF0000"/>
          <w:sz w:val="24"/>
          <w:szCs w:val="24"/>
        </w:rPr>
      </w:pPr>
    </w:p>
    <w:p w:rsidR="00737207" w:rsidRPr="003F1916" w:rsidRDefault="00C649D9" w:rsidP="00737207">
      <w:pPr>
        <w:autoSpaceDE w:val="0"/>
        <w:autoSpaceDN w:val="0"/>
        <w:adjustRightInd w:val="0"/>
        <w:spacing w:after="0" w:line="240" w:lineRule="auto"/>
        <w:rPr>
          <w:rFonts w:ascii="Times New Roman" w:hAnsi="Times New Roman"/>
          <w:b/>
          <w:color w:val="000000"/>
          <w:sz w:val="24"/>
          <w:szCs w:val="24"/>
        </w:rPr>
      </w:pPr>
      <w:r w:rsidRPr="00A06181">
        <w:rPr>
          <w:rFonts w:ascii="Times New Roman" w:eastAsia="Times New Roman" w:hAnsi="Times New Roman"/>
          <w:sz w:val="24"/>
          <w:szCs w:val="24"/>
        </w:rPr>
        <w:lastRenderedPageBreak/>
        <w:br/>
      </w:r>
      <w:r w:rsidR="00737207" w:rsidRPr="003F1916">
        <w:rPr>
          <w:rFonts w:ascii="Times New Roman" w:hAnsi="Times New Roman"/>
          <w:b/>
          <w:bCs/>
          <w:sz w:val="24"/>
          <w:szCs w:val="24"/>
        </w:rPr>
        <w:t>SADRŽAJ</w:t>
      </w:r>
      <w:r w:rsidR="00737207" w:rsidRPr="003F1916">
        <w:rPr>
          <w:rFonts w:ascii="Times New Roman" w:hAnsi="Times New Roman"/>
          <w:b/>
          <w:color w:val="000000"/>
          <w:sz w:val="24"/>
          <w:szCs w:val="24"/>
        </w:rPr>
        <w:t xml:space="preserve"> </w:t>
      </w:r>
    </w:p>
    <w:p w:rsidR="00737207" w:rsidRPr="003F1916" w:rsidRDefault="00737207" w:rsidP="00737207">
      <w:pPr>
        <w:autoSpaceDE w:val="0"/>
        <w:autoSpaceDN w:val="0"/>
        <w:adjustRightInd w:val="0"/>
        <w:spacing w:after="0" w:line="240" w:lineRule="auto"/>
        <w:ind w:right="-22"/>
        <w:rPr>
          <w:rFonts w:ascii="Times New Roman" w:hAnsi="Times New Roman"/>
          <w:b/>
          <w:color w:val="000000"/>
          <w:sz w:val="24"/>
          <w:szCs w:val="24"/>
        </w:rPr>
      </w:pPr>
    </w:p>
    <w:p w:rsidR="00737207" w:rsidRPr="003F1916" w:rsidRDefault="00737207" w:rsidP="00737207">
      <w:pPr>
        <w:autoSpaceDE w:val="0"/>
        <w:autoSpaceDN w:val="0"/>
        <w:adjustRightInd w:val="0"/>
        <w:spacing w:after="0" w:line="240" w:lineRule="auto"/>
        <w:ind w:right="-22"/>
        <w:rPr>
          <w:rFonts w:ascii="Times New Roman" w:hAnsi="Times New Roman"/>
          <w:b/>
          <w:color w:val="000000"/>
          <w:sz w:val="24"/>
          <w:szCs w:val="24"/>
        </w:rPr>
      </w:pPr>
      <w:r w:rsidRPr="003F1916">
        <w:rPr>
          <w:rFonts w:ascii="Times New Roman" w:hAnsi="Times New Roman"/>
          <w:b/>
          <w:color w:val="000000"/>
          <w:sz w:val="24"/>
          <w:szCs w:val="24"/>
        </w:rPr>
        <w:t>TEKSTUALNI DIO</w:t>
      </w:r>
    </w:p>
    <w:p w:rsidR="00737207" w:rsidRPr="003F1916" w:rsidRDefault="00737207" w:rsidP="00737207">
      <w:pPr>
        <w:autoSpaceDE w:val="0"/>
        <w:autoSpaceDN w:val="0"/>
        <w:adjustRightInd w:val="0"/>
        <w:spacing w:after="0" w:line="240" w:lineRule="auto"/>
        <w:ind w:right="-22"/>
        <w:rPr>
          <w:rFonts w:ascii="Times New Roman" w:hAnsi="Times New Roman"/>
          <w:b/>
          <w:color w:val="000000"/>
          <w:sz w:val="24"/>
          <w:szCs w:val="24"/>
        </w:rPr>
      </w:pPr>
    </w:p>
    <w:p w:rsidR="00737207" w:rsidRPr="003F1916" w:rsidRDefault="00737207" w:rsidP="00737207">
      <w:pPr>
        <w:autoSpaceDE w:val="0"/>
        <w:autoSpaceDN w:val="0"/>
        <w:adjustRightInd w:val="0"/>
        <w:spacing w:after="0" w:line="240" w:lineRule="auto"/>
        <w:ind w:right="-22"/>
        <w:rPr>
          <w:rFonts w:ascii="Times New Roman" w:hAnsi="Times New Roman"/>
          <w:bCs/>
          <w:color w:val="000000"/>
          <w:sz w:val="24"/>
          <w:szCs w:val="24"/>
        </w:rPr>
      </w:pPr>
      <w:r w:rsidRPr="003F1916">
        <w:rPr>
          <w:rFonts w:ascii="Times New Roman" w:hAnsi="Times New Roman"/>
          <w:bCs/>
          <w:color w:val="000000"/>
          <w:sz w:val="24"/>
          <w:szCs w:val="24"/>
        </w:rPr>
        <w:t xml:space="preserve">UVODNI </w:t>
      </w:r>
      <w:proofErr w:type="gramStart"/>
      <w:r w:rsidRPr="003F1916">
        <w:rPr>
          <w:rFonts w:ascii="Times New Roman" w:hAnsi="Times New Roman"/>
          <w:bCs/>
          <w:color w:val="000000"/>
          <w:sz w:val="24"/>
          <w:szCs w:val="24"/>
        </w:rPr>
        <w:t>DIO</w:t>
      </w:r>
      <w:r w:rsidR="00A40113">
        <w:rPr>
          <w:rFonts w:ascii="Times New Roman" w:hAnsi="Times New Roman"/>
          <w:bCs/>
          <w:color w:val="000000"/>
          <w:sz w:val="24"/>
          <w:szCs w:val="24"/>
        </w:rPr>
        <w:t xml:space="preserve"> </w:t>
      </w:r>
      <w:r w:rsidR="00A40113" w:rsidRPr="003F1916">
        <w:rPr>
          <w:rFonts w:ascii="Times New Roman" w:hAnsi="Times New Roman"/>
          <w:color w:val="000000"/>
          <w:sz w:val="24"/>
          <w:szCs w:val="24"/>
        </w:rPr>
        <w:t>:</w:t>
      </w:r>
      <w:proofErr w:type="gramEnd"/>
    </w:p>
    <w:p w:rsidR="00737207" w:rsidRPr="003F1916" w:rsidRDefault="00737207" w:rsidP="00737207">
      <w:pPr>
        <w:pStyle w:val="ListParagraph"/>
        <w:autoSpaceDE w:val="0"/>
        <w:autoSpaceDN w:val="0"/>
        <w:adjustRightInd w:val="0"/>
        <w:spacing w:after="0" w:line="240" w:lineRule="auto"/>
        <w:ind w:right="-22"/>
        <w:rPr>
          <w:rFonts w:ascii="Times New Roman" w:hAnsi="Times New Roman"/>
          <w:color w:val="000000"/>
          <w:sz w:val="24"/>
          <w:szCs w:val="24"/>
        </w:rPr>
      </w:pPr>
    </w:p>
    <w:p w:rsidR="00737207" w:rsidRPr="003F1916" w:rsidRDefault="00737207" w:rsidP="00D44CAE">
      <w:pPr>
        <w:tabs>
          <w:tab w:val="left" w:pos="9072"/>
        </w:tabs>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Pravni o</w:t>
      </w:r>
      <w:r>
        <w:rPr>
          <w:rFonts w:ascii="Times New Roman" w:hAnsi="Times New Roman"/>
          <w:color w:val="000000"/>
          <w:sz w:val="24"/>
          <w:szCs w:val="24"/>
        </w:rPr>
        <w:t xml:space="preserve">snov za </w:t>
      </w:r>
      <w:r w:rsidRPr="003F1916">
        <w:rPr>
          <w:rFonts w:ascii="Times New Roman" w:hAnsi="Times New Roman"/>
          <w:color w:val="000000"/>
          <w:sz w:val="24"/>
          <w:szCs w:val="24"/>
        </w:rPr>
        <w:t>izradu</w:t>
      </w:r>
      <w:r>
        <w:rPr>
          <w:rFonts w:ascii="Times New Roman" w:hAnsi="Times New Roman"/>
          <w:color w:val="000000"/>
          <w:sz w:val="24"/>
          <w:szCs w:val="24"/>
        </w:rPr>
        <w:t>............</w:t>
      </w:r>
      <w:r w:rsidRPr="003F1916">
        <w:rPr>
          <w:rFonts w:ascii="Times New Roman" w:hAnsi="Times New Roman"/>
          <w:color w:val="000000"/>
          <w:sz w:val="24"/>
          <w:szCs w:val="24"/>
        </w:rPr>
        <w:t>..................................................................................</w:t>
      </w:r>
      <w:r w:rsidR="00747CB2">
        <w:rPr>
          <w:rFonts w:ascii="Times New Roman" w:hAnsi="Times New Roman"/>
          <w:color w:val="000000"/>
          <w:sz w:val="24"/>
          <w:szCs w:val="24"/>
        </w:rPr>
        <w:t>..</w:t>
      </w:r>
      <w:r w:rsidR="00D44CAE">
        <w:rPr>
          <w:rFonts w:ascii="Times New Roman" w:hAnsi="Times New Roman"/>
          <w:color w:val="000000"/>
          <w:sz w:val="24"/>
          <w:szCs w:val="24"/>
        </w:rPr>
        <w:t>....</w:t>
      </w:r>
      <w:r w:rsidR="00747CB2">
        <w:rPr>
          <w:rFonts w:ascii="Times New Roman" w:hAnsi="Times New Roman"/>
          <w:color w:val="000000"/>
          <w:sz w:val="24"/>
          <w:szCs w:val="24"/>
        </w:rPr>
        <w:t>..</w:t>
      </w:r>
      <w:r w:rsidRPr="003F1916">
        <w:rPr>
          <w:rFonts w:ascii="Times New Roman" w:hAnsi="Times New Roman"/>
          <w:color w:val="000000"/>
          <w:sz w:val="24"/>
          <w:szCs w:val="24"/>
        </w:rPr>
        <w:t>..........</w:t>
      </w:r>
      <w:r w:rsidR="008D36EF">
        <w:rPr>
          <w:rFonts w:ascii="Times New Roman" w:hAnsi="Times New Roman"/>
          <w:color w:val="000000"/>
          <w:sz w:val="24"/>
          <w:szCs w:val="24"/>
        </w:rPr>
        <w:t>..</w:t>
      </w:r>
      <w:r w:rsidRPr="003F1916">
        <w:rPr>
          <w:rFonts w:ascii="Times New Roman" w:hAnsi="Times New Roman"/>
          <w:color w:val="000000"/>
          <w:sz w:val="24"/>
          <w:szCs w:val="24"/>
        </w:rPr>
        <w:t>.....</w:t>
      </w:r>
      <w:r w:rsidR="00CC1138">
        <w:rPr>
          <w:rFonts w:ascii="Times New Roman" w:hAnsi="Times New Roman"/>
          <w:color w:val="000000"/>
          <w:sz w:val="24"/>
          <w:szCs w:val="24"/>
        </w:rPr>
        <w:t>.</w:t>
      </w:r>
      <w:r w:rsidRPr="003F1916">
        <w:rPr>
          <w:rFonts w:ascii="Times New Roman" w:hAnsi="Times New Roman"/>
          <w:color w:val="000000"/>
          <w:sz w:val="24"/>
          <w:szCs w:val="24"/>
        </w:rPr>
        <w:t>. 3</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Uvodni dio…</w:t>
      </w:r>
      <w:r>
        <w:rPr>
          <w:rFonts w:ascii="Times New Roman" w:hAnsi="Times New Roman"/>
          <w:color w:val="000000"/>
          <w:sz w:val="24"/>
          <w:szCs w:val="24"/>
        </w:rPr>
        <w:t>...............</w:t>
      </w:r>
      <w:r w:rsidRPr="003F1916">
        <w:rPr>
          <w:rFonts w:ascii="Times New Roman" w:hAnsi="Times New Roman"/>
          <w:color w:val="000000"/>
          <w:sz w:val="24"/>
          <w:szCs w:val="24"/>
        </w:rPr>
        <w:t>.............................................................................................</w:t>
      </w:r>
      <w:r w:rsidR="00747CB2">
        <w:rPr>
          <w:rFonts w:ascii="Times New Roman" w:hAnsi="Times New Roman"/>
          <w:color w:val="000000"/>
          <w:sz w:val="24"/>
          <w:szCs w:val="24"/>
        </w:rPr>
        <w:t>....</w:t>
      </w:r>
      <w:r w:rsidRPr="003F1916">
        <w:rPr>
          <w:rFonts w:ascii="Times New Roman" w:hAnsi="Times New Roman"/>
          <w:color w:val="000000"/>
          <w:sz w:val="24"/>
          <w:szCs w:val="24"/>
        </w:rPr>
        <w:t>..</w:t>
      </w:r>
      <w:r w:rsidR="00D44CAE">
        <w:rPr>
          <w:rFonts w:ascii="Times New Roman" w:hAnsi="Times New Roman"/>
          <w:color w:val="000000"/>
          <w:sz w:val="24"/>
          <w:szCs w:val="24"/>
        </w:rPr>
        <w:t>....</w:t>
      </w:r>
      <w:r w:rsidRPr="003F1916">
        <w:rPr>
          <w:rFonts w:ascii="Times New Roman" w:hAnsi="Times New Roman"/>
          <w:color w:val="000000"/>
          <w:sz w:val="24"/>
          <w:szCs w:val="24"/>
        </w:rPr>
        <w:t>.........</w:t>
      </w:r>
      <w:r w:rsidR="008D36EF">
        <w:rPr>
          <w:rFonts w:ascii="Times New Roman" w:hAnsi="Times New Roman"/>
          <w:color w:val="000000"/>
          <w:sz w:val="24"/>
          <w:szCs w:val="24"/>
        </w:rPr>
        <w:t>.</w:t>
      </w:r>
      <w:r w:rsidRPr="003F1916">
        <w:rPr>
          <w:rFonts w:ascii="Times New Roman" w:hAnsi="Times New Roman"/>
          <w:color w:val="000000"/>
          <w:sz w:val="24"/>
          <w:szCs w:val="24"/>
        </w:rPr>
        <w:t>....</w:t>
      </w:r>
      <w:r w:rsidR="008D36EF">
        <w:rPr>
          <w:rFonts w:ascii="Times New Roman" w:hAnsi="Times New Roman"/>
          <w:color w:val="000000"/>
          <w:sz w:val="24"/>
          <w:szCs w:val="24"/>
        </w:rPr>
        <w:t>.</w:t>
      </w:r>
      <w:r w:rsidRPr="003F1916">
        <w:rPr>
          <w:rFonts w:ascii="Times New Roman" w:hAnsi="Times New Roman"/>
          <w:color w:val="000000"/>
          <w:sz w:val="24"/>
          <w:szCs w:val="24"/>
        </w:rPr>
        <w:t>.</w:t>
      </w:r>
      <w:r w:rsidR="00CC1138">
        <w:rPr>
          <w:rFonts w:ascii="Times New Roman" w:hAnsi="Times New Roman"/>
          <w:color w:val="000000"/>
          <w:sz w:val="24"/>
          <w:szCs w:val="24"/>
        </w:rPr>
        <w:t>.</w:t>
      </w:r>
      <w:r w:rsidRPr="003F1916">
        <w:rPr>
          <w:rFonts w:ascii="Times New Roman" w:hAnsi="Times New Roman"/>
          <w:color w:val="000000"/>
          <w:sz w:val="24"/>
          <w:szCs w:val="24"/>
        </w:rPr>
        <w:t xml:space="preserve"> </w:t>
      </w:r>
      <w:r w:rsidR="008D36EF">
        <w:rPr>
          <w:rFonts w:ascii="Times New Roman" w:hAnsi="Times New Roman"/>
          <w:color w:val="000000"/>
          <w:sz w:val="24"/>
          <w:szCs w:val="24"/>
        </w:rPr>
        <w:t>4</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Zone za postavljanje privremenih objekata</w:t>
      </w:r>
      <w:r>
        <w:rPr>
          <w:rFonts w:ascii="Times New Roman" w:hAnsi="Times New Roman"/>
          <w:color w:val="000000"/>
          <w:sz w:val="24"/>
          <w:szCs w:val="24"/>
        </w:rPr>
        <w:t>........</w:t>
      </w:r>
      <w:r w:rsidRPr="003F1916">
        <w:rPr>
          <w:rFonts w:ascii="Times New Roman" w:hAnsi="Times New Roman"/>
          <w:color w:val="000000"/>
          <w:sz w:val="24"/>
          <w:szCs w:val="24"/>
        </w:rPr>
        <w:t>.......................................</w:t>
      </w:r>
      <w:r w:rsidR="00A40113">
        <w:rPr>
          <w:rFonts w:ascii="Times New Roman" w:hAnsi="Times New Roman"/>
          <w:color w:val="000000"/>
          <w:sz w:val="24"/>
          <w:szCs w:val="24"/>
        </w:rPr>
        <w:t>....................</w:t>
      </w:r>
      <w:r w:rsidR="00747CB2">
        <w:rPr>
          <w:rFonts w:ascii="Times New Roman" w:hAnsi="Times New Roman"/>
          <w:color w:val="000000"/>
          <w:sz w:val="24"/>
          <w:szCs w:val="24"/>
        </w:rPr>
        <w:t>..</w:t>
      </w:r>
      <w:r w:rsidR="00D44CAE">
        <w:rPr>
          <w:rFonts w:ascii="Times New Roman" w:hAnsi="Times New Roman"/>
          <w:color w:val="000000"/>
          <w:sz w:val="24"/>
          <w:szCs w:val="24"/>
        </w:rPr>
        <w:t>....</w:t>
      </w:r>
      <w:r w:rsidR="00747CB2">
        <w:rPr>
          <w:rFonts w:ascii="Times New Roman" w:hAnsi="Times New Roman"/>
          <w:color w:val="000000"/>
          <w:sz w:val="24"/>
          <w:szCs w:val="24"/>
        </w:rPr>
        <w:t>..</w:t>
      </w:r>
      <w:r w:rsidR="00A40113">
        <w:rPr>
          <w:rFonts w:ascii="Times New Roman" w:hAnsi="Times New Roman"/>
          <w:color w:val="000000"/>
          <w:sz w:val="24"/>
          <w:szCs w:val="24"/>
        </w:rPr>
        <w:t>........</w:t>
      </w:r>
      <w:r w:rsidR="008D36EF">
        <w:rPr>
          <w:rFonts w:ascii="Times New Roman" w:hAnsi="Times New Roman"/>
          <w:color w:val="000000"/>
          <w:sz w:val="24"/>
          <w:szCs w:val="24"/>
        </w:rPr>
        <w:t>.</w:t>
      </w:r>
      <w:r w:rsidR="00A40113">
        <w:rPr>
          <w:rFonts w:ascii="Times New Roman" w:hAnsi="Times New Roman"/>
          <w:color w:val="000000"/>
          <w:sz w:val="24"/>
          <w:szCs w:val="24"/>
        </w:rPr>
        <w:t>.</w:t>
      </w:r>
      <w:r w:rsidR="008D36EF">
        <w:rPr>
          <w:rFonts w:ascii="Times New Roman" w:hAnsi="Times New Roman"/>
          <w:color w:val="000000"/>
          <w:sz w:val="24"/>
          <w:szCs w:val="24"/>
        </w:rPr>
        <w:t>.</w:t>
      </w:r>
      <w:r w:rsidR="00A40113">
        <w:rPr>
          <w:rFonts w:ascii="Times New Roman" w:hAnsi="Times New Roman"/>
          <w:color w:val="000000"/>
          <w:sz w:val="24"/>
          <w:szCs w:val="24"/>
        </w:rPr>
        <w:t>.</w:t>
      </w:r>
      <w:r w:rsidR="00764C1B">
        <w:rPr>
          <w:rFonts w:ascii="Times New Roman" w:hAnsi="Times New Roman"/>
          <w:color w:val="000000"/>
          <w:sz w:val="24"/>
          <w:szCs w:val="24"/>
        </w:rPr>
        <w:t>.</w:t>
      </w:r>
      <w:r w:rsidR="00A40113">
        <w:rPr>
          <w:rFonts w:ascii="Times New Roman" w:hAnsi="Times New Roman"/>
          <w:color w:val="000000"/>
          <w:sz w:val="24"/>
          <w:szCs w:val="24"/>
        </w:rPr>
        <w:t xml:space="preserve">. </w:t>
      </w:r>
      <w:r w:rsidR="003262BF">
        <w:rPr>
          <w:rFonts w:ascii="Times New Roman" w:hAnsi="Times New Roman"/>
          <w:color w:val="000000"/>
          <w:sz w:val="24"/>
          <w:szCs w:val="24"/>
        </w:rPr>
        <w:t>6</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 xml:space="preserve">Ocjena </w:t>
      </w:r>
      <w:proofErr w:type="gramStart"/>
      <w:r w:rsidRPr="003F1916">
        <w:rPr>
          <w:rFonts w:ascii="Times New Roman" w:hAnsi="Times New Roman"/>
          <w:color w:val="000000"/>
          <w:sz w:val="24"/>
          <w:szCs w:val="24"/>
        </w:rPr>
        <w:t>stanja  …</w:t>
      </w:r>
      <w:proofErr w:type="gramEnd"/>
      <w:r>
        <w:rPr>
          <w:rFonts w:ascii="Times New Roman" w:hAnsi="Times New Roman"/>
          <w:color w:val="000000"/>
          <w:sz w:val="24"/>
          <w:szCs w:val="24"/>
        </w:rPr>
        <w:t>..........</w:t>
      </w:r>
      <w:r w:rsidRPr="003F1916">
        <w:rPr>
          <w:rFonts w:ascii="Times New Roman" w:hAnsi="Times New Roman"/>
          <w:color w:val="000000"/>
          <w:sz w:val="24"/>
          <w:szCs w:val="24"/>
        </w:rPr>
        <w:t>...............................................................................................</w:t>
      </w:r>
      <w:r w:rsidR="00747CB2">
        <w:rPr>
          <w:rFonts w:ascii="Times New Roman" w:hAnsi="Times New Roman"/>
          <w:color w:val="000000"/>
          <w:sz w:val="24"/>
          <w:szCs w:val="24"/>
        </w:rPr>
        <w:t>....</w:t>
      </w:r>
      <w:r w:rsidRPr="003F1916">
        <w:rPr>
          <w:rFonts w:ascii="Times New Roman" w:hAnsi="Times New Roman"/>
          <w:color w:val="000000"/>
          <w:sz w:val="24"/>
          <w:szCs w:val="24"/>
        </w:rPr>
        <w:t>..</w:t>
      </w:r>
      <w:r w:rsidR="00D44CAE">
        <w:rPr>
          <w:rFonts w:ascii="Times New Roman" w:hAnsi="Times New Roman"/>
          <w:color w:val="000000"/>
          <w:sz w:val="24"/>
          <w:szCs w:val="24"/>
        </w:rPr>
        <w:t>....</w:t>
      </w:r>
      <w:r w:rsidRPr="003F1916">
        <w:rPr>
          <w:rFonts w:ascii="Times New Roman" w:hAnsi="Times New Roman"/>
          <w:color w:val="000000"/>
          <w:sz w:val="24"/>
          <w:szCs w:val="24"/>
        </w:rPr>
        <w:t>........</w:t>
      </w:r>
      <w:r w:rsidR="008D36EF">
        <w:rPr>
          <w:rFonts w:ascii="Times New Roman" w:hAnsi="Times New Roman"/>
          <w:color w:val="000000"/>
          <w:sz w:val="24"/>
          <w:szCs w:val="24"/>
        </w:rPr>
        <w:t>.</w:t>
      </w:r>
      <w:r w:rsidRPr="003F1916">
        <w:rPr>
          <w:rFonts w:ascii="Times New Roman" w:hAnsi="Times New Roman"/>
          <w:color w:val="000000"/>
          <w:sz w:val="24"/>
          <w:szCs w:val="24"/>
        </w:rPr>
        <w:t>..</w:t>
      </w:r>
      <w:r w:rsidR="00764C1B">
        <w:rPr>
          <w:rFonts w:ascii="Times New Roman" w:hAnsi="Times New Roman"/>
          <w:color w:val="000000"/>
          <w:sz w:val="24"/>
          <w:szCs w:val="24"/>
        </w:rPr>
        <w:t>.</w:t>
      </w:r>
      <w:r w:rsidRPr="003F1916">
        <w:rPr>
          <w:rFonts w:ascii="Times New Roman" w:hAnsi="Times New Roman"/>
          <w:color w:val="000000"/>
          <w:sz w:val="24"/>
          <w:szCs w:val="24"/>
        </w:rPr>
        <w:t>.</w:t>
      </w:r>
      <w:r w:rsidR="008D36EF">
        <w:rPr>
          <w:rFonts w:ascii="Times New Roman" w:hAnsi="Times New Roman"/>
          <w:color w:val="000000"/>
          <w:sz w:val="24"/>
          <w:szCs w:val="24"/>
        </w:rPr>
        <w:t>.</w:t>
      </w:r>
      <w:r w:rsidR="00CC6A33">
        <w:rPr>
          <w:rFonts w:ascii="Times New Roman" w:hAnsi="Times New Roman"/>
          <w:color w:val="000000"/>
          <w:sz w:val="24"/>
          <w:szCs w:val="24"/>
        </w:rPr>
        <w:t>.</w:t>
      </w:r>
      <w:r w:rsidR="003262BF">
        <w:rPr>
          <w:rFonts w:ascii="Times New Roman" w:hAnsi="Times New Roman"/>
          <w:color w:val="000000"/>
          <w:sz w:val="24"/>
          <w:szCs w:val="24"/>
        </w:rPr>
        <w:t>.9</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Polazni koncept programa …</w:t>
      </w:r>
      <w:r>
        <w:rPr>
          <w:rFonts w:ascii="Times New Roman" w:hAnsi="Times New Roman"/>
          <w:color w:val="000000"/>
          <w:sz w:val="24"/>
          <w:szCs w:val="24"/>
        </w:rPr>
        <w:t>..</w:t>
      </w:r>
      <w:r w:rsidRPr="003F1916">
        <w:rPr>
          <w:rFonts w:ascii="Times New Roman" w:hAnsi="Times New Roman"/>
          <w:color w:val="000000"/>
          <w:sz w:val="24"/>
          <w:szCs w:val="24"/>
        </w:rPr>
        <w:t>……………………………………………….………</w:t>
      </w:r>
      <w:r w:rsidR="00747CB2">
        <w:rPr>
          <w:rFonts w:ascii="Times New Roman" w:hAnsi="Times New Roman"/>
          <w:color w:val="000000"/>
          <w:sz w:val="24"/>
          <w:szCs w:val="24"/>
        </w:rPr>
        <w:t>…</w:t>
      </w:r>
      <w:r w:rsidR="00D44CAE">
        <w:rPr>
          <w:rFonts w:ascii="Times New Roman" w:hAnsi="Times New Roman"/>
          <w:color w:val="000000"/>
          <w:sz w:val="24"/>
          <w:szCs w:val="24"/>
        </w:rPr>
        <w:t>...</w:t>
      </w:r>
      <w:r w:rsidRPr="003F1916">
        <w:rPr>
          <w:rFonts w:ascii="Times New Roman" w:hAnsi="Times New Roman"/>
          <w:color w:val="000000"/>
          <w:sz w:val="24"/>
          <w:szCs w:val="24"/>
        </w:rPr>
        <w:t>………</w:t>
      </w:r>
      <w:r w:rsidR="00CC1138">
        <w:rPr>
          <w:rFonts w:ascii="Times New Roman" w:hAnsi="Times New Roman"/>
          <w:color w:val="000000"/>
          <w:sz w:val="24"/>
          <w:szCs w:val="24"/>
        </w:rPr>
        <w:t>…</w:t>
      </w:r>
      <w:r w:rsidR="008D36EF">
        <w:rPr>
          <w:rFonts w:ascii="Times New Roman" w:hAnsi="Times New Roman"/>
          <w:color w:val="000000"/>
          <w:sz w:val="24"/>
          <w:szCs w:val="24"/>
        </w:rPr>
        <w:t>.9</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Osnovni uslovi za postavljanje privremenih objekata……</w:t>
      </w:r>
      <w:r>
        <w:rPr>
          <w:rFonts w:ascii="Times New Roman" w:hAnsi="Times New Roman"/>
          <w:color w:val="000000"/>
          <w:sz w:val="24"/>
          <w:szCs w:val="24"/>
        </w:rPr>
        <w:t>........</w:t>
      </w:r>
      <w:r w:rsidRPr="003F1916">
        <w:rPr>
          <w:rFonts w:ascii="Times New Roman" w:hAnsi="Times New Roman"/>
          <w:color w:val="000000"/>
          <w:sz w:val="24"/>
          <w:szCs w:val="24"/>
        </w:rPr>
        <w:t>…………………</w:t>
      </w:r>
      <w:r w:rsidR="00D44CAE">
        <w:rPr>
          <w:rFonts w:ascii="Times New Roman" w:hAnsi="Times New Roman"/>
          <w:color w:val="000000"/>
          <w:sz w:val="24"/>
          <w:szCs w:val="24"/>
        </w:rPr>
        <w:t>...</w:t>
      </w:r>
      <w:r w:rsidRPr="003F1916">
        <w:rPr>
          <w:rFonts w:ascii="Times New Roman" w:hAnsi="Times New Roman"/>
          <w:color w:val="000000"/>
          <w:sz w:val="24"/>
          <w:szCs w:val="24"/>
        </w:rPr>
        <w:t>……</w:t>
      </w:r>
      <w:r w:rsidR="00747CB2">
        <w:rPr>
          <w:rFonts w:ascii="Times New Roman" w:hAnsi="Times New Roman"/>
          <w:color w:val="000000"/>
          <w:sz w:val="24"/>
          <w:szCs w:val="24"/>
        </w:rPr>
        <w:t>…</w:t>
      </w:r>
      <w:r w:rsidRPr="003F1916">
        <w:rPr>
          <w:rFonts w:ascii="Times New Roman" w:hAnsi="Times New Roman"/>
          <w:color w:val="000000"/>
          <w:sz w:val="24"/>
          <w:szCs w:val="24"/>
        </w:rPr>
        <w:t>…...…</w:t>
      </w:r>
      <w:r w:rsidR="00764C1B">
        <w:rPr>
          <w:rFonts w:ascii="Times New Roman" w:hAnsi="Times New Roman"/>
          <w:color w:val="000000"/>
          <w:sz w:val="24"/>
          <w:szCs w:val="24"/>
        </w:rPr>
        <w:t>..</w:t>
      </w:r>
      <w:r w:rsidR="00CC1138">
        <w:rPr>
          <w:rFonts w:ascii="Times New Roman" w:hAnsi="Times New Roman"/>
          <w:color w:val="000000"/>
          <w:sz w:val="24"/>
          <w:szCs w:val="24"/>
        </w:rPr>
        <w:t>.</w:t>
      </w:r>
      <w:r w:rsidR="003262BF">
        <w:rPr>
          <w:rFonts w:ascii="Times New Roman" w:hAnsi="Times New Roman"/>
          <w:color w:val="000000"/>
          <w:sz w:val="24"/>
          <w:szCs w:val="24"/>
        </w:rPr>
        <w:t>.</w:t>
      </w:r>
      <w:r w:rsidR="00764C1B">
        <w:rPr>
          <w:rFonts w:ascii="Times New Roman" w:hAnsi="Times New Roman"/>
          <w:color w:val="000000"/>
          <w:sz w:val="24"/>
          <w:szCs w:val="24"/>
        </w:rPr>
        <w:t>9</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lang w:val="sr-Latn-ME"/>
        </w:rPr>
      </w:pPr>
      <w:r w:rsidRPr="003F1916">
        <w:rPr>
          <w:rFonts w:ascii="Times New Roman" w:hAnsi="Times New Roman"/>
          <w:color w:val="000000"/>
          <w:sz w:val="24"/>
          <w:szCs w:val="24"/>
        </w:rPr>
        <w:t>Dinamika kori</w:t>
      </w:r>
      <w:r w:rsidRPr="003F1916">
        <w:rPr>
          <w:rFonts w:ascii="Times New Roman" w:hAnsi="Times New Roman"/>
          <w:color w:val="000000"/>
          <w:sz w:val="24"/>
          <w:szCs w:val="24"/>
          <w:lang w:val="sr-Latn-ME"/>
        </w:rPr>
        <w:t xml:space="preserve">šćenja privremenih objekata </w:t>
      </w:r>
      <w:r>
        <w:rPr>
          <w:rFonts w:ascii="Times New Roman" w:hAnsi="Times New Roman"/>
          <w:color w:val="000000"/>
          <w:sz w:val="24"/>
          <w:szCs w:val="24"/>
          <w:lang w:val="sr-Latn-ME"/>
        </w:rPr>
        <w:t>....</w:t>
      </w:r>
      <w:r w:rsidRPr="003F1916">
        <w:rPr>
          <w:rFonts w:ascii="Times New Roman" w:hAnsi="Times New Roman"/>
          <w:color w:val="000000"/>
          <w:sz w:val="24"/>
          <w:szCs w:val="24"/>
          <w:lang w:val="sr-Latn-ME"/>
        </w:rPr>
        <w:t>.................................................</w:t>
      </w:r>
      <w:r w:rsidR="003262BF">
        <w:rPr>
          <w:rFonts w:ascii="Times New Roman" w:hAnsi="Times New Roman"/>
          <w:color w:val="000000"/>
          <w:sz w:val="24"/>
          <w:szCs w:val="24"/>
          <w:lang w:val="sr-Latn-ME"/>
        </w:rPr>
        <w:t>.</w:t>
      </w:r>
      <w:r w:rsidRPr="003F1916">
        <w:rPr>
          <w:rFonts w:ascii="Times New Roman" w:hAnsi="Times New Roman"/>
          <w:color w:val="000000"/>
          <w:sz w:val="24"/>
          <w:szCs w:val="24"/>
          <w:lang w:val="sr-Latn-ME"/>
        </w:rPr>
        <w:t>........</w:t>
      </w:r>
      <w:r w:rsidR="00D44CAE">
        <w:rPr>
          <w:rFonts w:ascii="Times New Roman" w:hAnsi="Times New Roman"/>
          <w:color w:val="000000"/>
          <w:sz w:val="24"/>
          <w:szCs w:val="24"/>
          <w:lang w:val="sr-Latn-ME"/>
        </w:rPr>
        <w:t>...</w:t>
      </w:r>
      <w:r w:rsidRPr="003F1916">
        <w:rPr>
          <w:rFonts w:ascii="Times New Roman" w:hAnsi="Times New Roman"/>
          <w:color w:val="000000"/>
          <w:sz w:val="24"/>
          <w:szCs w:val="24"/>
          <w:lang w:val="sr-Latn-ME"/>
        </w:rPr>
        <w:t>...</w:t>
      </w:r>
      <w:r w:rsidR="00747CB2">
        <w:rPr>
          <w:rFonts w:ascii="Times New Roman" w:hAnsi="Times New Roman"/>
          <w:color w:val="000000"/>
          <w:sz w:val="24"/>
          <w:szCs w:val="24"/>
          <w:lang w:val="sr-Latn-ME"/>
        </w:rPr>
        <w:t>....</w:t>
      </w:r>
      <w:r w:rsidRPr="003F1916">
        <w:rPr>
          <w:rFonts w:ascii="Times New Roman" w:hAnsi="Times New Roman"/>
          <w:color w:val="000000"/>
          <w:sz w:val="24"/>
          <w:szCs w:val="24"/>
          <w:lang w:val="sr-Latn-ME"/>
        </w:rPr>
        <w:t>..........</w:t>
      </w:r>
      <w:r w:rsidR="00CC6A33">
        <w:rPr>
          <w:rFonts w:ascii="Times New Roman" w:hAnsi="Times New Roman"/>
          <w:color w:val="000000"/>
          <w:sz w:val="24"/>
          <w:szCs w:val="24"/>
          <w:lang w:val="sr-Latn-ME"/>
        </w:rPr>
        <w:t>.</w:t>
      </w:r>
      <w:r w:rsidRPr="003F1916">
        <w:rPr>
          <w:rFonts w:ascii="Times New Roman" w:hAnsi="Times New Roman"/>
          <w:color w:val="000000"/>
          <w:sz w:val="24"/>
          <w:szCs w:val="24"/>
          <w:lang w:val="sr-Latn-ME"/>
        </w:rPr>
        <w:t>.</w:t>
      </w:r>
      <w:r w:rsidR="003262BF">
        <w:rPr>
          <w:rFonts w:ascii="Times New Roman" w:hAnsi="Times New Roman"/>
          <w:color w:val="000000"/>
          <w:sz w:val="24"/>
          <w:szCs w:val="24"/>
          <w:lang w:val="sr-Latn-ME"/>
        </w:rPr>
        <w:t>.</w:t>
      </w:r>
      <w:r w:rsidRPr="003F1916">
        <w:rPr>
          <w:rFonts w:ascii="Times New Roman" w:hAnsi="Times New Roman"/>
          <w:color w:val="000000"/>
          <w:sz w:val="24"/>
          <w:szCs w:val="24"/>
          <w:lang w:val="sr-Latn-ME"/>
        </w:rPr>
        <w:t>..</w:t>
      </w:r>
      <w:r w:rsidR="003262BF">
        <w:rPr>
          <w:rFonts w:ascii="Times New Roman" w:hAnsi="Times New Roman"/>
          <w:color w:val="000000"/>
          <w:sz w:val="24"/>
          <w:szCs w:val="24"/>
          <w:lang w:val="sr-Latn-ME"/>
        </w:rPr>
        <w:t>10</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lang w:val="sr-Latn-ME"/>
        </w:rPr>
      </w:pP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 xml:space="preserve">VRSTE PRIVREMENIH </w:t>
      </w:r>
      <w:proofErr w:type="gramStart"/>
      <w:r w:rsidRPr="003F1916">
        <w:rPr>
          <w:rFonts w:ascii="Times New Roman" w:hAnsi="Times New Roman"/>
          <w:color w:val="000000"/>
          <w:sz w:val="24"/>
          <w:szCs w:val="24"/>
        </w:rPr>
        <w:t xml:space="preserve">OBJEKATA </w:t>
      </w:r>
      <w:r w:rsidR="00A40113" w:rsidRPr="003F1916">
        <w:rPr>
          <w:rFonts w:ascii="Times New Roman" w:hAnsi="Times New Roman"/>
          <w:color w:val="000000"/>
          <w:sz w:val="24"/>
          <w:szCs w:val="24"/>
        </w:rPr>
        <w:t>:</w:t>
      </w:r>
      <w:proofErr w:type="gramEnd"/>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Prema načinu pričvršćivanja za tlo ...................................................................</w:t>
      </w:r>
      <w:r>
        <w:rPr>
          <w:rFonts w:ascii="Times New Roman" w:hAnsi="Times New Roman"/>
          <w:color w:val="000000"/>
          <w:sz w:val="24"/>
          <w:szCs w:val="24"/>
        </w:rPr>
        <w:t>.</w:t>
      </w:r>
      <w:r w:rsidRPr="003F1916">
        <w:rPr>
          <w:rFonts w:ascii="Times New Roman" w:hAnsi="Times New Roman"/>
          <w:color w:val="000000"/>
          <w:sz w:val="24"/>
          <w:szCs w:val="24"/>
        </w:rPr>
        <w:t>......</w:t>
      </w:r>
      <w:r>
        <w:rPr>
          <w:rFonts w:ascii="Times New Roman" w:hAnsi="Times New Roman"/>
          <w:color w:val="000000"/>
          <w:sz w:val="24"/>
          <w:szCs w:val="24"/>
        </w:rPr>
        <w:t>....</w:t>
      </w:r>
      <w:r w:rsidR="00D44CAE">
        <w:rPr>
          <w:rFonts w:ascii="Times New Roman" w:hAnsi="Times New Roman"/>
          <w:color w:val="000000"/>
          <w:sz w:val="24"/>
          <w:szCs w:val="24"/>
        </w:rPr>
        <w:t>...</w:t>
      </w:r>
      <w:r>
        <w:rPr>
          <w:rFonts w:ascii="Times New Roman" w:hAnsi="Times New Roman"/>
          <w:color w:val="000000"/>
          <w:sz w:val="24"/>
          <w:szCs w:val="24"/>
        </w:rPr>
        <w:t>.</w:t>
      </w:r>
      <w:r w:rsidRPr="003F1916">
        <w:rPr>
          <w:rFonts w:ascii="Times New Roman" w:hAnsi="Times New Roman"/>
          <w:color w:val="000000"/>
          <w:sz w:val="24"/>
          <w:szCs w:val="24"/>
        </w:rPr>
        <w:t>.......</w:t>
      </w:r>
      <w:r w:rsidR="00747CB2">
        <w:rPr>
          <w:rFonts w:ascii="Times New Roman" w:hAnsi="Times New Roman"/>
          <w:color w:val="000000"/>
          <w:sz w:val="24"/>
          <w:szCs w:val="24"/>
        </w:rPr>
        <w:t>....</w:t>
      </w:r>
      <w:r w:rsidR="000D4D5B">
        <w:rPr>
          <w:rFonts w:ascii="Times New Roman" w:hAnsi="Times New Roman"/>
          <w:color w:val="000000"/>
          <w:sz w:val="24"/>
          <w:szCs w:val="24"/>
        </w:rPr>
        <w:t>…</w:t>
      </w:r>
      <w:r w:rsidR="008D36EF">
        <w:rPr>
          <w:rFonts w:ascii="Times New Roman" w:hAnsi="Times New Roman"/>
          <w:color w:val="000000"/>
          <w:sz w:val="24"/>
          <w:szCs w:val="24"/>
        </w:rPr>
        <w:t>...</w:t>
      </w:r>
      <w:r w:rsidR="00196B47">
        <w:rPr>
          <w:rFonts w:ascii="Times New Roman" w:hAnsi="Times New Roman"/>
          <w:color w:val="000000"/>
          <w:sz w:val="24"/>
          <w:szCs w:val="24"/>
        </w:rPr>
        <w:t>13</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Pokretni privremeni objekti ..............................................................................</w:t>
      </w:r>
      <w:r>
        <w:rPr>
          <w:rFonts w:ascii="Times New Roman" w:hAnsi="Times New Roman"/>
          <w:color w:val="000000"/>
          <w:sz w:val="24"/>
          <w:szCs w:val="24"/>
        </w:rPr>
        <w:t>.</w:t>
      </w:r>
      <w:r w:rsidRPr="003F1916">
        <w:rPr>
          <w:rFonts w:ascii="Times New Roman" w:hAnsi="Times New Roman"/>
          <w:color w:val="000000"/>
          <w:sz w:val="24"/>
          <w:szCs w:val="24"/>
        </w:rPr>
        <w:t>......</w:t>
      </w:r>
      <w:r>
        <w:rPr>
          <w:rFonts w:ascii="Times New Roman" w:hAnsi="Times New Roman"/>
          <w:color w:val="000000"/>
          <w:sz w:val="24"/>
          <w:szCs w:val="24"/>
        </w:rPr>
        <w:t>....</w:t>
      </w:r>
      <w:r w:rsidRPr="003F1916">
        <w:rPr>
          <w:rFonts w:ascii="Times New Roman" w:hAnsi="Times New Roman"/>
          <w:color w:val="000000"/>
          <w:sz w:val="24"/>
          <w:szCs w:val="24"/>
        </w:rPr>
        <w:t>...</w:t>
      </w:r>
      <w:r w:rsidR="00D44CAE">
        <w:rPr>
          <w:rFonts w:ascii="Times New Roman" w:hAnsi="Times New Roman"/>
          <w:color w:val="000000"/>
          <w:sz w:val="24"/>
          <w:szCs w:val="24"/>
        </w:rPr>
        <w:t>...</w:t>
      </w:r>
      <w:r w:rsidR="00747CB2">
        <w:rPr>
          <w:rFonts w:ascii="Times New Roman" w:hAnsi="Times New Roman"/>
          <w:color w:val="000000"/>
          <w:sz w:val="24"/>
          <w:szCs w:val="24"/>
        </w:rPr>
        <w:t>..</w:t>
      </w:r>
      <w:r w:rsidRPr="003F1916">
        <w:rPr>
          <w:rFonts w:ascii="Times New Roman" w:hAnsi="Times New Roman"/>
          <w:color w:val="000000"/>
          <w:sz w:val="24"/>
          <w:szCs w:val="24"/>
        </w:rPr>
        <w:t>......</w:t>
      </w:r>
      <w:r w:rsidR="000D4D5B">
        <w:rPr>
          <w:rFonts w:ascii="Times New Roman" w:hAnsi="Times New Roman"/>
          <w:color w:val="000000"/>
          <w:sz w:val="24"/>
          <w:szCs w:val="24"/>
        </w:rPr>
        <w:t>..</w:t>
      </w:r>
      <w:r w:rsidR="008D36EF">
        <w:rPr>
          <w:rFonts w:ascii="Times New Roman" w:hAnsi="Times New Roman"/>
          <w:color w:val="000000"/>
          <w:sz w:val="24"/>
          <w:szCs w:val="24"/>
        </w:rPr>
        <w:t>..</w:t>
      </w:r>
      <w:r w:rsidR="000D4D5B">
        <w:rPr>
          <w:rFonts w:ascii="Times New Roman" w:hAnsi="Times New Roman"/>
          <w:color w:val="000000"/>
          <w:sz w:val="24"/>
          <w:szCs w:val="24"/>
        </w:rPr>
        <w:t>...</w:t>
      </w:r>
      <w:r w:rsidR="00747CB2">
        <w:rPr>
          <w:rFonts w:ascii="Times New Roman" w:hAnsi="Times New Roman"/>
          <w:color w:val="000000"/>
          <w:sz w:val="24"/>
          <w:szCs w:val="24"/>
        </w:rPr>
        <w:t>.</w:t>
      </w:r>
      <w:r w:rsidR="00196B47">
        <w:rPr>
          <w:rFonts w:ascii="Times New Roman" w:hAnsi="Times New Roman"/>
          <w:color w:val="000000"/>
          <w:sz w:val="24"/>
          <w:szCs w:val="24"/>
        </w:rPr>
        <w:t>13</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Montažno-demontažni privremeni objekti..........................................................</w:t>
      </w:r>
      <w:r>
        <w:rPr>
          <w:rFonts w:ascii="Times New Roman" w:hAnsi="Times New Roman"/>
          <w:color w:val="000000"/>
          <w:sz w:val="24"/>
          <w:szCs w:val="24"/>
        </w:rPr>
        <w:t>..</w:t>
      </w:r>
      <w:r w:rsidRPr="003F1916">
        <w:rPr>
          <w:rFonts w:ascii="Times New Roman" w:hAnsi="Times New Roman"/>
          <w:color w:val="000000"/>
          <w:sz w:val="24"/>
          <w:szCs w:val="24"/>
        </w:rPr>
        <w:t>...</w:t>
      </w:r>
      <w:r>
        <w:rPr>
          <w:rFonts w:ascii="Times New Roman" w:hAnsi="Times New Roman"/>
          <w:color w:val="000000"/>
          <w:sz w:val="24"/>
          <w:szCs w:val="24"/>
        </w:rPr>
        <w:t>......</w:t>
      </w:r>
      <w:r w:rsidRPr="003F1916">
        <w:rPr>
          <w:rFonts w:ascii="Times New Roman" w:hAnsi="Times New Roman"/>
          <w:color w:val="000000"/>
          <w:sz w:val="24"/>
          <w:szCs w:val="24"/>
        </w:rPr>
        <w:t>...</w:t>
      </w:r>
      <w:r w:rsidR="00747CB2">
        <w:rPr>
          <w:rFonts w:ascii="Times New Roman" w:hAnsi="Times New Roman"/>
          <w:color w:val="000000"/>
          <w:sz w:val="24"/>
          <w:szCs w:val="24"/>
        </w:rPr>
        <w:t>.</w:t>
      </w:r>
      <w:r w:rsidR="00D44CAE">
        <w:rPr>
          <w:rFonts w:ascii="Times New Roman" w:hAnsi="Times New Roman"/>
          <w:color w:val="000000"/>
          <w:sz w:val="24"/>
          <w:szCs w:val="24"/>
        </w:rPr>
        <w:t>...</w:t>
      </w:r>
      <w:r w:rsidR="00747CB2">
        <w:rPr>
          <w:rFonts w:ascii="Times New Roman" w:hAnsi="Times New Roman"/>
          <w:color w:val="000000"/>
          <w:sz w:val="24"/>
          <w:szCs w:val="24"/>
        </w:rPr>
        <w:t>..</w:t>
      </w:r>
      <w:r w:rsidRPr="003F1916">
        <w:rPr>
          <w:rFonts w:ascii="Times New Roman" w:hAnsi="Times New Roman"/>
          <w:color w:val="000000"/>
          <w:sz w:val="24"/>
          <w:szCs w:val="24"/>
        </w:rPr>
        <w:t>....</w:t>
      </w:r>
      <w:r w:rsidR="000D4D5B">
        <w:rPr>
          <w:rFonts w:ascii="Times New Roman" w:hAnsi="Times New Roman"/>
          <w:color w:val="000000"/>
          <w:sz w:val="24"/>
          <w:szCs w:val="24"/>
        </w:rPr>
        <w:t>....</w:t>
      </w:r>
      <w:r w:rsidR="008D36EF">
        <w:rPr>
          <w:rFonts w:ascii="Times New Roman" w:hAnsi="Times New Roman"/>
          <w:color w:val="000000"/>
          <w:sz w:val="24"/>
          <w:szCs w:val="24"/>
        </w:rPr>
        <w:t>..</w:t>
      </w:r>
      <w:r w:rsidR="000D4D5B">
        <w:rPr>
          <w:rFonts w:ascii="Times New Roman" w:hAnsi="Times New Roman"/>
          <w:color w:val="000000"/>
          <w:sz w:val="24"/>
          <w:szCs w:val="24"/>
        </w:rPr>
        <w:t>.</w:t>
      </w:r>
      <w:r w:rsidR="00196B47">
        <w:rPr>
          <w:rFonts w:ascii="Times New Roman" w:hAnsi="Times New Roman"/>
          <w:color w:val="000000"/>
          <w:sz w:val="24"/>
          <w:szCs w:val="24"/>
        </w:rPr>
        <w:t>14</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Nepokretni privremeni objekat ...........................................................................</w:t>
      </w:r>
      <w:r>
        <w:rPr>
          <w:rFonts w:ascii="Times New Roman" w:hAnsi="Times New Roman"/>
          <w:color w:val="000000"/>
          <w:sz w:val="24"/>
          <w:szCs w:val="24"/>
        </w:rPr>
        <w:t>..</w:t>
      </w:r>
      <w:r w:rsidRPr="003F1916">
        <w:rPr>
          <w:rFonts w:ascii="Times New Roman" w:hAnsi="Times New Roman"/>
          <w:color w:val="000000"/>
          <w:sz w:val="24"/>
          <w:szCs w:val="24"/>
        </w:rPr>
        <w:t>....</w:t>
      </w:r>
      <w:r>
        <w:rPr>
          <w:rFonts w:ascii="Times New Roman" w:hAnsi="Times New Roman"/>
          <w:color w:val="000000"/>
          <w:sz w:val="24"/>
          <w:szCs w:val="24"/>
        </w:rPr>
        <w:t>..</w:t>
      </w:r>
      <w:r w:rsidRPr="003F1916">
        <w:rPr>
          <w:rFonts w:ascii="Times New Roman" w:hAnsi="Times New Roman"/>
          <w:color w:val="000000"/>
          <w:sz w:val="24"/>
          <w:szCs w:val="24"/>
        </w:rPr>
        <w:t>.</w:t>
      </w:r>
      <w:r>
        <w:rPr>
          <w:rFonts w:ascii="Times New Roman" w:hAnsi="Times New Roman"/>
          <w:color w:val="000000"/>
          <w:sz w:val="24"/>
          <w:szCs w:val="24"/>
        </w:rPr>
        <w:t>...</w:t>
      </w:r>
      <w:r w:rsidRPr="003F1916">
        <w:rPr>
          <w:rFonts w:ascii="Times New Roman" w:hAnsi="Times New Roman"/>
          <w:color w:val="000000"/>
          <w:sz w:val="24"/>
          <w:szCs w:val="24"/>
        </w:rPr>
        <w:t>....</w:t>
      </w:r>
      <w:r w:rsidR="00747CB2">
        <w:rPr>
          <w:rFonts w:ascii="Times New Roman" w:hAnsi="Times New Roman"/>
          <w:color w:val="000000"/>
          <w:sz w:val="24"/>
          <w:szCs w:val="24"/>
        </w:rPr>
        <w:t>..</w:t>
      </w:r>
      <w:r w:rsidR="00D44CAE">
        <w:rPr>
          <w:rFonts w:ascii="Times New Roman" w:hAnsi="Times New Roman"/>
          <w:color w:val="000000"/>
          <w:sz w:val="24"/>
          <w:szCs w:val="24"/>
        </w:rPr>
        <w:t>...</w:t>
      </w:r>
      <w:r w:rsidR="00747CB2">
        <w:rPr>
          <w:rFonts w:ascii="Times New Roman" w:hAnsi="Times New Roman"/>
          <w:color w:val="000000"/>
          <w:sz w:val="24"/>
          <w:szCs w:val="24"/>
        </w:rPr>
        <w:t>.</w:t>
      </w:r>
      <w:r w:rsidRPr="003F1916">
        <w:rPr>
          <w:rFonts w:ascii="Times New Roman" w:hAnsi="Times New Roman"/>
          <w:color w:val="000000"/>
          <w:sz w:val="24"/>
          <w:szCs w:val="24"/>
        </w:rPr>
        <w:t>..</w:t>
      </w:r>
      <w:r w:rsidR="000D4D5B">
        <w:rPr>
          <w:rFonts w:ascii="Times New Roman" w:hAnsi="Times New Roman"/>
          <w:color w:val="000000"/>
          <w:sz w:val="24"/>
          <w:szCs w:val="24"/>
        </w:rPr>
        <w:t>..</w:t>
      </w:r>
      <w:r w:rsidR="008D36EF">
        <w:rPr>
          <w:rFonts w:ascii="Times New Roman" w:hAnsi="Times New Roman"/>
          <w:color w:val="000000"/>
          <w:sz w:val="24"/>
          <w:szCs w:val="24"/>
        </w:rPr>
        <w:t>.</w:t>
      </w:r>
      <w:r w:rsidR="000D4D5B">
        <w:rPr>
          <w:rFonts w:ascii="Times New Roman" w:hAnsi="Times New Roman"/>
          <w:color w:val="000000"/>
          <w:sz w:val="24"/>
          <w:szCs w:val="24"/>
        </w:rPr>
        <w:t>.</w:t>
      </w:r>
      <w:r w:rsidR="008D36EF">
        <w:rPr>
          <w:rFonts w:ascii="Times New Roman" w:hAnsi="Times New Roman"/>
          <w:color w:val="000000"/>
          <w:sz w:val="24"/>
          <w:szCs w:val="24"/>
        </w:rPr>
        <w:t>.</w:t>
      </w:r>
      <w:r w:rsidR="000D4D5B">
        <w:rPr>
          <w:rFonts w:ascii="Times New Roman" w:hAnsi="Times New Roman"/>
          <w:color w:val="000000"/>
          <w:sz w:val="24"/>
          <w:szCs w:val="24"/>
        </w:rPr>
        <w:t>..</w:t>
      </w:r>
      <w:r w:rsidR="00196B47">
        <w:rPr>
          <w:rFonts w:ascii="Times New Roman" w:hAnsi="Times New Roman"/>
          <w:color w:val="000000"/>
          <w:sz w:val="24"/>
          <w:szCs w:val="24"/>
        </w:rPr>
        <w:t>14</w:t>
      </w:r>
    </w:p>
    <w:p w:rsidR="00737207" w:rsidRPr="003F1916" w:rsidRDefault="00737207" w:rsidP="00D44CAE">
      <w:pPr>
        <w:jc w:val="both"/>
        <w:rPr>
          <w:rFonts w:ascii="Times New Roman" w:hAnsi="Times New Roman"/>
          <w:color w:val="000000"/>
          <w:sz w:val="24"/>
          <w:szCs w:val="24"/>
        </w:rPr>
      </w:pPr>
      <w:r w:rsidRPr="003F1916">
        <w:rPr>
          <w:rFonts w:ascii="Times New Roman" w:hAnsi="Times New Roman"/>
          <w:color w:val="000000"/>
          <w:sz w:val="24"/>
          <w:szCs w:val="24"/>
        </w:rPr>
        <w:t>Otvorena površina u funkciji privremenog objekta ............................................</w:t>
      </w:r>
      <w:r>
        <w:rPr>
          <w:rFonts w:ascii="Times New Roman" w:hAnsi="Times New Roman"/>
          <w:color w:val="000000"/>
          <w:sz w:val="24"/>
          <w:szCs w:val="24"/>
        </w:rPr>
        <w:t>.</w:t>
      </w:r>
      <w:r w:rsidRPr="003F1916">
        <w:rPr>
          <w:rFonts w:ascii="Times New Roman" w:hAnsi="Times New Roman"/>
          <w:color w:val="000000"/>
          <w:sz w:val="24"/>
          <w:szCs w:val="24"/>
        </w:rPr>
        <w:t>...</w:t>
      </w:r>
      <w:r>
        <w:rPr>
          <w:rFonts w:ascii="Times New Roman" w:hAnsi="Times New Roman"/>
          <w:color w:val="000000"/>
          <w:sz w:val="24"/>
          <w:szCs w:val="24"/>
        </w:rPr>
        <w:t>...</w:t>
      </w:r>
      <w:r w:rsidRPr="003F1916">
        <w:rPr>
          <w:rFonts w:ascii="Times New Roman" w:hAnsi="Times New Roman"/>
          <w:color w:val="000000"/>
          <w:sz w:val="24"/>
          <w:szCs w:val="24"/>
        </w:rPr>
        <w:t>...</w:t>
      </w:r>
      <w:r>
        <w:rPr>
          <w:rFonts w:ascii="Times New Roman" w:hAnsi="Times New Roman"/>
          <w:color w:val="000000"/>
          <w:sz w:val="24"/>
          <w:szCs w:val="24"/>
        </w:rPr>
        <w:t>.......</w:t>
      </w:r>
      <w:r w:rsidR="00747CB2">
        <w:rPr>
          <w:rFonts w:ascii="Times New Roman" w:hAnsi="Times New Roman"/>
          <w:color w:val="000000"/>
          <w:sz w:val="24"/>
          <w:szCs w:val="24"/>
        </w:rPr>
        <w:t>...</w:t>
      </w:r>
      <w:r w:rsidRPr="003F1916">
        <w:rPr>
          <w:rFonts w:ascii="Times New Roman" w:hAnsi="Times New Roman"/>
          <w:color w:val="000000"/>
          <w:sz w:val="24"/>
          <w:szCs w:val="24"/>
        </w:rPr>
        <w:t>.</w:t>
      </w:r>
      <w:r w:rsidR="00D44CAE">
        <w:rPr>
          <w:rFonts w:ascii="Times New Roman" w:hAnsi="Times New Roman"/>
          <w:color w:val="000000"/>
          <w:sz w:val="24"/>
          <w:szCs w:val="24"/>
        </w:rPr>
        <w:t>...</w:t>
      </w:r>
      <w:r w:rsidR="000D4D5B">
        <w:rPr>
          <w:rFonts w:ascii="Times New Roman" w:hAnsi="Times New Roman"/>
          <w:color w:val="000000"/>
          <w:sz w:val="24"/>
          <w:szCs w:val="24"/>
        </w:rPr>
        <w:t>....</w:t>
      </w:r>
      <w:r w:rsidR="008D36EF">
        <w:rPr>
          <w:rFonts w:ascii="Times New Roman" w:hAnsi="Times New Roman"/>
          <w:color w:val="000000"/>
          <w:sz w:val="24"/>
          <w:szCs w:val="24"/>
        </w:rPr>
        <w:t>..</w:t>
      </w:r>
      <w:r w:rsidR="000D4D5B">
        <w:rPr>
          <w:rFonts w:ascii="Times New Roman" w:hAnsi="Times New Roman"/>
          <w:color w:val="000000"/>
          <w:sz w:val="24"/>
          <w:szCs w:val="24"/>
        </w:rPr>
        <w:t>.</w:t>
      </w:r>
      <w:r w:rsidR="00747CB2">
        <w:rPr>
          <w:rFonts w:ascii="Times New Roman" w:hAnsi="Times New Roman"/>
          <w:color w:val="000000"/>
          <w:sz w:val="24"/>
          <w:szCs w:val="24"/>
        </w:rPr>
        <w:t>30</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 xml:space="preserve">VRSTE PRIVREMENIH OBJEKATA PREMA NAMJENI </w:t>
      </w:r>
      <w:proofErr w:type="gramStart"/>
      <w:r w:rsidRPr="003F1916">
        <w:rPr>
          <w:rFonts w:ascii="Times New Roman" w:hAnsi="Times New Roman"/>
          <w:color w:val="000000"/>
          <w:sz w:val="24"/>
          <w:szCs w:val="24"/>
        </w:rPr>
        <w:t>……………..…</w:t>
      </w:r>
      <w:r>
        <w:rPr>
          <w:rFonts w:ascii="Times New Roman" w:hAnsi="Times New Roman"/>
          <w:color w:val="000000"/>
          <w:sz w:val="24"/>
          <w:szCs w:val="24"/>
        </w:rPr>
        <w:t>.</w:t>
      </w:r>
      <w:r w:rsidRPr="003F1916">
        <w:rPr>
          <w:rFonts w:ascii="Times New Roman" w:hAnsi="Times New Roman"/>
          <w:color w:val="000000"/>
          <w:sz w:val="24"/>
          <w:szCs w:val="24"/>
        </w:rPr>
        <w:t>…</w:t>
      </w:r>
      <w:r>
        <w:rPr>
          <w:rFonts w:ascii="Times New Roman" w:hAnsi="Times New Roman"/>
          <w:color w:val="000000"/>
          <w:sz w:val="24"/>
          <w:szCs w:val="24"/>
        </w:rPr>
        <w:t>…</w:t>
      </w:r>
      <w:r w:rsidR="00747CB2">
        <w:rPr>
          <w:rFonts w:ascii="Times New Roman" w:hAnsi="Times New Roman"/>
          <w:color w:val="000000"/>
          <w:sz w:val="24"/>
          <w:szCs w:val="24"/>
        </w:rPr>
        <w:t>…..</w:t>
      </w:r>
      <w:r w:rsidRPr="003F1916">
        <w:rPr>
          <w:rFonts w:ascii="Times New Roman" w:hAnsi="Times New Roman"/>
          <w:color w:val="000000"/>
          <w:sz w:val="24"/>
          <w:szCs w:val="24"/>
        </w:rPr>
        <w:t>…</w:t>
      </w:r>
      <w:r w:rsidR="000D4D5B">
        <w:rPr>
          <w:rFonts w:ascii="Times New Roman" w:hAnsi="Times New Roman"/>
          <w:color w:val="000000"/>
          <w:sz w:val="24"/>
          <w:szCs w:val="24"/>
        </w:rPr>
        <w:t>…</w:t>
      </w:r>
      <w:r w:rsidR="00D44CAE">
        <w:rPr>
          <w:rFonts w:ascii="Times New Roman" w:hAnsi="Times New Roman"/>
          <w:color w:val="000000"/>
          <w:sz w:val="24"/>
          <w:szCs w:val="24"/>
        </w:rPr>
        <w:t>...</w:t>
      </w:r>
      <w:r w:rsidR="000D4D5B">
        <w:rPr>
          <w:rFonts w:ascii="Times New Roman" w:hAnsi="Times New Roman"/>
          <w:color w:val="000000"/>
          <w:sz w:val="24"/>
          <w:szCs w:val="24"/>
        </w:rPr>
        <w:t>..</w:t>
      </w:r>
      <w:proofErr w:type="gramEnd"/>
      <w:r w:rsidR="00747CB2">
        <w:rPr>
          <w:rFonts w:ascii="Times New Roman" w:hAnsi="Times New Roman"/>
          <w:color w:val="000000"/>
          <w:sz w:val="24"/>
          <w:szCs w:val="24"/>
        </w:rPr>
        <w:t>30</w:t>
      </w:r>
      <w:r w:rsidRPr="003F1916">
        <w:rPr>
          <w:rFonts w:ascii="Times New Roman" w:hAnsi="Times New Roman"/>
          <w:color w:val="000000"/>
          <w:sz w:val="24"/>
          <w:szCs w:val="24"/>
        </w:rPr>
        <w:t>-</w:t>
      </w:r>
      <w:r w:rsidR="002A4F95">
        <w:rPr>
          <w:rFonts w:ascii="Times New Roman" w:hAnsi="Times New Roman"/>
          <w:color w:val="000000"/>
          <w:sz w:val="24"/>
          <w:szCs w:val="24"/>
        </w:rPr>
        <w:t>50</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TABELARNI DIO LOKACIJA ZA PRIVREMENE OBJEKTE</w:t>
      </w:r>
      <w:proofErr w:type="gramStart"/>
      <w:r w:rsidRPr="003F1916">
        <w:rPr>
          <w:rFonts w:ascii="Times New Roman" w:hAnsi="Times New Roman"/>
          <w:color w:val="000000"/>
          <w:sz w:val="24"/>
          <w:szCs w:val="24"/>
        </w:rPr>
        <w:t>……………</w:t>
      </w:r>
      <w:r>
        <w:rPr>
          <w:rFonts w:ascii="Times New Roman" w:hAnsi="Times New Roman"/>
          <w:color w:val="000000"/>
          <w:sz w:val="24"/>
          <w:szCs w:val="24"/>
        </w:rPr>
        <w:t>…</w:t>
      </w:r>
      <w:r w:rsidRPr="003F1916">
        <w:rPr>
          <w:rFonts w:ascii="Times New Roman" w:hAnsi="Times New Roman"/>
          <w:color w:val="000000"/>
          <w:sz w:val="24"/>
          <w:szCs w:val="24"/>
        </w:rPr>
        <w:t>…</w:t>
      </w:r>
      <w:r>
        <w:rPr>
          <w:rFonts w:ascii="Times New Roman" w:hAnsi="Times New Roman"/>
          <w:color w:val="000000"/>
          <w:sz w:val="24"/>
          <w:szCs w:val="24"/>
        </w:rPr>
        <w:t>..</w:t>
      </w:r>
      <w:r w:rsidR="00A63D75">
        <w:rPr>
          <w:rFonts w:ascii="Times New Roman" w:hAnsi="Times New Roman"/>
          <w:color w:val="000000"/>
          <w:sz w:val="24"/>
          <w:szCs w:val="24"/>
        </w:rPr>
        <w:t>…</w:t>
      </w:r>
      <w:r w:rsidR="00747CB2">
        <w:rPr>
          <w:rFonts w:ascii="Times New Roman" w:hAnsi="Times New Roman"/>
          <w:color w:val="000000"/>
          <w:sz w:val="24"/>
          <w:szCs w:val="24"/>
        </w:rPr>
        <w:t>….</w:t>
      </w:r>
      <w:r w:rsidR="00CC6A33">
        <w:rPr>
          <w:rFonts w:ascii="Times New Roman" w:hAnsi="Times New Roman"/>
          <w:color w:val="000000"/>
          <w:sz w:val="24"/>
          <w:szCs w:val="24"/>
        </w:rPr>
        <w:t>.</w:t>
      </w:r>
      <w:r w:rsidR="00747CB2">
        <w:rPr>
          <w:rFonts w:ascii="Times New Roman" w:hAnsi="Times New Roman"/>
          <w:color w:val="000000"/>
          <w:sz w:val="24"/>
          <w:szCs w:val="24"/>
        </w:rPr>
        <w:t>.</w:t>
      </w:r>
      <w:r w:rsidR="00A63D75">
        <w:rPr>
          <w:rFonts w:ascii="Times New Roman" w:hAnsi="Times New Roman"/>
          <w:color w:val="000000"/>
          <w:sz w:val="24"/>
          <w:szCs w:val="24"/>
        </w:rPr>
        <w:t>.</w:t>
      </w:r>
      <w:r w:rsidR="000D4D5B">
        <w:rPr>
          <w:rFonts w:ascii="Times New Roman" w:hAnsi="Times New Roman"/>
          <w:color w:val="000000"/>
          <w:sz w:val="24"/>
          <w:szCs w:val="24"/>
        </w:rPr>
        <w:t>..</w:t>
      </w:r>
      <w:r w:rsidR="00D44CAE">
        <w:rPr>
          <w:rFonts w:ascii="Times New Roman" w:hAnsi="Times New Roman"/>
          <w:color w:val="000000"/>
          <w:sz w:val="24"/>
          <w:szCs w:val="24"/>
        </w:rPr>
        <w:t>..</w:t>
      </w:r>
      <w:r w:rsidR="000D4D5B">
        <w:rPr>
          <w:rFonts w:ascii="Times New Roman" w:hAnsi="Times New Roman"/>
          <w:color w:val="000000"/>
          <w:sz w:val="24"/>
          <w:szCs w:val="24"/>
        </w:rPr>
        <w:t>..</w:t>
      </w:r>
      <w:proofErr w:type="gramEnd"/>
      <w:r w:rsidR="002A4F95">
        <w:rPr>
          <w:rFonts w:ascii="Times New Roman" w:hAnsi="Times New Roman"/>
          <w:color w:val="000000"/>
          <w:sz w:val="24"/>
          <w:szCs w:val="24"/>
        </w:rPr>
        <w:t>50</w:t>
      </w:r>
      <w:r w:rsidR="002F1EAE">
        <w:rPr>
          <w:rFonts w:ascii="Times New Roman" w:hAnsi="Times New Roman"/>
          <w:color w:val="000000"/>
          <w:sz w:val="24"/>
          <w:szCs w:val="24"/>
        </w:rPr>
        <w:t>-</w:t>
      </w:r>
      <w:r w:rsidR="00196B47">
        <w:rPr>
          <w:rFonts w:ascii="Times New Roman" w:hAnsi="Times New Roman"/>
          <w:color w:val="000000"/>
          <w:sz w:val="24"/>
          <w:szCs w:val="24"/>
        </w:rPr>
        <w:t>5</w:t>
      </w:r>
      <w:r w:rsidR="002A4F95">
        <w:rPr>
          <w:rFonts w:ascii="Times New Roman" w:hAnsi="Times New Roman"/>
          <w:color w:val="000000"/>
          <w:sz w:val="24"/>
          <w:szCs w:val="24"/>
        </w:rPr>
        <w:t>6</w:t>
      </w:r>
    </w:p>
    <w:p w:rsidR="00737207" w:rsidRPr="003F1916" w:rsidRDefault="00737207" w:rsidP="00D44CAE">
      <w:pPr>
        <w:autoSpaceDE w:val="0"/>
        <w:autoSpaceDN w:val="0"/>
        <w:adjustRightInd w:val="0"/>
        <w:spacing w:after="0" w:line="240" w:lineRule="auto"/>
        <w:ind w:right="-22"/>
        <w:jc w:val="both"/>
        <w:rPr>
          <w:rFonts w:ascii="Times New Roman" w:hAnsi="Times New Roman"/>
          <w:color w:val="000000"/>
          <w:sz w:val="24"/>
          <w:szCs w:val="24"/>
        </w:rPr>
      </w:pPr>
      <w:r w:rsidRPr="003F1916">
        <w:rPr>
          <w:rFonts w:ascii="Times New Roman" w:hAnsi="Times New Roman"/>
          <w:color w:val="000000"/>
          <w:sz w:val="24"/>
          <w:szCs w:val="24"/>
        </w:rPr>
        <w:t xml:space="preserve">GRAFIČKI DIO </w:t>
      </w:r>
      <w:proofErr w:type="gramStart"/>
      <w:r w:rsidRPr="003F1916">
        <w:rPr>
          <w:rFonts w:ascii="Times New Roman" w:hAnsi="Times New Roman"/>
          <w:color w:val="000000"/>
          <w:sz w:val="24"/>
          <w:szCs w:val="24"/>
        </w:rPr>
        <w:t>…………………………………………………………………</w:t>
      </w:r>
      <w:r>
        <w:rPr>
          <w:rFonts w:ascii="Times New Roman" w:hAnsi="Times New Roman"/>
          <w:color w:val="000000"/>
          <w:sz w:val="24"/>
          <w:szCs w:val="24"/>
        </w:rPr>
        <w:t>..</w:t>
      </w:r>
      <w:r w:rsidRPr="003F1916">
        <w:rPr>
          <w:rFonts w:ascii="Times New Roman" w:hAnsi="Times New Roman"/>
          <w:color w:val="000000"/>
          <w:sz w:val="24"/>
          <w:szCs w:val="24"/>
        </w:rPr>
        <w:t>…</w:t>
      </w:r>
      <w:r w:rsidR="002F1EAE">
        <w:rPr>
          <w:rFonts w:ascii="Times New Roman" w:hAnsi="Times New Roman"/>
          <w:color w:val="000000"/>
          <w:sz w:val="24"/>
          <w:szCs w:val="24"/>
        </w:rPr>
        <w:t>…</w:t>
      </w:r>
      <w:r w:rsidR="00CC6A33">
        <w:rPr>
          <w:rFonts w:ascii="Times New Roman" w:hAnsi="Times New Roman"/>
          <w:color w:val="000000"/>
          <w:sz w:val="24"/>
          <w:szCs w:val="24"/>
        </w:rPr>
        <w:t>..</w:t>
      </w:r>
      <w:r w:rsidR="002A4F95">
        <w:rPr>
          <w:rFonts w:ascii="Times New Roman" w:hAnsi="Times New Roman"/>
          <w:color w:val="000000"/>
          <w:sz w:val="24"/>
          <w:szCs w:val="24"/>
        </w:rPr>
        <w:t>.</w:t>
      </w:r>
      <w:r w:rsidR="00747CB2">
        <w:rPr>
          <w:rFonts w:ascii="Times New Roman" w:hAnsi="Times New Roman"/>
          <w:color w:val="000000"/>
          <w:sz w:val="24"/>
          <w:szCs w:val="24"/>
        </w:rPr>
        <w:t>…</w:t>
      </w:r>
      <w:r w:rsidR="00D44CAE">
        <w:rPr>
          <w:rFonts w:ascii="Times New Roman" w:hAnsi="Times New Roman"/>
          <w:color w:val="000000"/>
          <w:sz w:val="24"/>
          <w:szCs w:val="24"/>
        </w:rPr>
        <w:t>..</w:t>
      </w:r>
      <w:r w:rsidR="000D4D5B">
        <w:rPr>
          <w:rFonts w:ascii="Times New Roman" w:hAnsi="Times New Roman"/>
          <w:color w:val="000000"/>
          <w:sz w:val="24"/>
          <w:szCs w:val="24"/>
        </w:rPr>
        <w:t>…</w:t>
      </w:r>
      <w:proofErr w:type="gramEnd"/>
      <w:r w:rsidR="002A4F95">
        <w:rPr>
          <w:rFonts w:ascii="Times New Roman" w:hAnsi="Times New Roman"/>
          <w:sz w:val="24"/>
          <w:szCs w:val="24"/>
        </w:rPr>
        <w:t>56</w:t>
      </w:r>
      <w:r w:rsidR="00196B47">
        <w:rPr>
          <w:rFonts w:ascii="Times New Roman" w:hAnsi="Times New Roman"/>
          <w:sz w:val="24"/>
          <w:szCs w:val="24"/>
        </w:rPr>
        <w:t>-90</w:t>
      </w:r>
    </w:p>
    <w:p w:rsidR="00C649D9" w:rsidRPr="00896035" w:rsidRDefault="00C649D9" w:rsidP="00737207">
      <w:pPr>
        <w:spacing w:after="0" w:line="240" w:lineRule="auto"/>
        <w:jc w:val="center"/>
        <w:rPr>
          <w:rFonts w:ascii="Times New Roman" w:eastAsia="Times New Roman" w:hAnsi="Times New Roman"/>
          <w:color w:val="FF0000"/>
          <w:sz w:val="24"/>
          <w:szCs w:val="24"/>
        </w:rPr>
      </w:pPr>
    </w:p>
    <w:p w:rsidR="00C649D9" w:rsidRPr="00896035" w:rsidRDefault="00C649D9" w:rsidP="00755141">
      <w:pPr>
        <w:spacing w:after="0" w:line="240" w:lineRule="auto"/>
        <w:jc w:val="center"/>
        <w:rPr>
          <w:rFonts w:ascii="Times New Roman" w:eastAsia="Times New Roman" w:hAnsi="Times New Roman"/>
          <w:color w:val="FF0000"/>
          <w:sz w:val="24"/>
          <w:szCs w:val="24"/>
        </w:rPr>
      </w:pPr>
    </w:p>
    <w:p w:rsidR="00C649D9" w:rsidRPr="00896035" w:rsidRDefault="00C649D9" w:rsidP="00755141">
      <w:pPr>
        <w:spacing w:after="0" w:line="240" w:lineRule="auto"/>
        <w:jc w:val="center"/>
        <w:rPr>
          <w:rFonts w:ascii="Times New Roman" w:eastAsia="Times New Roman" w:hAnsi="Times New Roman"/>
          <w:color w:val="FF0000"/>
          <w:sz w:val="24"/>
          <w:szCs w:val="24"/>
        </w:rPr>
      </w:pPr>
    </w:p>
    <w:p w:rsidR="00C649D9" w:rsidRDefault="00C649D9" w:rsidP="00755141">
      <w:pPr>
        <w:spacing w:after="0" w:line="240" w:lineRule="auto"/>
        <w:jc w:val="center"/>
        <w:rPr>
          <w:rFonts w:ascii="Times New Roman" w:eastAsia="Times New Roman" w:hAnsi="Times New Roman"/>
          <w:color w:val="FF0000"/>
          <w:sz w:val="24"/>
          <w:szCs w:val="24"/>
        </w:rPr>
      </w:pPr>
    </w:p>
    <w:p w:rsidR="00FD3371" w:rsidRPr="00896035" w:rsidRDefault="00FD3371" w:rsidP="00755141">
      <w:pPr>
        <w:spacing w:after="0" w:line="240" w:lineRule="auto"/>
        <w:jc w:val="center"/>
        <w:rPr>
          <w:rFonts w:ascii="Times New Roman" w:eastAsia="Times New Roman" w:hAnsi="Times New Roman"/>
          <w:color w:val="FF0000"/>
          <w:sz w:val="24"/>
          <w:szCs w:val="24"/>
        </w:rPr>
      </w:pPr>
    </w:p>
    <w:p w:rsidR="00C649D9" w:rsidRPr="00896035" w:rsidRDefault="00C649D9" w:rsidP="00755141">
      <w:pPr>
        <w:spacing w:after="0" w:line="240" w:lineRule="auto"/>
        <w:jc w:val="center"/>
        <w:rPr>
          <w:rFonts w:ascii="Times New Roman" w:eastAsia="Times New Roman" w:hAnsi="Times New Roman"/>
          <w:color w:val="FF0000"/>
          <w:sz w:val="24"/>
          <w:szCs w:val="24"/>
        </w:rPr>
      </w:pPr>
    </w:p>
    <w:p w:rsidR="00C649D9" w:rsidRPr="00896035" w:rsidRDefault="00C649D9" w:rsidP="00755141">
      <w:pPr>
        <w:spacing w:after="0" w:line="240" w:lineRule="auto"/>
        <w:jc w:val="center"/>
        <w:rPr>
          <w:rFonts w:ascii="Times New Roman" w:eastAsia="Times New Roman" w:hAnsi="Times New Roman"/>
          <w:color w:val="FF0000"/>
          <w:sz w:val="24"/>
          <w:szCs w:val="24"/>
        </w:rPr>
      </w:pPr>
    </w:p>
    <w:p w:rsidR="00C649D9" w:rsidRPr="00896035" w:rsidRDefault="00C649D9" w:rsidP="00755141">
      <w:pPr>
        <w:spacing w:after="0" w:line="240" w:lineRule="auto"/>
        <w:jc w:val="center"/>
        <w:rPr>
          <w:rFonts w:ascii="Times New Roman" w:eastAsia="Times New Roman" w:hAnsi="Times New Roman"/>
          <w:color w:val="FF0000"/>
          <w:sz w:val="24"/>
          <w:szCs w:val="24"/>
        </w:rPr>
      </w:pPr>
    </w:p>
    <w:p w:rsidR="00C649D9" w:rsidRPr="00896035" w:rsidRDefault="00C649D9" w:rsidP="00755141">
      <w:pPr>
        <w:spacing w:after="0" w:line="240" w:lineRule="auto"/>
        <w:jc w:val="center"/>
        <w:rPr>
          <w:rFonts w:ascii="Times New Roman" w:eastAsia="Times New Roman" w:hAnsi="Times New Roman"/>
          <w:color w:val="FF0000"/>
          <w:sz w:val="24"/>
          <w:szCs w:val="24"/>
        </w:rPr>
      </w:pPr>
    </w:p>
    <w:p w:rsidR="00C649D9" w:rsidRDefault="00C649D9" w:rsidP="00755141">
      <w:pPr>
        <w:spacing w:after="0" w:line="240" w:lineRule="auto"/>
        <w:jc w:val="center"/>
        <w:rPr>
          <w:rFonts w:ascii="Times New Roman" w:eastAsia="Times New Roman" w:hAnsi="Times New Roman"/>
          <w:color w:val="FF0000"/>
          <w:sz w:val="24"/>
          <w:szCs w:val="24"/>
        </w:rPr>
      </w:pPr>
    </w:p>
    <w:p w:rsidR="002F1EAE" w:rsidRDefault="002F1EAE"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CC1138" w:rsidRDefault="00CC1138" w:rsidP="00755141">
      <w:pPr>
        <w:spacing w:after="0" w:line="240" w:lineRule="auto"/>
        <w:jc w:val="center"/>
        <w:rPr>
          <w:rFonts w:ascii="Times New Roman" w:eastAsia="Times New Roman" w:hAnsi="Times New Roman"/>
          <w:color w:val="FF0000"/>
          <w:sz w:val="24"/>
          <w:szCs w:val="24"/>
        </w:rPr>
      </w:pPr>
    </w:p>
    <w:p w:rsidR="002F1EAE" w:rsidRPr="00896035" w:rsidRDefault="002F1EAE" w:rsidP="00755141">
      <w:pPr>
        <w:spacing w:after="0" w:line="240" w:lineRule="auto"/>
        <w:jc w:val="center"/>
        <w:rPr>
          <w:rFonts w:ascii="Times New Roman" w:eastAsia="Times New Roman" w:hAnsi="Times New Roman"/>
          <w:color w:val="FF0000"/>
          <w:sz w:val="24"/>
          <w:szCs w:val="24"/>
        </w:rPr>
      </w:pPr>
    </w:p>
    <w:p w:rsidR="008473B4" w:rsidRDefault="008473B4" w:rsidP="00737207">
      <w:pPr>
        <w:spacing w:after="0" w:line="240" w:lineRule="auto"/>
        <w:rPr>
          <w:rFonts w:ascii="Times New Roman" w:eastAsia="Times New Roman" w:hAnsi="Times New Roman"/>
          <w:color w:val="FF0000"/>
          <w:sz w:val="24"/>
          <w:szCs w:val="24"/>
        </w:rPr>
      </w:pPr>
    </w:p>
    <w:p w:rsidR="00737207" w:rsidRDefault="00737207" w:rsidP="00737207">
      <w:pPr>
        <w:spacing w:after="0" w:line="240" w:lineRule="auto"/>
        <w:rPr>
          <w:rFonts w:ascii="Times New Roman" w:eastAsia="Times New Roman" w:hAnsi="Times New Roman"/>
          <w:b/>
          <w:sz w:val="24"/>
          <w:szCs w:val="24"/>
        </w:rPr>
      </w:pPr>
    </w:p>
    <w:p w:rsidR="001C6BCF" w:rsidRPr="002F1EAE" w:rsidRDefault="001C6BCF" w:rsidP="00755141">
      <w:pPr>
        <w:spacing w:after="0" w:line="240" w:lineRule="auto"/>
        <w:jc w:val="center"/>
        <w:rPr>
          <w:rFonts w:ascii="Times New Roman" w:eastAsia="Times New Roman" w:hAnsi="Times New Roman"/>
          <w:b/>
          <w:sz w:val="28"/>
          <w:szCs w:val="28"/>
        </w:rPr>
      </w:pPr>
      <w:r w:rsidRPr="002F1EAE">
        <w:rPr>
          <w:rFonts w:ascii="Times New Roman" w:eastAsia="Times New Roman" w:hAnsi="Times New Roman"/>
          <w:b/>
          <w:sz w:val="28"/>
          <w:szCs w:val="28"/>
        </w:rPr>
        <w:t>PROGRAMSKI ZADATAK</w:t>
      </w:r>
    </w:p>
    <w:p w:rsidR="001C6BCF" w:rsidRDefault="001C6BCF" w:rsidP="00755141">
      <w:pPr>
        <w:spacing w:after="0" w:line="240" w:lineRule="auto"/>
        <w:rPr>
          <w:rFonts w:ascii="Times New Roman" w:eastAsia="Times New Roman" w:hAnsi="Times New Roman"/>
          <w:b/>
          <w:sz w:val="24"/>
          <w:szCs w:val="24"/>
        </w:rPr>
      </w:pPr>
    </w:p>
    <w:p w:rsidR="001C6BCF" w:rsidRDefault="001C6BCF" w:rsidP="00755141">
      <w:pPr>
        <w:spacing w:after="0" w:line="240" w:lineRule="auto"/>
        <w:rPr>
          <w:rFonts w:ascii="Times New Roman" w:eastAsia="Times New Roman" w:hAnsi="Times New Roman"/>
          <w:b/>
          <w:bCs/>
          <w:sz w:val="24"/>
          <w:szCs w:val="24"/>
        </w:rPr>
      </w:pPr>
    </w:p>
    <w:p w:rsidR="001C6BCF" w:rsidRDefault="001C6BCF" w:rsidP="00755141">
      <w:pPr>
        <w:spacing w:after="0" w:line="240" w:lineRule="auto"/>
        <w:rPr>
          <w:rFonts w:ascii="Times New Roman" w:eastAsia="Times New Roman" w:hAnsi="Times New Roman"/>
          <w:b/>
          <w:bCs/>
          <w:sz w:val="24"/>
          <w:szCs w:val="24"/>
        </w:rPr>
      </w:pPr>
      <w:r w:rsidRPr="000E1387">
        <w:rPr>
          <w:rFonts w:ascii="Times New Roman" w:eastAsia="Times New Roman" w:hAnsi="Times New Roman"/>
          <w:b/>
          <w:bCs/>
          <w:sz w:val="24"/>
          <w:szCs w:val="24"/>
        </w:rPr>
        <w:t>PRAVNI OSNOV</w:t>
      </w:r>
    </w:p>
    <w:p w:rsidR="001C6BCF" w:rsidRPr="00E4354C" w:rsidRDefault="001C6BCF" w:rsidP="00755141">
      <w:pPr>
        <w:spacing w:after="0" w:line="240" w:lineRule="auto"/>
        <w:jc w:val="center"/>
        <w:rPr>
          <w:rFonts w:ascii="Times New Roman" w:eastAsia="Times New Roman" w:hAnsi="Times New Roman"/>
          <w:b/>
          <w:bCs/>
          <w:sz w:val="24"/>
          <w:szCs w:val="24"/>
        </w:rPr>
      </w:pPr>
    </w:p>
    <w:p w:rsidR="001C6BCF" w:rsidRDefault="001C6BCF" w:rsidP="00755141">
      <w:pPr>
        <w:spacing w:after="0" w:line="240" w:lineRule="auto"/>
        <w:jc w:val="both"/>
        <w:rPr>
          <w:rFonts w:ascii="Times New Roman" w:eastAsia="Times New Roman" w:hAnsi="Times New Roman"/>
          <w:bCs/>
          <w:sz w:val="24"/>
          <w:szCs w:val="24"/>
        </w:rPr>
      </w:pPr>
      <w:r w:rsidRPr="000E1387">
        <w:rPr>
          <w:rFonts w:ascii="Times New Roman" w:eastAsia="Times New Roman" w:hAnsi="Times New Roman"/>
          <w:bCs/>
          <w:sz w:val="24"/>
          <w:szCs w:val="24"/>
        </w:rPr>
        <w:t>Pravni osnov za donošenje Programa privremenih objekata</w:t>
      </w:r>
      <w:r>
        <w:rPr>
          <w:rFonts w:ascii="Times New Roman" w:eastAsia="Times New Roman" w:hAnsi="Times New Roman"/>
          <w:bCs/>
          <w:sz w:val="24"/>
          <w:szCs w:val="24"/>
        </w:rPr>
        <w:t xml:space="preserve"> na teritoriji opštine Rožaje</w:t>
      </w:r>
      <w:r w:rsidRPr="000E1387">
        <w:rPr>
          <w:rFonts w:ascii="Times New Roman" w:eastAsia="Times New Roman" w:hAnsi="Times New Roman"/>
          <w:bCs/>
          <w:sz w:val="24"/>
          <w:szCs w:val="24"/>
        </w:rPr>
        <w:t xml:space="preserve"> sadržan je u član</w:t>
      </w:r>
      <w:r w:rsidR="0015573F">
        <w:rPr>
          <w:rFonts w:ascii="Times New Roman" w:eastAsia="Times New Roman" w:hAnsi="Times New Roman"/>
          <w:bCs/>
          <w:sz w:val="24"/>
          <w:szCs w:val="24"/>
        </w:rPr>
        <w:t>u</w:t>
      </w:r>
      <w:r>
        <w:rPr>
          <w:rFonts w:ascii="Times New Roman" w:eastAsia="Times New Roman" w:hAnsi="Times New Roman"/>
          <w:bCs/>
          <w:sz w:val="24"/>
          <w:szCs w:val="24"/>
        </w:rPr>
        <w:t xml:space="preserve"> 115,</w:t>
      </w:r>
      <w:r w:rsidRPr="000E1387">
        <w:rPr>
          <w:rFonts w:ascii="Times New Roman" w:eastAsia="Times New Roman" w:hAnsi="Times New Roman"/>
          <w:bCs/>
          <w:sz w:val="24"/>
          <w:szCs w:val="24"/>
        </w:rPr>
        <w:t xml:space="preserve"> 116</w:t>
      </w:r>
      <w:r>
        <w:rPr>
          <w:rFonts w:ascii="Times New Roman" w:eastAsia="Times New Roman" w:hAnsi="Times New Roman"/>
          <w:bCs/>
          <w:sz w:val="24"/>
          <w:szCs w:val="24"/>
        </w:rPr>
        <w:t xml:space="preserve"> </w:t>
      </w:r>
      <w:r w:rsidRPr="000E1387">
        <w:rPr>
          <w:rFonts w:ascii="Times New Roman" w:eastAsia="Times New Roman" w:hAnsi="Times New Roman"/>
          <w:bCs/>
          <w:sz w:val="24"/>
          <w:szCs w:val="24"/>
        </w:rPr>
        <w:t>Zakona o planiranju prostora i izgradnji objekata (“Službeni list CG”, br.</w:t>
      </w:r>
      <w:r w:rsidR="006D2483">
        <w:rPr>
          <w:rFonts w:ascii="Times New Roman" w:eastAsia="Times New Roman" w:hAnsi="Times New Roman"/>
          <w:bCs/>
          <w:sz w:val="24"/>
          <w:szCs w:val="24"/>
        </w:rPr>
        <w:t xml:space="preserve"> </w:t>
      </w:r>
      <w:r w:rsidRPr="000E1387">
        <w:rPr>
          <w:rFonts w:ascii="Times New Roman" w:eastAsia="Times New Roman" w:hAnsi="Times New Roman"/>
          <w:bCs/>
          <w:sz w:val="24"/>
          <w:szCs w:val="24"/>
        </w:rPr>
        <w:t>64/17, 044/18</w:t>
      </w:r>
      <w:r>
        <w:rPr>
          <w:rFonts w:ascii="Times New Roman" w:eastAsia="Times New Roman" w:hAnsi="Times New Roman"/>
          <w:bCs/>
          <w:sz w:val="24"/>
          <w:szCs w:val="24"/>
        </w:rPr>
        <w:t>,</w:t>
      </w:r>
      <w:r w:rsidRPr="000E1387">
        <w:rPr>
          <w:rFonts w:ascii="Times New Roman" w:eastAsia="Times New Roman" w:hAnsi="Times New Roman"/>
          <w:bCs/>
          <w:sz w:val="24"/>
          <w:szCs w:val="24"/>
        </w:rPr>
        <w:t xml:space="preserve"> 063/18</w:t>
      </w:r>
      <w:r w:rsidR="0015573F">
        <w:rPr>
          <w:rFonts w:ascii="Times New Roman" w:eastAsia="Times New Roman" w:hAnsi="Times New Roman"/>
          <w:bCs/>
          <w:sz w:val="24"/>
          <w:szCs w:val="24"/>
        </w:rPr>
        <w:t xml:space="preserve">, 11/19, </w:t>
      </w:r>
      <w:r>
        <w:rPr>
          <w:rFonts w:ascii="Times New Roman" w:eastAsia="Times New Roman" w:hAnsi="Times New Roman"/>
          <w:bCs/>
          <w:sz w:val="24"/>
          <w:szCs w:val="24"/>
        </w:rPr>
        <w:t xml:space="preserve"> 82/20</w:t>
      </w:r>
      <w:r w:rsidR="0015573F">
        <w:rPr>
          <w:rFonts w:ascii="Times New Roman" w:eastAsia="Times New Roman" w:hAnsi="Times New Roman"/>
          <w:bCs/>
          <w:sz w:val="24"/>
          <w:szCs w:val="24"/>
        </w:rPr>
        <w:t>, 86/22 i 04/23</w:t>
      </w:r>
      <w:r w:rsidRPr="000E1387">
        <w:rPr>
          <w:rFonts w:ascii="Times New Roman" w:eastAsia="Times New Roman" w:hAnsi="Times New Roman"/>
          <w:bCs/>
          <w:sz w:val="24"/>
          <w:szCs w:val="24"/>
        </w:rPr>
        <w:t>),</w:t>
      </w:r>
      <w:r>
        <w:rPr>
          <w:rFonts w:ascii="Times New Roman" w:eastAsia="Times New Roman" w:hAnsi="Times New Roman"/>
          <w:bCs/>
          <w:sz w:val="24"/>
          <w:szCs w:val="24"/>
        </w:rPr>
        <w:t xml:space="preserve"> </w:t>
      </w:r>
      <w:r w:rsidR="00120938">
        <w:rPr>
          <w:rFonts w:ascii="Times New Roman" w:eastAsia="Times New Roman" w:hAnsi="Times New Roman"/>
          <w:bCs/>
          <w:sz w:val="24"/>
          <w:szCs w:val="24"/>
        </w:rPr>
        <w:t xml:space="preserve">a u vezi sa članom 146 Zakona o izgradnji objekata </w:t>
      </w:r>
      <w:r w:rsidR="00120938" w:rsidRPr="000E1387">
        <w:rPr>
          <w:rFonts w:ascii="Times New Roman" w:eastAsia="Times New Roman" w:hAnsi="Times New Roman"/>
          <w:bCs/>
          <w:sz w:val="24"/>
          <w:szCs w:val="24"/>
        </w:rPr>
        <w:t>(“Službeni list CG”</w:t>
      </w:r>
      <w:r w:rsidR="00120938">
        <w:rPr>
          <w:rFonts w:ascii="Times New Roman" w:eastAsia="Times New Roman" w:hAnsi="Times New Roman"/>
          <w:bCs/>
          <w:sz w:val="24"/>
          <w:szCs w:val="24"/>
        </w:rPr>
        <w:t xml:space="preserve">- </w:t>
      </w:r>
      <w:r w:rsidR="00120938" w:rsidRPr="000E1387">
        <w:rPr>
          <w:rFonts w:ascii="Times New Roman" w:eastAsia="Times New Roman" w:hAnsi="Times New Roman"/>
          <w:bCs/>
          <w:sz w:val="24"/>
          <w:szCs w:val="24"/>
        </w:rPr>
        <w:t>br</w:t>
      </w:r>
      <w:r w:rsidR="00120938">
        <w:rPr>
          <w:rFonts w:ascii="Times New Roman" w:eastAsia="Times New Roman" w:hAnsi="Times New Roman"/>
          <w:bCs/>
          <w:sz w:val="24"/>
          <w:szCs w:val="24"/>
        </w:rPr>
        <w:t xml:space="preserve">.19/25 I 92/25), </w:t>
      </w:r>
      <w:r>
        <w:rPr>
          <w:rFonts w:ascii="Times New Roman" w:eastAsia="Times New Roman" w:hAnsi="Times New Roman"/>
          <w:bCs/>
          <w:sz w:val="24"/>
          <w:szCs w:val="24"/>
        </w:rPr>
        <w:t>član</w:t>
      </w:r>
      <w:r w:rsidR="00120938">
        <w:rPr>
          <w:rFonts w:ascii="Times New Roman" w:eastAsia="Times New Roman" w:hAnsi="Times New Roman"/>
          <w:bCs/>
          <w:sz w:val="24"/>
          <w:szCs w:val="24"/>
        </w:rPr>
        <w:t>a</w:t>
      </w:r>
      <w:r>
        <w:rPr>
          <w:rFonts w:ascii="Times New Roman" w:eastAsia="Times New Roman" w:hAnsi="Times New Roman"/>
          <w:bCs/>
          <w:sz w:val="24"/>
          <w:szCs w:val="24"/>
        </w:rPr>
        <w:t xml:space="preserve"> 46 Statuta opštine Rožaje </w:t>
      </w:r>
      <w:r w:rsidRPr="000E1387">
        <w:rPr>
          <w:rFonts w:ascii="Times New Roman" w:eastAsia="Times New Roman" w:hAnsi="Times New Roman"/>
          <w:bCs/>
          <w:sz w:val="24"/>
          <w:szCs w:val="24"/>
        </w:rPr>
        <w:t>(“Službeni list CG”</w:t>
      </w:r>
      <w:r>
        <w:rPr>
          <w:rFonts w:ascii="Times New Roman" w:eastAsia="Times New Roman" w:hAnsi="Times New Roman"/>
          <w:bCs/>
          <w:sz w:val="24"/>
          <w:szCs w:val="24"/>
        </w:rPr>
        <w:t xml:space="preserve">-opštinski propisi </w:t>
      </w:r>
      <w:r w:rsidRPr="000E1387">
        <w:rPr>
          <w:rFonts w:ascii="Times New Roman" w:eastAsia="Times New Roman" w:hAnsi="Times New Roman"/>
          <w:bCs/>
          <w:sz w:val="24"/>
          <w:szCs w:val="24"/>
        </w:rPr>
        <w:t>br</w:t>
      </w:r>
      <w:r>
        <w:rPr>
          <w:rFonts w:ascii="Times New Roman" w:eastAsia="Times New Roman" w:hAnsi="Times New Roman"/>
          <w:bCs/>
          <w:sz w:val="24"/>
          <w:szCs w:val="24"/>
        </w:rPr>
        <w:t>.38/18</w:t>
      </w:r>
      <w:r w:rsidR="0015573F">
        <w:rPr>
          <w:rFonts w:ascii="Times New Roman" w:eastAsia="Times New Roman" w:hAnsi="Times New Roman"/>
          <w:bCs/>
          <w:sz w:val="24"/>
          <w:szCs w:val="24"/>
        </w:rPr>
        <w:t xml:space="preserve"> i 16/21</w:t>
      </w:r>
      <w:r>
        <w:rPr>
          <w:rFonts w:ascii="Times New Roman" w:eastAsia="Times New Roman" w:hAnsi="Times New Roman"/>
          <w:bCs/>
          <w:sz w:val="24"/>
          <w:szCs w:val="24"/>
        </w:rPr>
        <w:t xml:space="preserve">) </w:t>
      </w:r>
      <w:r w:rsidRPr="000E1387">
        <w:rPr>
          <w:rFonts w:ascii="Times New Roman" w:eastAsia="Times New Roman" w:hAnsi="Times New Roman"/>
          <w:bCs/>
          <w:sz w:val="24"/>
          <w:szCs w:val="24"/>
        </w:rPr>
        <w:t>kao i u odredbama Pravilnika o bližim uslovima za postavljanje odnosno</w:t>
      </w:r>
      <w:r>
        <w:rPr>
          <w:rFonts w:ascii="Times New Roman" w:eastAsia="Times New Roman" w:hAnsi="Times New Roman"/>
          <w:bCs/>
          <w:sz w:val="24"/>
          <w:szCs w:val="24"/>
        </w:rPr>
        <w:t xml:space="preserve"> </w:t>
      </w:r>
      <w:r w:rsidRPr="000E1387">
        <w:rPr>
          <w:rFonts w:ascii="Times New Roman" w:eastAsia="Times New Roman" w:hAnsi="Times New Roman"/>
          <w:bCs/>
          <w:sz w:val="24"/>
          <w:szCs w:val="24"/>
        </w:rPr>
        <w:t>građenje privremenih objekata, uređaja i opre</w:t>
      </w:r>
      <w:r>
        <w:rPr>
          <w:rFonts w:ascii="Times New Roman" w:eastAsia="Times New Roman" w:hAnsi="Times New Roman"/>
          <w:bCs/>
          <w:sz w:val="24"/>
          <w:szCs w:val="24"/>
        </w:rPr>
        <w:t>me (</w:t>
      </w:r>
      <w:r w:rsidR="00421572">
        <w:rPr>
          <w:rFonts w:ascii="Times New Roman" w:eastAsia="Times New Roman" w:hAnsi="Times New Roman"/>
          <w:bCs/>
          <w:sz w:val="24"/>
          <w:szCs w:val="24"/>
        </w:rPr>
        <w:t>“Sl. list CG”, br. 43/18,</w:t>
      </w:r>
      <w:r>
        <w:rPr>
          <w:rFonts w:ascii="Times New Roman" w:eastAsia="Times New Roman" w:hAnsi="Times New Roman"/>
          <w:bCs/>
          <w:sz w:val="24"/>
          <w:szCs w:val="24"/>
        </w:rPr>
        <w:t xml:space="preserve"> </w:t>
      </w:r>
      <w:r w:rsidRPr="000E1387">
        <w:rPr>
          <w:rFonts w:ascii="Times New Roman" w:eastAsia="Times New Roman" w:hAnsi="Times New Roman"/>
          <w:bCs/>
          <w:sz w:val="24"/>
          <w:szCs w:val="24"/>
        </w:rPr>
        <w:t>76/18</w:t>
      </w:r>
      <w:r w:rsidR="006D2483">
        <w:rPr>
          <w:rFonts w:ascii="Times New Roman" w:eastAsia="Times New Roman" w:hAnsi="Times New Roman"/>
          <w:bCs/>
          <w:sz w:val="24"/>
          <w:szCs w:val="24"/>
        </w:rPr>
        <w:t xml:space="preserve">, </w:t>
      </w:r>
      <w:r w:rsidR="00421572">
        <w:rPr>
          <w:rFonts w:ascii="Times New Roman" w:eastAsia="Times New Roman" w:hAnsi="Times New Roman"/>
          <w:bCs/>
          <w:sz w:val="24"/>
          <w:szCs w:val="24"/>
        </w:rPr>
        <w:t>76/19</w:t>
      </w:r>
      <w:r w:rsidR="00D00A51">
        <w:rPr>
          <w:rFonts w:ascii="Times New Roman" w:eastAsia="Times New Roman" w:hAnsi="Times New Roman"/>
          <w:bCs/>
          <w:sz w:val="24"/>
          <w:szCs w:val="24"/>
        </w:rPr>
        <w:t>,</w:t>
      </w:r>
      <w:r w:rsidR="006D2483">
        <w:rPr>
          <w:rFonts w:ascii="Times New Roman" w:eastAsia="Times New Roman" w:hAnsi="Times New Roman"/>
          <w:bCs/>
          <w:sz w:val="24"/>
          <w:szCs w:val="24"/>
        </w:rPr>
        <w:t xml:space="preserve"> 09/24</w:t>
      </w:r>
      <w:r w:rsidR="00D00A51">
        <w:rPr>
          <w:rFonts w:ascii="Times New Roman" w:eastAsia="Times New Roman" w:hAnsi="Times New Roman"/>
          <w:bCs/>
          <w:sz w:val="24"/>
          <w:szCs w:val="24"/>
        </w:rPr>
        <w:t xml:space="preserve"> i 28/24</w:t>
      </w:r>
      <w:r w:rsidRPr="000E1387">
        <w:rPr>
          <w:rFonts w:ascii="Times New Roman" w:eastAsia="Times New Roman" w:hAnsi="Times New Roman"/>
          <w:bCs/>
          <w:sz w:val="24"/>
          <w:szCs w:val="24"/>
        </w:rPr>
        <w:t>).</w:t>
      </w:r>
    </w:p>
    <w:p w:rsidR="001C6BCF" w:rsidRPr="000E1387" w:rsidRDefault="001C6BCF" w:rsidP="00755141">
      <w:pPr>
        <w:spacing w:after="0" w:line="240" w:lineRule="auto"/>
        <w:jc w:val="both"/>
        <w:rPr>
          <w:rFonts w:ascii="Times New Roman" w:eastAsia="Times New Roman" w:hAnsi="Times New Roman"/>
          <w:bCs/>
          <w:sz w:val="24"/>
          <w:szCs w:val="24"/>
        </w:rPr>
      </w:pPr>
    </w:p>
    <w:p w:rsidR="001C6BCF" w:rsidRDefault="001C6BCF" w:rsidP="00755141">
      <w:pPr>
        <w:spacing w:after="0" w:line="240" w:lineRule="auto"/>
        <w:jc w:val="both"/>
        <w:rPr>
          <w:rFonts w:ascii="Times New Roman" w:eastAsia="Times New Roman" w:hAnsi="Times New Roman"/>
          <w:b/>
          <w:sz w:val="24"/>
          <w:szCs w:val="24"/>
        </w:rPr>
      </w:pPr>
      <w:r w:rsidRPr="008416E1">
        <w:rPr>
          <w:rFonts w:ascii="Times New Roman" w:eastAsia="Times New Roman" w:hAnsi="Times New Roman"/>
          <w:b/>
          <w:sz w:val="24"/>
          <w:szCs w:val="24"/>
        </w:rPr>
        <w:t xml:space="preserve">OBUHVAT I </w:t>
      </w:r>
      <w:proofErr w:type="gramStart"/>
      <w:r w:rsidRPr="008416E1">
        <w:rPr>
          <w:rFonts w:ascii="Times New Roman" w:eastAsia="Times New Roman" w:hAnsi="Times New Roman"/>
          <w:b/>
          <w:sz w:val="24"/>
          <w:szCs w:val="24"/>
        </w:rPr>
        <w:t>GRANICE  PROGRAMA</w:t>
      </w:r>
      <w:proofErr w:type="gramEnd"/>
    </w:p>
    <w:p w:rsidR="001C6BCF" w:rsidRDefault="001C6BCF" w:rsidP="00755141">
      <w:pPr>
        <w:spacing w:after="0" w:line="240" w:lineRule="auto"/>
        <w:jc w:val="both"/>
        <w:rPr>
          <w:rFonts w:ascii="Times New Roman" w:eastAsia="Times New Roman" w:hAnsi="Times New Roman"/>
          <w:b/>
          <w:sz w:val="24"/>
          <w:szCs w:val="24"/>
        </w:rPr>
      </w:pPr>
    </w:p>
    <w:p w:rsidR="001C6BCF" w:rsidRPr="008416E1" w:rsidRDefault="001C6BCF" w:rsidP="00755141">
      <w:pPr>
        <w:spacing w:after="0" w:line="240" w:lineRule="auto"/>
        <w:jc w:val="both"/>
        <w:rPr>
          <w:rFonts w:ascii="Times New Roman" w:eastAsia="Times New Roman" w:hAnsi="Times New Roman"/>
          <w:sz w:val="24"/>
          <w:szCs w:val="24"/>
        </w:rPr>
      </w:pPr>
      <w:r w:rsidRPr="008416E1">
        <w:rPr>
          <w:rFonts w:ascii="Times New Roman" w:eastAsia="Times New Roman" w:hAnsi="Times New Roman"/>
          <w:sz w:val="24"/>
          <w:szCs w:val="24"/>
        </w:rPr>
        <w:t>Programom privremenih objekata na teritoriji opštine Rožaje obuhvaćena je teritorija cijele opštine Rožaje.</w:t>
      </w:r>
    </w:p>
    <w:p w:rsidR="001C6BCF" w:rsidRDefault="001C6BCF" w:rsidP="00755141">
      <w:pPr>
        <w:spacing w:after="0" w:line="240" w:lineRule="auto"/>
        <w:jc w:val="center"/>
        <w:rPr>
          <w:rFonts w:ascii="Times New Roman" w:eastAsia="Times New Roman" w:hAnsi="Times New Roman"/>
          <w:sz w:val="24"/>
          <w:szCs w:val="24"/>
        </w:rPr>
      </w:pPr>
    </w:p>
    <w:p w:rsidR="001C6BCF" w:rsidRDefault="00DA579A" w:rsidP="00755141">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MOTIVI IZRADE PROGRA</w:t>
      </w:r>
      <w:r w:rsidR="001C6BCF" w:rsidRPr="0056506D">
        <w:rPr>
          <w:rFonts w:ascii="Times New Roman" w:eastAsia="Times New Roman" w:hAnsi="Times New Roman"/>
          <w:b/>
          <w:sz w:val="24"/>
          <w:szCs w:val="24"/>
        </w:rPr>
        <w:t>MA</w:t>
      </w:r>
    </w:p>
    <w:p w:rsidR="001C6BCF" w:rsidRPr="0056506D" w:rsidRDefault="001C6BCF" w:rsidP="00755141">
      <w:pPr>
        <w:spacing w:after="0" w:line="240" w:lineRule="auto"/>
        <w:jc w:val="both"/>
        <w:rPr>
          <w:rFonts w:ascii="Times New Roman" w:eastAsia="Times New Roman" w:hAnsi="Times New Roman"/>
          <w:b/>
          <w:sz w:val="24"/>
          <w:szCs w:val="24"/>
        </w:rPr>
      </w:pPr>
    </w:p>
    <w:p w:rsidR="001C6BCF" w:rsidRDefault="001C6BCF" w:rsidP="00755141">
      <w:pPr>
        <w:spacing w:after="0" w:line="240" w:lineRule="auto"/>
        <w:jc w:val="both"/>
        <w:rPr>
          <w:rFonts w:ascii="Times New Roman" w:eastAsia="Times New Roman" w:hAnsi="Times New Roman"/>
          <w:bCs/>
          <w:sz w:val="24"/>
          <w:szCs w:val="24"/>
        </w:rPr>
      </w:pPr>
      <w:r w:rsidRPr="00471B97">
        <w:rPr>
          <w:rFonts w:ascii="Times New Roman" w:eastAsia="Times New Roman" w:hAnsi="Times New Roman"/>
          <w:sz w:val="24"/>
          <w:szCs w:val="24"/>
        </w:rPr>
        <w:t xml:space="preserve">Donošenjem </w:t>
      </w:r>
      <w:r w:rsidRPr="00471B97">
        <w:rPr>
          <w:rFonts w:ascii="Times New Roman" w:eastAsia="Times New Roman" w:hAnsi="Times New Roman"/>
          <w:bCs/>
          <w:sz w:val="24"/>
          <w:szCs w:val="24"/>
        </w:rPr>
        <w:t>Pravilnika o bližim uslovima za postavljanje odnosno građenje privremenih objekata, uređaja i opreme (“Sl. list CG”, br. 43/18</w:t>
      </w:r>
      <w:r w:rsidR="00DF5740" w:rsidRPr="00471B97">
        <w:rPr>
          <w:rFonts w:ascii="Times New Roman" w:eastAsia="Times New Roman" w:hAnsi="Times New Roman"/>
          <w:bCs/>
          <w:sz w:val="24"/>
          <w:szCs w:val="24"/>
        </w:rPr>
        <w:t>,</w:t>
      </w:r>
      <w:r w:rsidRPr="00471B97">
        <w:rPr>
          <w:rFonts w:ascii="Times New Roman" w:eastAsia="Times New Roman" w:hAnsi="Times New Roman"/>
          <w:bCs/>
          <w:sz w:val="24"/>
          <w:szCs w:val="24"/>
        </w:rPr>
        <w:t xml:space="preserve"> 76/18</w:t>
      </w:r>
      <w:r w:rsidR="004D5913">
        <w:rPr>
          <w:rFonts w:ascii="Times New Roman" w:eastAsia="Times New Roman" w:hAnsi="Times New Roman"/>
          <w:bCs/>
          <w:sz w:val="24"/>
          <w:szCs w:val="24"/>
        </w:rPr>
        <w:t>,</w:t>
      </w:r>
      <w:r w:rsidR="00DF5740" w:rsidRPr="00471B97">
        <w:rPr>
          <w:rFonts w:ascii="Times New Roman" w:eastAsia="Times New Roman" w:hAnsi="Times New Roman"/>
          <w:bCs/>
          <w:sz w:val="24"/>
          <w:szCs w:val="24"/>
        </w:rPr>
        <w:t xml:space="preserve"> 76/19</w:t>
      </w:r>
      <w:r w:rsidR="004D5913">
        <w:rPr>
          <w:rFonts w:ascii="Times New Roman" w:eastAsia="Times New Roman" w:hAnsi="Times New Roman"/>
          <w:bCs/>
          <w:sz w:val="24"/>
          <w:szCs w:val="24"/>
        </w:rPr>
        <w:t xml:space="preserve"> i 9/24</w:t>
      </w:r>
      <w:r w:rsidRPr="00471B97">
        <w:rPr>
          <w:rFonts w:ascii="Times New Roman" w:eastAsia="Times New Roman" w:hAnsi="Times New Roman"/>
          <w:bCs/>
          <w:sz w:val="24"/>
          <w:szCs w:val="24"/>
        </w:rPr>
        <w:t>)</w:t>
      </w:r>
      <w:r>
        <w:rPr>
          <w:rFonts w:ascii="Times New Roman" w:eastAsia="Times New Roman" w:hAnsi="Times New Roman"/>
          <w:bCs/>
          <w:sz w:val="24"/>
          <w:szCs w:val="24"/>
        </w:rPr>
        <w:t xml:space="preserve"> stvorili su se</w:t>
      </w:r>
      <w:r w:rsidR="00941CB4">
        <w:rPr>
          <w:rFonts w:ascii="Times New Roman" w:eastAsia="Times New Roman" w:hAnsi="Times New Roman"/>
          <w:bCs/>
          <w:sz w:val="24"/>
          <w:szCs w:val="24"/>
        </w:rPr>
        <w:t xml:space="preserve"> uslovi da se izvrši ocjena dosa</w:t>
      </w:r>
      <w:r>
        <w:rPr>
          <w:rFonts w:ascii="Times New Roman" w:eastAsia="Times New Roman" w:hAnsi="Times New Roman"/>
          <w:bCs/>
          <w:sz w:val="24"/>
          <w:szCs w:val="24"/>
        </w:rPr>
        <w:t xml:space="preserve">dašnjih aktivnosti u postavljanju privremenih objekata, te da se analitičkim pristupom dođe do novih saznanja </w:t>
      </w:r>
      <w:r w:rsidR="00941CB4">
        <w:rPr>
          <w:rFonts w:ascii="Times New Roman" w:eastAsia="Times New Roman" w:hAnsi="Times New Roman"/>
          <w:bCs/>
          <w:sz w:val="24"/>
          <w:szCs w:val="24"/>
        </w:rPr>
        <w:t>i</w:t>
      </w:r>
      <w:r>
        <w:rPr>
          <w:rFonts w:ascii="Times New Roman" w:eastAsia="Times New Roman" w:hAnsi="Times New Roman"/>
          <w:bCs/>
          <w:sz w:val="24"/>
          <w:szCs w:val="24"/>
        </w:rPr>
        <w:t xml:space="preserve"> definišu mjere </w:t>
      </w:r>
      <w:r w:rsidR="00941CB4">
        <w:rPr>
          <w:rFonts w:ascii="Times New Roman" w:eastAsia="Times New Roman" w:hAnsi="Times New Roman"/>
          <w:bCs/>
          <w:sz w:val="24"/>
          <w:szCs w:val="24"/>
        </w:rPr>
        <w:t>i</w:t>
      </w:r>
      <w:r>
        <w:rPr>
          <w:rFonts w:ascii="Times New Roman" w:eastAsia="Times New Roman" w:hAnsi="Times New Roman"/>
          <w:bCs/>
          <w:sz w:val="24"/>
          <w:szCs w:val="24"/>
        </w:rPr>
        <w:t xml:space="preserve"> smjernice kako za postupak postavljanja novih privremenih objekata tako </w:t>
      </w:r>
      <w:r w:rsidR="00941CB4">
        <w:rPr>
          <w:rFonts w:ascii="Times New Roman" w:eastAsia="Times New Roman" w:hAnsi="Times New Roman"/>
          <w:bCs/>
          <w:sz w:val="24"/>
          <w:szCs w:val="24"/>
        </w:rPr>
        <w:t>i</w:t>
      </w:r>
      <w:r>
        <w:rPr>
          <w:rFonts w:ascii="Times New Roman" w:eastAsia="Times New Roman" w:hAnsi="Times New Roman"/>
          <w:bCs/>
          <w:sz w:val="24"/>
          <w:szCs w:val="24"/>
        </w:rPr>
        <w:t xml:space="preserve"> za tretman postojećih privremenih objekata.</w:t>
      </w:r>
    </w:p>
    <w:p w:rsidR="001C6BCF" w:rsidRDefault="001C6BCF" w:rsidP="00755141">
      <w:pPr>
        <w:spacing w:after="0" w:line="240" w:lineRule="auto"/>
        <w:jc w:val="both"/>
        <w:rPr>
          <w:rFonts w:ascii="Times New Roman" w:eastAsia="Times New Roman" w:hAnsi="Times New Roman"/>
          <w:bCs/>
          <w:sz w:val="24"/>
          <w:szCs w:val="24"/>
        </w:rPr>
      </w:pPr>
    </w:p>
    <w:p w:rsidR="001C6BCF" w:rsidRDefault="001C6BCF" w:rsidP="00755141">
      <w:pPr>
        <w:spacing w:after="0" w:line="240" w:lineRule="auto"/>
        <w:jc w:val="both"/>
        <w:rPr>
          <w:rFonts w:ascii="Times New Roman" w:eastAsia="Times New Roman" w:hAnsi="Times New Roman"/>
          <w:b/>
          <w:bCs/>
          <w:sz w:val="24"/>
          <w:szCs w:val="24"/>
        </w:rPr>
      </w:pPr>
      <w:r w:rsidRPr="006A2364">
        <w:rPr>
          <w:rFonts w:ascii="Times New Roman" w:eastAsia="Times New Roman" w:hAnsi="Times New Roman"/>
          <w:b/>
          <w:bCs/>
          <w:sz w:val="24"/>
          <w:szCs w:val="24"/>
        </w:rPr>
        <w:t xml:space="preserve"> CILJ IZRADE PROGRAMA I OPIS POSLA</w:t>
      </w:r>
    </w:p>
    <w:p w:rsidR="001C6BCF" w:rsidRDefault="001C6BCF" w:rsidP="00755141">
      <w:pPr>
        <w:spacing w:after="0" w:line="240" w:lineRule="auto"/>
        <w:jc w:val="both"/>
        <w:rPr>
          <w:rFonts w:ascii="Times New Roman" w:eastAsia="Times New Roman" w:hAnsi="Times New Roman"/>
          <w:b/>
          <w:bCs/>
          <w:sz w:val="24"/>
          <w:szCs w:val="24"/>
        </w:rPr>
      </w:pPr>
    </w:p>
    <w:p w:rsidR="001C6BCF" w:rsidRDefault="001C6BCF" w:rsidP="00755141">
      <w:pPr>
        <w:spacing w:after="0" w:line="240" w:lineRule="auto"/>
        <w:jc w:val="both"/>
        <w:rPr>
          <w:rFonts w:ascii="Times New Roman" w:eastAsia="Times New Roman" w:hAnsi="Times New Roman"/>
          <w:bCs/>
          <w:sz w:val="24"/>
          <w:szCs w:val="24"/>
        </w:rPr>
      </w:pPr>
      <w:r w:rsidRPr="006A2364">
        <w:rPr>
          <w:rFonts w:ascii="Times New Roman" w:eastAsia="Times New Roman" w:hAnsi="Times New Roman"/>
          <w:bCs/>
          <w:sz w:val="24"/>
          <w:szCs w:val="24"/>
        </w:rPr>
        <w:t>Program privremenioh objeka</w:t>
      </w:r>
      <w:r>
        <w:rPr>
          <w:rFonts w:ascii="Times New Roman" w:eastAsia="Times New Roman" w:hAnsi="Times New Roman"/>
          <w:bCs/>
          <w:sz w:val="24"/>
          <w:szCs w:val="24"/>
        </w:rPr>
        <w:t xml:space="preserve">ta </w:t>
      </w:r>
      <w:r w:rsidRPr="006A2364">
        <w:rPr>
          <w:rFonts w:ascii="Times New Roman" w:eastAsia="Times New Roman" w:hAnsi="Times New Roman"/>
          <w:bCs/>
          <w:sz w:val="24"/>
          <w:szCs w:val="24"/>
        </w:rPr>
        <w:t xml:space="preserve">treba da izvrši </w:t>
      </w:r>
      <w:r>
        <w:rPr>
          <w:rFonts w:ascii="Times New Roman" w:eastAsia="Times New Roman" w:hAnsi="Times New Roman"/>
          <w:bCs/>
          <w:sz w:val="24"/>
          <w:szCs w:val="24"/>
        </w:rPr>
        <w:t>ocjenu postojećeg stanja lokacija privremenih objekata, da utvrdi potrebe za novim lokacijama</w:t>
      </w:r>
      <w:r w:rsidR="00941CB4">
        <w:rPr>
          <w:rFonts w:ascii="Times New Roman" w:eastAsia="Times New Roman" w:hAnsi="Times New Roman"/>
          <w:bCs/>
          <w:sz w:val="24"/>
          <w:szCs w:val="24"/>
        </w:rPr>
        <w:t xml:space="preserve"> i</w:t>
      </w:r>
      <w:r>
        <w:rPr>
          <w:rFonts w:ascii="Times New Roman" w:eastAsia="Times New Roman" w:hAnsi="Times New Roman"/>
          <w:bCs/>
          <w:sz w:val="24"/>
          <w:szCs w:val="24"/>
        </w:rPr>
        <w:t xml:space="preserve"> novim privremenim objektima.</w:t>
      </w:r>
    </w:p>
    <w:p w:rsidR="001C6BCF" w:rsidRDefault="001C6BCF" w:rsidP="00755141">
      <w:pPr>
        <w:spacing w:after="0" w:line="240" w:lineRule="auto"/>
        <w:jc w:val="both"/>
        <w:rPr>
          <w:rFonts w:ascii="Times New Roman" w:eastAsia="Times New Roman" w:hAnsi="Times New Roman"/>
          <w:bCs/>
          <w:sz w:val="24"/>
          <w:szCs w:val="24"/>
        </w:rPr>
      </w:pPr>
      <w:r>
        <w:rPr>
          <w:rFonts w:ascii="Times New Roman" w:eastAsia="Times New Roman" w:hAnsi="Times New Roman"/>
          <w:bCs/>
          <w:sz w:val="24"/>
          <w:szCs w:val="24"/>
        </w:rPr>
        <w:t xml:space="preserve">U cilju realizacije koncepta </w:t>
      </w:r>
      <w:r w:rsidR="002935CE">
        <w:rPr>
          <w:rFonts w:ascii="Times New Roman" w:eastAsia="Times New Roman" w:hAnsi="Times New Roman"/>
          <w:bCs/>
          <w:sz w:val="24"/>
          <w:szCs w:val="24"/>
        </w:rPr>
        <w:t>i</w:t>
      </w:r>
      <w:r>
        <w:rPr>
          <w:rFonts w:ascii="Times New Roman" w:eastAsia="Times New Roman" w:hAnsi="Times New Roman"/>
          <w:bCs/>
          <w:sz w:val="24"/>
          <w:szCs w:val="24"/>
        </w:rPr>
        <w:t xml:space="preserve"> sprovođenja Programa potrebno je definisati </w:t>
      </w:r>
      <w:r w:rsidR="002935CE">
        <w:rPr>
          <w:rFonts w:ascii="Times New Roman" w:eastAsia="Times New Roman" w:hAnsi="Times New Roman"/>
          <w:bCs/>
          <w:sz w:val="24"/>
          <w:szCs w:val="24"/>
        </w:rPr>
        <w:t>i</w:t>
      </w:r>
      <w:r>
        <w:rPr>
          <w:rFonts w:ascii="Times New Roman" w:eastAsia="Times New Roman" w:hAnsi="Times New Roman"/>
          <w:bCs/>
          <w:sz w:val="24"/>
          <w:szCs w:val="24"/>
        </w:rPr>
        <w:t xml:space="preserve"> na grafičkim prilozima (detaljnim razradama lokacija) označiti sve lokacije za postavlljanje privremenih objekata, na teritoriji opštine Rožaje, sa njihovom vrstom, namjenom </w:t>
      </w:r>
      <w:r w:rsidR="002935CE">
        <w:rPr>
          <w:rFonts w:ascii="Times New Roman" w:eastAsia="Times New Roman" w:hAnsi="Times New Roman"/>
          <w:bCs/>
          <w:sz w:val="24"/>
          <w:szCs w:val="24"/>
        </w:rPr>
        <w:t>i</w:t>
      </w:r>
      <w:r>
        <w:rPr>
          <w:rFonts w:ascii="Times New Roman" w:eastAsia="Times New Roman" w:hAnsi="Times New Roman"/>
          <w:bCs/>
          <w:sz w:val="24"/>
          <w:szCs w:val="24"/>
        </w:rPr>
        <w:t xml:space="preserve"> veličinom pojedinačnih objekata </w:t>
      </w:r>
      <w:r w:rsidR="002935CE">
        <w:rPr>
          <w:rFonts w:ascii="Times New Roman" w:eastAsia="Times New Roman" w:hAnsi="Times New Roman"/>
          <w:bCs/>
          <w:sz w:val="24"/>
          <w:szCs w:val="24"/>
        </w:rPr>
        <w:t>i</w:t>
      </w:r>
      <w:r>
        <w:rPr>
          <w:rFonts w:ascii="Times New Roman" w:eastAsia="Times New Roman" w:hAnsi="Times New Roman"/>
          <w:bCs/>
          <w:sz w:val="24"/>
          <w:szCs w:val="24"/>
        </w:rPr>
        <w:t xml:space="preserve"> grupom objekata privremenog karaktera, dinamikom korišćenja, oblikovanjem </w:t>
      </w:r>
      <w:r w:rsidR="002935CE">
        <w:rPr>
          <w:rFonts w:ascii="Times New Roman" w:eastAsia="Times New Roman" w:hAnsi="Times New Roman"/>
          <w:bCs/>
          <w:sz w:val="24"/>
          <w:szCs w:val="24"/>
        </w:rPr>
        <w:t>i</w:t>
      </w:r>
      <w:r>
        <w:rPr>
          <w:rFonts w:ascii="Times New Roman" w:eastAsia="Times New Roman" w:hAnsi="Times New Roman"/>
          <w:bCs/>
          <w:sz w:val="24"/>
          <w:szCs w:val="24"/>
        </w:rPr>
        <w:t xml:space="preserve"> materijalizacijom, socio-ekonomskim činiocima, zonama razmještaja objekata, opštim uslovima postavljanja </w:t>
      </w:r>
      <w:r w:rsidR="002935CE">
        <w:rPr>
          <w:rFonts w:ascii="Times New Roman" w:eastAsia="Times New Roman" w:hAnsi="Times New Roman"/>
          <w:bCs/>
          <w:sz w:val="24"/>
          <w:szCs w:val="24"/>
        </w:rPr>
        <w:t>i</w:t>
      </w:r>
      <w:r>
        <w:rPr>
          <w:rFonts w:ascii="Times New Roman" w:eastAsia="Times New Roman" w:hAnsi="Times New Roman"/>
          <w:bCs/>
          <w:sz w:val="24"/>
          <w:szCs w:val="24"/>
        </w:rPr>
        <w:t xml:space="preserve"> pojedinačnim urbanističko-tehničkim uslovima.</w:t>
      </w:r>
    </w:p>
    <w:p w:rsidR="001C6BCF" w:rsidRDefault="001C6BCF" w:rsidP="00755141">
      <w:pPr>
        <w:spacing w:after="0" w:line="240" w:lineRule="auto"/>
        <w:jc w:val="both"/>
        <w:rPr>
          <w:rFonts w:ascii="Times New Roman" w:eastAsia="Times New Roman" w:hAnsi="Times New Roman"/>
          <w:bCs/>
          <w:sz w:val="24"/>
          <w:szCs w:val="24"/>
        </w:rPr>
      </w:pPr>
      <w:r>
        <w:rPr>
          <w:rFonts w:ascii="Times New Roman" w:eastAsia="Times New Roman" w:hAnsi="Times New Roman"/>
          <w:bCs/>
          <w:sz w:val="24"/>
          <w:szCs w:val="24"/>
        </w:rPr>
        <w:t xml:space="preserve">Novim Pravilnikom potrebno je definisati, tekstualno </w:t>
      </w:r>
      <w:proofErr w:type="gramStart"/>
      <w:r>
        <w:rPr>
          <w:rFonts w:ascii="Times New Roman" w:eastAsia="Times New Roman" w:hAnsi="Times New Roman"/>
          <w:bCs/>
          <w:sz w:val="24"/>
          <w:szCs w:val="24"/>
        </w:rPr>
        <w:t xml:space="preserve">obrazložiti  </w:t>
      </w:r>
      <w:r w:rsidR="002935CE">
        <w:rPr>
          <w:rFonts w:ascii="Times New Roman" w:eastAsia="Times New Roman" w:hAnsi="Times New Roman"/>
          <w:bCs/>
          <w:sz w:val="24"/>
          <w:szCs w:val="24"/>
        </w:rPr>
        <w:t>i</w:t>
      </w:r>
      <w:proofErr w:type="gramEnd"/>
      <w:r>
        <w:rPr>
          <w:rFonts w:ascii="Times New Roman" w:eastAsia="Times New Roman" w:hAnsi="Times New Roman"/>
          <w:bCs/>
          <w:sz w:val="24"/>
          <w:szCs w:val="24"/>
        </w:rPr>
        <w:t xml:space="preserve"> dati detaljne smjernice  </w:t>
      </w:r>
      <w:r w:rsidR="002935CE">
        <w:rPr>
          <w:rFonts w:ascii="Times New Roman" w:eastAsia="Times New Roman" w:hAnsi="Times New Roman"/>
          <w:bCs/>
          <w:sz w:val="24"/>
          <w:szCs w:val="24"/>
        </w:rPr>
        <w:t>i</w:t>
      </w:r>
      <w:r>
        <w:rPr>
          <w:rFonts w:ascii="Times New Roman" w:eastAsia="Times New Roman" w:hAnsi="Times New Roman"/>
          <w:bCs/>
          <w:sz w:val="24"/>
          <w:szCs w:val="24"/>
        </w:rPr>
        <w:t xml:space="preserve"> inpute za postavljanje objekata privremenog karaktera na teritoriji opštine Rožaje, koji se nalaze van granica gradskog dijela Rožaja.</w:t>
      </w:r>
    </w:p>
    <w:p w:rsidR="001C6BCF" w:rsidRDefault="001C6BCF" w:rsidP="00755141">
      <w:pPr>
        <w:spacing w:after="0" w:line="240" w:lineRule="auto"/>
        <w:jc w:val="both"/>
        <w:rPr>
          <w:rFonts w:ascii="Times New Roman" w:eastAsia="Times New Roman" w:hAnsi="Times New Roman"/>
          <w:bCs/>
          <w:sz w:val="24"/>
          <w:szCs w:val="24"/>
        </w:rPr>
      </w:pPr>
      <w:r>
        <w:rPr>
          <w:rFonts w:ascii="Times New Roman" w:eastAsia="Times New Roman" w:hAnsi="Times New Roman"/>
          <w:bCs/>
          <w:sz w:val="24"/>
          <w:szCs w:val="24"/>
        </w:rPr>
        <w:t xml:space="preserve">Izradom ovog Programa potrebno je utvrditi rješenja, kojim če se definisati uslovi daljeg razvoja postojećih lokacija sa ciljem stvaranja kvalitetnog prostora </w:t>
      </w:r>
      <w:r w:rsidR="002935CE">
        <w:rPr>
          <w:rFonts w:ascii="Times New Roman" w:eastAsia="Times New Roman" w:hAnsi="Times New Roman"/>
          <w:bCs/>
          <w:sz w:val="24"/>
          <w:szCs w:val="24"/>
        </w:rPr>
        <w:t>u funkcionalnom, fizičkom</w:t>
      </w:r>
      <w:r>
        <w:rPr>
          <w:rFonts w:ascii="Times New Roman" w:eastAsia="Times New Roman" w:hAnsi="Times New Roman"/>
          <w:bCs/>
          <w:sz w:val="24"/>
          <w:szCs w:val="24"/>
        </w:rPr>
        <w:t xml:space="preserve">, ambijentalnom </w:t>
      </w:r>
      <w:r w:rsidR="002935CE">
        <w:rPr>
          <w:rFonts w:ascii="Times New Roman" w:eastAsia="Times New Roman" w:hAnsi="Times New Roman"/>
          <w:bCs/>
          <w:sz w:val="24"/>
          <w:szCs w:val="24"/>
        </w:rPr>
        <w:t>i</w:t>
      </w:r>
      <w:r>
        <w:rPr>
          <w:rFonts w:ascii="Times New Roman" w:eastAsia="Times New Roman" w:hAnsi="Times New Roman"/>
          <w:bCs/>
          <w:sz w:val="24"/>
          <w:szCs w:val="24"/>
        </w:rPr>
        <w:t xml:space="preserve"> u smislu kvaliteta životne sredine ovog područja.</w:t>
      </w:r>
    </w:p>
    <w:p w:rsidR="001C6BCF" w:rsidRDefault="001C6BCF" w:rsidP="00755141">
      <w:pPr>
        <w:spacing w:after="0" w:line="240" w:lineRule="auto"/>
        <w:jc w:val="both"/>
        <w:rPr>
          <w:rFonts w:ascii="Times New Roman" w:eastAsia="Times New Roman" w:hAnsi="Times New Roman"/>
          <w:bCs/>
          <w:sz w:val="24"/>
          <w:szCs w:val="24"/>
        </w:rPr>
      </w:pPr>
      <w:r>
        <w:rPr>
          <w:rFonts w:ascii="Times New Roman" w:eastAsia="Times New Roman" w:hAnsi="Times New Roman"/>
          <w:bCs/>
          <w:sz w:val="24"/>
          <w:szCs w:val="24"/>
        </w:rPr>
        <w:t>Izradom Programa privremenih objekat</w:t>
      </w:r>
      <w:r w:rsidR="002935CE">
        <w:rPr>
          <w:rFonts w:ascii="Times New Roman" w:eastAsia="Times New Roman" w:hAnsi="Times New Roman"/>
          <w:bCs/>
          <w:sz w:val="24"/>
          <w:szCs w:val="24"/>
        </w:rPr>
        <w:t>a</w:t>
      </w:r>
      <w:r>
        <w:rPr>
          <w:rFonts w:ascii="Times New Roman" w:eastAsia="Times New Roman" w:hAnsi="Times New Roman"/>
          <w:bCs/>
          <w:sz w:val="24"/>
          <w:szCs w:val="24"/>
        </w:rPr>
        <w:t>, poštujući Pravilnik</w:t>
      </w:r>
      <w:r w:rsidRPr="000E1387">
        <w:rPr>
          <w:rFonts w:ascii="Times New Roman" w:eastAsia="Times New Roman" w:hAnsi="Times New Roman"/>
          <w:bCs/>
          <w:sz w:val="24"/>
          <w:szCs w:val="24"/>
        </w:rPr>
        <w:t xml:space="preserve"> o bližim uslovima za postavljanje odnosno</w:t>
      </w:r>
      <w:r>
        <w:rPr>
          <w:rFonts w:ascii="Times New Roman" w:eastAsia="Times New Roman" w:hAnsi="Times New Roman"/>
          <w:bCs/>
          <w:sz w:val="24"/>
          <w:szCs w:val="24"/>
        </w:rPr>
        <w:t xml:space="preserve"> </w:t>
      </w:r>
      <w:r w:rsidRPr="000E1387">
        <w:rPr>
          <w:rFonts w:ascii="Times New Roman" w:eastAsia="Times New Roman" w:hAnsi="Times New Roman"/>
          <w:bCs/>
          <w:sz w:val="24"/>
          <w:szCs w:val="24"/>
        </w:rPr>
        <w:t>građenje privremenih objekata, uređaja i opre</w:t>
      </w:r>
      <w:r>
        <w:rPr>
          <w:rFonts w:ascii="Times New Roman" w:eastAsia="Times New Roman" w:hAnsi="Times New Roman"/>
          <w:bCs/>
          <w:sz w:val="24"/>
          <w:szCs w:val="24"/>
        </w:rPr>
        <w:t>me (“Sl. list CG”, br. 43/18 i 76/18</w:t>
      </w:r>
      <w:r w:rsidR="00421572">
        <w:rPr>
          <w:rFonts w:ascii="Times New Roman" w:eastAsia="Times New Roman" w:hAnsi="Times New Roman"/>
          <w:bCs/>
          <w:sz w:val="24"/>
          <w:szCs w:val="24"/>
        </w:rPr>
        <w:t xml:space="preserve"> i 76/19</w:t>
      </w:r>
      <w:r>
        <w:rPr>
          <w:rFonts w:ascii="Times New Roman" w:eastAsia="Times New Roman" w:hAnsi="Times New Roman"/>
          <w:bCs/>
          <w:sz w:val="24"/>
          <w:szCs w:val="24"/>
        </w:rPr>
        <w:t xml:space="preserve">), potrebno je definisati koji se tipovi </w:t>
      </w:r>
      <w:r w:rsidR="002935CE">
        <w:rPr>
          <w:rFonts w:ascii="Times New Roman" w:eastAsia="Times New Roman" w:hAnsi="Times New Roman"/>
          <w:bCs/>
          <w:sz w:val="24"/>
          <w:szCs w:val="24"/>
        </w:rPr>
        <w:t>i</w:t>
      </w:r>
      <w:r>
        <w:rPr>
          <w:rFonts w:ascii="Times New Roman" w:eastAsia="Times New Roman" w:hAnsi="Times New Roman"/>
          <w:bCs/>
          <w:sz w:val="24"/>
          <w:szCs w:val="24"/>
        </w:rPr>
        <w:t xml:space="preserve"> vrste privremenih objekata mogu postavljati, zavisno od definisanih zona grada, kao </w:t>
      </w:r>
      <w:r w:rsidR="002935CE">
        <w:rPr>
          <w:rFonts w:ascii="Times New Roman" w:eastAsia="Times New Roman" w:hAnsi="Times New Roman"/>
          <w:bCs/>
          <w:sz w:val="24"/>
          <w:szCs w:val="24"/>
        </w:rPr>
        <w:t>i</w:t>
      </w:r>
      <w:r>
        <w:rPr>
          <w:rFonts w:ascii="Times New Roman" w:eastAsia="Times New Roman" w:hAnsi="Times New Roman"/>
          <w:bCs/>
          <w:sz w:val="24"/>
          <w:szCs w:val="24"/>
        </w:rPr>
        <w:t xml:space="preserve"> one privremene objekte koji se ne mogu postavljati u pojedinim gradskim zonama Rožaja.</w:t>
      </w:r>
    </w:p>
    <w:p w:rsidR="001C6BCF" w:rsidRDefault="001C6BCF" w:rsidP="00755141">
      <w:pPr>
        <w:spacing w:after="0" w:line="240" w:lineRule="auto"/>
        <w:jc w:val="both"/>
        <w:rPr>
          <w:rFonts w:ascii="Times New Roman" w:eastAsia="Times New Roman" w:hAnsi="Times New Roman"/>
          <w:bCs/>
          <w:sz w:val="24"/>
          <w:szCs w:val="24"/>
        </w:rPr>
      </w:pPr>
      <w:r>
        <w:rPr>
          <w:rFonts w:ascii="Times New Roman" w:eastAsia="Times New Roman" w:hAnsi="Times New Roman"/>
          <w:bCs/>
          <w:sz w:val="24"/>
          <w:szCs w:val="24"/>
        </w:rPr>
        <w:t xml:space="preserve">Privremeni objekti moraju se postavljati pod uslovom da isti ne narušavaju postojeće gradske </w:t>
      </w:r>
      <w:r w:rsidR="00766AA3">
        <w:rPr>
          <w:rFonts w:ascii="Times New Roman" w:eastAsia="Times New Roman" w:hAnsi="Times New Roman"/>
          <w:bCs/>
          <w:sz w:val="24"/>
          <w:szCs w:val="24"/>
        </w:rPr>
        <w:t>i</w:t>
      </w:r>
      <w:r>
        <w:rPr>
          <w:rFonts w:ascii="Times New Roman" w:eastAsia="Times New Roman" w:hAnsi="Times New Roman"/>
          <w:bCs/>
          <w:sz w:val="24"/>
          <w:szCs w:val="24"/>
        </w:rPr>
        <w:t xml:space="preserve"> komunalne funkcije, ne ugrožavaju uređene javne </w:t>
      </w:r>
      <w:proofErr w:type="gramStart"/>
      <w:r>
        <w:rPr>
          <w:rFonts w:ascii="Times New Roman" w:eastAsia="Times New Roman" w:hAnsi="Times New Roman"/>
          <w:bCs/>
          <w:sz w:val="24"/>
          <w:szCs w:val="24"/>
        </w:rPr>
        <w:t>zelene  površine</w:t>
      </w:r>
      <w:proofErr w:type="gramEnd"/>
      <w:r>
        <w:rPr>
          <w:rFonts w:ascii="Times New Roman" w:eastAsia="Times New Roman" w:hAnsi="Times New Roman"/>
          <w:bCs/>
          <w:sz w:val="24"/>
          <w:szCs w:val="24"/>
        </w:rPr>
        <w:t xml:space="preserve">, kolske </w:t>
      </w:r>
      <w:r w:rsidR="00766AA3">
        <w:rPr>
          <w:rFonts w:ascii="Times New Roman" w:eastAsia="Times New Roman" w:hAnsi="Times New Roman"/>
          <w:bCs/>
          <w:sz w:val="24"/>
          <w:szCs w:val="24"/>
        </w:rPr>
        <w:t>i</w:t>
      </w:r>
      <w:r>
        <w:rPr>
          <w:rFonts w:ascii="Times New Roman" w:eastAsia="Times New Roman" w:hAnsi="Times New Roman"/>
          <w:bCs/>
          <w:sz w:val="24"/>
          <w:szCs w:val="24"/>
        </w:rPr>
        <w:t xml:space="preserve"> pješačke komunikacije, odnosno obezbeđuju  prolaz za pješake od najmanje 1,5m, ne derogiraju prostor </w:t>
      </w:r>
      <w:r w:rsidR="00766AA3">
        <w:rPr>
          <w:rFonts w:ascii="Times New Roman" w:eastAsia="Times New Roman" w:hAnsi="Times New Roman"/>
          <w:bCs/>
          <w:sz w:val="24"/>
          <w:szCs w:val="24"/>
        </w:rPr>
        <w:t>i</w:t>
      </w:r>
      <w:r>
        <w:rPr>
          <w:rFonts w:ascii="Times New Roman" w:eastAsia="Times New Roman" w:hAnsi="Times New Roman"/>
          <w:bCs/>
          <w:sz w:val="24"/>
          <w:szCs w:val="24"/>
        </w:rPr>
        <w:t xml:space="preserve"> ne ugrožavaju životnu sredinu. Privremeni objekti moraju estetski, funkcionalno </w:t>
      </w:r>
      <w:r w:rsidR="00766AA3">
        <w:rPr>
          <w:rFonts w:ascii="Times New Roman" w:eastAsia="Times New Roman" w:hAnsi="Times New Roman"/>
          <w:bCs/>
          <w:sz w:val="24"/>
          <w:szCs w:val="24"/>
        </w:rPr>
        <w:t>i</w:t>
      </w:r>
      <w:r>
        <w:rPr>
          <w:rFonts w:ascii="Times New Roman" w:eastAsia="Times New Roman" w:hAnsi="Times New Roman"/>
          <w:bCs/>
          <w:sz w:val="24"/>
          <w:szCs w:val="24"/>
        </w:rPr>
        <w:t xml:space="preserve"> tehnički zadovoljiti odnosno ispuniti sve </w:t>
      </w:r>
      <w:r>
        <w:rPr>
          <w:rFonts w:ascii="Times New Roman" w:eastAsia="Times New Roman" w:hAnsi="Times New Roman"/>
          <w:bCs/>
          <w:sz w:val="24"/>
          <w:szCs w:val="24"/>
        </w:rPr>
        <w:lastRenderedPageBreak/>
        <w:t>uslove potrebne za obavljanje djelatnosti koje se u smislu važećih propisa mogu vršiti u ovakvim objektima.</w:t>
      </w:r>
    </w:p>
    <w:p w:rsidR="001C6BCF" w:rsidRDefault="001C6BCF" w:rsidP="00755141">
      <w:pPr>
        <w:spacing w:after="0" w:line="240" w:lineRule="auto"/>
        <w:jc w:val="both"/>
        <w:rPr>
          <w:rFonts w:ascii="Times New Roman" w:eastAsia="Times New Roman" w:hAnsi="Times New Roman"/>
          <w:bCs/>
          <w:sz w:val="24"/>
          <w:szCs w:val="24"/>
        </w:rPr>
      </w:pPr>
    </w:p>
    <w:p w:rsidR="001C6BCF" w:rsidRDefault="00941CB4" w:rsidP="00755141">
      <w:pPr>
        <w:spacing w:after="0" w:line="240" w:lineRule="auto"/>
        <w:jc w:val="both"/>
        <w:rPr>
          <w:rFonts w:ascii="Times New Roman" w:eastAsia="Times New Roman" w:hAnsi="Times New Roman"/>
          <w:b/>
          <w:bCs/>
          <w:sz w:val="24"/>
          <w:szCs w:val="24"/>
        </w:rPr>
      </w:pPr>
      <w:r>
        <w:rPr>
          <w:rFonts w:ascii="Times New Roman" w:eastAsia="Times New Roman" w:hAnsi="Times New Roman"/>
          <w:b/>
          <w:bCs/>
          <w:sz w:val="24"/>
          <w:szCs w:val="24"/>
        </w:rPr>
        <w:t>SADRŽAJ PROGRAM</w:t>
      </w:r>
      <w:r w:rsidR="001C6BCF" w:rsidRPr="000424FB">
        <w:rPr>
          <w:rFonts w:ascii="Times New Roman" w:eastAsia="Times New Roman" w:hAnsi="Times New Roman"/>
          <w:b/>
          <w:bCs/>
          <w:sz w:val="24"/>
          <w:szCs w:val="24"/>
        </w:rPr>
        <w:t>A</w:t>
      </w:r>
    </w:p>
    <w:p w:rsidR="001C6BCF" w:rsidRDefault="001C6BCF" w:rsidP="00755141">
      <w:pPr>
        <w:spacing w:after="0" w:line="240" w:lineRule="auto"/>
        <w:jc w:val="both"/>
        <w:rPr>
          <w:rFonts w:ascii="Times New Roman" w:eastAsia="Times New Roman" w:hAnsi="Times New Roman"/>
          <w:bCs/>
          <w:sz w:val="24"/>
          <w:szCs w:val="24"/>
        </w:rPr>
      </w:pPr>
    </w:p>
    <w:p w:rsidR="001C6BCF" w:rsidRDefault="001C6BCF" w:rsidP="00755141">
      <w:pPr>
        <w:spacing w:after="0" w:line="240" w:lineRule="auto"/>
        <w:jc w:val="both"/>
        <w:rPr>
          <w:rFonts w:ascii="Times New Roman" w:eastAsia="Times New Roman" w:hAnsi="Times New Roman"/>
          <w:bCs/>
          <w:sz w:val="24"/>
          <w:szCs w:val="24"/>
        </w:rPr>
      </w:pPr>
      <w:r>
        <w:rPr>
          <w:rFonts w:ascii="Times New Roman" w:eastAsia="Times New Roman" w:hAnsi="Times New Roman"/>
          <w:bCs/>
          <w:sz w:val="24"/>
          <w:szCs w:val="24"/>
        </w:rPr>
        <w:t xml:space="preserve">Program privremenih objekata treba da sadrži tekstualni </w:t>
      </w:r>
      <w:r w:rsidR="005B75E7">
        <w:rPr>
          <w:rFonts w:ascii="Times New Roman" w:eastAsia="Times New Roman" w:hAnsi="Times New Roman"/>
          <w:bCs/>
          <w:sz w:val="24"/>
          <w:szCs w:val="24"/>
        </w:rPr>
        <w:t>i</w:t>
      </w:r>
      <w:r>
        <w:rPr>
          <w:rFonts w:ascii="Times New Roman" w:eastAsia="Times New Roman" w:hAnsi="Times New Roman"/>
          <w:bCs/>
          <w:sz w:val="24"/>
          <w:szCs w:val="24"/>
        </w:rPr>
        <w:t xml:space="preserve"> grafički dio.</w:t>
      </w:r>
    </w:p>
    <w:p w:rsidR="001C6BCF" w:rsidRDefault="001C6BCF" w:rsidP="00755141">
      <w:pPr>
        <w:spacing w:after="0" w:line="240" w:lineRule="auto"/>
        <w:jc w:val="both"/>
        <w:rPr>
          <w:rFonts w:ascii="Times New Roman" w:eastAsia="Times New Roman" w:hAnsi="Times New Roman"/>
          <w:bCs/>
          <w:sz w:val="24"/>
          <w:szCs w:val="24"/>
        </w:rPr>
      </w:pPr>
      <w:r>
        <w:rPr>
          <w:rFonts w:ascii="Times New Roman" w:eastAsia="Times New Roman" w:hAnsi="Times New Roman"/>
          <w:bCs/>
          <w:sz w:val="24"/>
          <w:szCs w:val="24"/>
        </w:rPr>
        <w:t>Tekstualni dio</w:t>
      </w:r>
      <w:r w:rsidR="005B75E7">
        <w:rPr>
          <w:rFonts w:ascii="Times New Roman" w:eastAsia="Times New Roman" w:hAnsi="Times New Roman"/>
          <w:bCs/>
          <w:sz w:val="24"/>
          <w:szCs w:val="24"/>
        </w:rPr>
        <w:t xml:space="preserve"> treba da sadrži opšte odredbe</w:t>
      </w:r>
      <w:r>
        <w:rPr>
          <w:rFonts w:ascii="Times New Roman" w:eastAsia="Times New Roman" w:hAnsi="Times New Roman"/>
          <w:bCs/>
          <w:sz w:val="24"/>
          <w:szCs w:val="24"/>
        </w:rPr>
        <w:t xml:space="preserve"> </w:t>
      </w:r>
      <w:r w:rsidR="005B75E7">
        <w:rPr>
          <w:rFonts w:ascii="Times New Roman" w:eastAsia="Times New Roman" w:hAnsi="Times New Roman"/>
          <w:bCs/>
          <w:sz w:val="24"/>
          <w:szCs w:val="24"/>
        </w:rPr>
        <w:t>i</w:t>
      </w:r>
      <w:r>
        <w:rPr>
          <w:rFonts w:ascii="Times New Roman" w:eastAsia="Times New Roman" w:hAnsi="Times New Roman"/>
          <w:bCs/>
          <w:sz w:val="24"/>
          <w:szCs w:val="24"/>
        </w:rPr>
        <w:t xml:space="preserve"> urbanisti</w:t>
      </w:r>
      <w:r w:rsidR="005B75E7">
        <w:rPr>
          <w:rFonts w:ascii="Times New Roman" w:eastAsia="Times New Roman" w:hAnsi="Times New Roman"/>
          <w:bCs/>
          <w:sz w:val="24"/>
          <w:szCs w:val="24"/>
        </w:rPr>
        <w:t>čk</w:t>
      </w:r>
      <w:r w:rsidR="00A96CDE">
        <w:rPr>
          <w:rFonts w:ascii="Times New Roman" w:eastAsia="Times New Roman" w:hAnsi="Times New Roman"/>
          <w:bCs/>
          <w:sz w:val="24"/>
          <w:szCs w:val="24"/>
        </w:rPr>
        <w:t>o-tehničk</w:t>
      </w:r>
      <w:r>
        <w:rPr>
          <w:rFonts w:ascii="Times New Roman" w:eastAsia="Times New Roman" w:hAnsi="Times New Roman"/>
          <w:bCs/>
          <w:sz w:val="24"/>
          <w:szCs w:val="24"/>
        </w:rPr>
        <w:t xml:space="preserve">e uslove za svaku vrstu objekata, kao </w:t>
      </w:r>
      <w:r w:rsidR="005B75E7">
        <w:rPr>
          <w:rFonts w:ascii="Times New Roman" w:eastAsia="Times New Roman" w:hAnsi="Times New Roman"/>
          <w:bCs/>
          <w:sz w:val="24"/>
          <w:szCs w:val="24"/>
        </w:rPr>
        <w:t>i</w:t>
      </w:r>
      <w:r>
        <w:rPr>
          <w:rFonts w:ascii="Times New Roman" w:eastAsia="Times New Roman" w:hAnsi="Times New Roman"/>
          <w:bCs/>
          <w:sz w:val="24"/>
          <w:szCs w:val="24"/>
        </w:rPr>
        <w:t xml:space="preserve"> opis </w:t>
      </w:r>
      <w:r w:rsidR="005B75E7">
        <w:rPr>
          <w:rFonts w:ascii="Times New Roman" w:eastAsia="Times New Roman" w:hAnsi="Times New Roman"/>
          <w:bCs/>
          <w:sz w:val="24"/>
          <w:szCs w:val="24"/>
        </w:rPr>
        <w:t>i</w:t>
      </w:r>
      <w:r>
        <w:rPr>
          <w:rFonts w:ascii="Times New Roman" w:eastAsia="Times New Roman" w:hAnsi="Times New Roman"/>
          <w:bCs/>
          <w:sz w:val="24"/>
          <w:szCs w:val="24"/>
        </w:rPr>
        <w:t xml:space="preserve"> prikaz izgleda privremenih objekata.</w:t>
      </w:r>
    </w:p>
    <w:p w:rsidR="001C6BCF" w:rsidRPr="000424FB" w:rsidRDefault="001C6BCF" w:rsidP="00755141">
      <w:pPr>
        <w:spacing w:after="0" w:line="240" w:lineRule="auto"/>
        <w:jc w:val="both"/>
        <w:rPr>
          <w:rFonts w:ascii="Times New Roman" w:eastAsia="Times New Roman" w:hAnsi="Times New Roman"/>
          <w:bCs/>
          <w:sz w:val="24"/>
          <w:szCs w:val="24"/>
        </w:rPr>
      </w:pPr>
      <w:r>
        <w:rPr>
          <w:rFonts w:ascii="Times New Roman" w:eastAsia="Times New Roman" w:hAnsi="Times New Roman"/>
          <w:bCs/>
          <w:sz w:val="24"/>
          <w:szCs w:val="24"/>
        </w:rPr>
        <w:t xml:space="preserve">Grafički dio plana mora da sadrži detaljan prikaz lokacija na kojima se mogu postavljati privremeni objekti sa definisanim tipom, namjenom </w:t>
      </w:r>
      <w:r w:rsidR="005B75E7">
        <w:rPr>
          <w:rFonts w:ascii="Times New Roman" w:eastAsia="Times New Roman" w:hAnsi="Times New Roman"/>
          <w:bCs/>
          <w:sz w:val="24"/>
          <w:szCs w:val="24"/>
        </w:rPr>
        <w:t>i brojem objekata a s</w:t>
      </w:r>
      <w:r>
        <w:rPr>
          <w:rFonts w:ascii="Times New Roman" w:eastAsia="Times New Roman" w:hAnsi="Times New Roman"/>
          <w:bCs/>
          <w:sz w:val="24"/>
          <w:szCs w:val="24"/>
        </w:rPr>
        <w:t>hodno Pravilniku</w:t>
      </w:r>
      <w:r w:rsidRPr="000E1387">
        <w:rPr>
          <w:rFonts w:ascii="Times New Roman" w:eastAsia="Times New Roman" w:hAnsi="Times New Roman"/>
          <w:bCs/>
          <w:sz w:val="24"/>
          <w:szCs w:val="24"/>
        </w:rPr>
        <w:t xml:space="preserve"> o bližim uslovima za postavljanje odnosno</w:t>
      </w:r>
      <w:r>
        <w:rPr>
          <w:rFonts w:ascii="Times New Roman" w:eastAsia="Times New Roman" w:hAnsi="Times New Roman"/>
          <w:bCs/>
          <w:sz w:val="24"/>
          <w:szCs w:val="24"/>
        </w:rPr>
        <w:t xml:space="preserve"> </w:t>
      </w:r>
      <w:r w:rsidRPr="000E1387">
        <w:rPr>
          <w:rFonts w:ascii="Times New Roman" w:eastAsia="Times New Roman" w:hAnsi="Times New Roman"/>
          <w:bCs/>
          <w:sz w:val="24"/>
          <w:szCs w:val="24"/>
        </w:rPr>
        <w:t>građenje privremenih objekata, uređaja i opre</w:t>
      </w:r>
      <w:r>
        <w:rPr>
          <w:rFonts w:ascii="Times New Roman" w:eastAsia="Times New Roman" w:hAnsi="Times New Roman"/>
          <w:bCs/>
          <w:sz w:val="24"/>
          <w:szCs w:val="24"/>
        </w:rPr>
        <w:t>me (</w:t>
      </w:r>
      <w:r w:rsidR="00421572">
        <w:rPr>
          <w:rFonts w:ascii="Times New Roman" w:eastAsia="Times New Roman" w:hAnsi="Times New Roman"/>
          <w:bCs/>
          <w:sz w:val="24"/>
          <w:szCs w:val="24"/>
        </w:rPr>
        <w:t xml:space="preserve">“Sl. list CG”, br. </w:t>
      </w:r>
      <w:r w:rsidR="004D5913" w:rsidRPr="00471B97">
        <w:rPr>
          <w:rFonts w:ascii="Times New Roman" w:eastAsia="Times New Roman" w:hAnsi="Times New Roman"/>
          <w:bCs/>
          <w:sz w:val="24"/>
          <w:szCs w:val="24"/>
        </w:rPr>
        <w:t>43/18, 76/18</w:t>
      </w:r>
      <w:r w:rsidR="004D5913">
        <w:rPr>
          <w:rFonts w:ascii="Times New Roman" w:eastAsia="Times New Roman" w:hAnsi="Times New Roman"/>
          <w:bCs/>
          <w:sz w:val="24"/>
          <w:szCs w:val="24"/>
        </w:rPr>
        <w:t>,</w:t>
      </w:r>
      <w:r w:rsidR="004D5913" w:rsidRPr="00471B97">
        <w:rPr>
          <w:rFonts w:ascii="Times New Roman" w:eastAsia="Times New Roman" w:hAnsi="Times New Roman"/>
          <w:bCs/>
          <w:sz w:val="24"/>
          <w:szCs w:val="24"/>
        </w:rPr>
        <w:t xml:space="preserve"> 76/19</w:t>
      </w:r>
      <w:r w:rsidR="004D5913">
        <w:rPr>
          <w:rFonts w:ascii="Times New Roman" w:eastAsia="Times New Roman" w:hAnsi="Times New Roman"/>
          <w:bCs/>
          <w:sz w:val="24"/>
          <w:szCs w:val="24"/>
        </w:rPr>
        <w:t xml:space="preserve"> i </w:t>
      </w:r>
      <w:r w:rsidR="00E12A53">
        <w:rPr>
          <w:rFonts w:ascii="Times New Roman" w:eastAsia="Times New Roman" w:hAnsi="Times New Roman"/>
          <w:bCs/>
          <w:sz w:val="24"/>
          <w:szCs w:val="24"/>
        </w:rPr>
        <w:t>0</w:t>
      </w:r>
      <w:r w:rsidR="004D5913">
        <w:rPr>
          <w:rFonts w:ascii="Times New Roman" w:eastAsia="Times New Roman" w:hAnsi="Times New Roman"/>
          <w:bCs/>
          <w:sz w:val="24"/>
          <w:szCs w:val="24"/>
        </w:rPr>
        <w:t>9/24</w:t>
      </w:r>
      <w:r>
        <w:rPr>
          <w:rFonts w:ascii="Times New Roman" w:eastAsia="Times New Roman" w:hAnsi="Times New Roman"/>
          <w:bCs/>
          <w:sz w:val="24"/>
          <w:szCs w:val="24"/>
        </w:rPr>
        <w:t>).</w:t>
      </w:r>
    </w:p>
    <w:p w:rsidR="00075D31" w:rsidRPr="0063285B" w:rsidRDefault="00C649D9" w:rsidP="00755141">
      <w:pPr>
        <w:spacing w:after="0" w:line="240" w:lineRule="auto"/>
        <w:rPr>
          <w:rFonts w:ascii="Times New Roman" w:eastAsia="Times New Roman" w:hAnsi="Times New Roman"/>
          <w:b/>
          <w:bCs/>
          <w:sz w:val="24"/>
          <w:szCs w:val="24"/>
        </w:rPr>
      </w:pPr>
      <w:r w:rsidRPr="0063285B">
        <w:rPr>
          <w:rFonts w:ascii="Times New Roman" w:eastAsia="Times New Roman" w:hAnsi="Times New Roman"/>
          <w:sz w:val="24"/>
          <w:szCs w:val="24"/>
        </w:rPr>
        <w:br/>
      </w:r>
      <w:r w:rsidRPr="0063285B">
        <w:rPr>
          <w:rFonts w:ascii="Times New Roman" w:eastAsia="Times New Roman" w:hAnsi="Times New Roman"/>
          <w:b/>
          <w:bCs/>
          <w:sz w:val="24"/>
          <w:szCs w:val="24"/>
        </w:rPr>
        <w:t>UVODNI DIO</w:t>
      </w:r>
    </w:p>
    <w:p w:rsidR="000E1387" w:rsidRPr="0063285B" w:rsidRDefault="00C649D9" w:rsidP="00755141">
      <w:pPr>
        <w:spacing w:after="0" w:line="240" w:lineRule="auto"/>
        <w:jc w:val="both"/>
        <w:rPr>
          <w:rFonts w:ascii="Times New Roman" w:eastAsia="Times New Roman" w:hAnsi="Times New Roman"/>
          <w:sz w:val="24"/>
          <w:szCs w:val="24"/>
        </w:rPr>
      </w:pPr>
      <w:r w:rsidRPr="0063285B">
        <w:rPr>
          <w:rFonts w:ascii="Times New Roman" w:eastAsia="Times New Roman" w:hAnsi="Times New Roman"/>
          <w:b/>
          <w:bCs/>
          <w:sz w:val="24"/>
          <w:szCs w:val="24"/>
        </w:rPr>
        <w:br/>
      </w:r>
      <w:r w:rsidRPr="002E7A5E">
        <w:rPr>
          <w:rFonts w:ascii="Times New Roman" w:eastAsia="Times New Roman" w:hAnsi="Times New Roman"/>
          <w:sz w:val="24"/>
          <w:szCs w:val="24"/>
        </w:rPr>
        <w:t>Privremeni objekti su objekti, uređaji i oprema čije se postavljan</w:t>
      </w:r>
      <w:r w:rsidR="00075D31" w:rsidRPr="002E7A5E">
        <w:rPr>
          <w:rFonts w:ascii="Times New Roman" w:eastAsia="Times New Roman" w:hAnsi="Times New Roman"/>
          <w:sz w:val="24"/>
          <w:szCs w:val="24"/>
        </w:rPr>
        <w:t>je odnosno građenje</w:t>
      </w:r>
      <w:r w:rsidR="007857CB" w:rsidRPr="002E7A5E">
        <w:rPr>
          <w:rFonts w:ascii="Times New Roman" w:eastAsia="Times New Roman" w:hAnsi="Times New Roman"/>
          <w:sz w:val="24"/>
          <w:szCs w:val="24"/>
        </w:rPr>
        <w:t xml:space="preserve"> definiše </w:t>
      </w:r>
      <w:r w:rsidR="002E7A5E">
        <w:rPr>
          <w:rFonts w:ascii="Times New Roman" w:eastAsia="Times New Roman" w:hAnsi="Times New Roman"/>
          <w:sz w:val="24"/>
          <w:szCs w:val="24"/>
        </w:rPr>
        <w:t>Programom privremenih objekata</w:t>
      </w:r>
      <w:r w:rsidR="007857CB" w:rsidRPr="002E7A5E">
        <w:rPr>
          <w:rFonts w:ascii="Times New Roman" w:eastAsia="Times New Roman" w:hAnsi="Times New Roman"/>
          <w:sz w:val="24"/>
          <w:szCs w:val="24"/>
        </w:rPr>
        <w:t>.</w:t>
      </w:r>
    </w:p>
    <w:p w:rsidR="000E1387" w:rsidRDefault="00C649D9" w:rsidP="00755141">
      <w:pPr>
        <w:spacing w:after="0" w:line="240" w:lineRule="auto"/>
        <w:jc w:val="both"/>
        <w:rPr>
          <w:rFonts w:ascii="Times New Roman" w:eastAsia="Times New Roman" w:hAnsi="Times New Roman"/>
          <w:sz w:val="24"/>
          <w:szCs w:val="24"/>
        </w:rPr>
      </w:pPr>
      <w:r w:rsidRPr="0063285B">
        <w:rPr>
          <w:rFonts w:ascii="Times New Roman" w:eastAsia="Times New Roman" w:hAnsi="Times New Roman"/>
          <w:sz w:val="24"/>
          <w:szCs w:val="24"/>
        </w:rPr>
        <w:t>Privremeni objekti ne mogu se postavljati, odnosno graditi a</w:t>
      </w:r>
      <w:r w:rsidR="00075D31" w:rsidRPr="0063285B">
        <w:rPr>
          <w:rFonts w:ascii="Times New Roman" w:eastAsia="Times New Roman" w:hAnsi="Times New Roman"/>
          <w:sz w:val="24"/>
          <w:szCs w:val="24"/>
        </w:rPr>
        <w:t>ko svojim postavljanjem</w:t>
      </w:r>
      <w:r w:rsidR="004D5913">
        <w:rPr>
          <w:rFonts w:ascii="Times New Roman" w:eastAsia="Times New Roman" w:hAnsi="Times New Roman"/>
          <w:sz w:val="24"/>
          <w:szCs w:val="24"/>
        </w:rPr>
        <w:t>,</w:t>
      </w:r>
      <w:r w:rsidR="00075D31" w:rsidRPr="0063285B">
        <w:rPr>
          <w:rFonts w:ascii="Times New Roman" w:eastAsia="Times New Roman" w:hAnsi="Times New Roman"/>
          <w:sz w:val="24"/>
          <w:szCs w:val="24"/>
        </w:rPr>
        <w:t xml:space="preserve"> odnosno </w:t>
      </w:r>
      <w:r w:rsidRPr="0063285B">
        <w:rPr>
          <w:rFonts w:ascii="Times New Roman" w:eastAsia="Times New Roman" w:hAnsi="Times New Roman"/>
          <w:sz w:val="24"/>
          <w:szCs w:val="24"/>
        </w:rPr>
        <w:t>građenjem narušavaju komunalne funkcije, ugrožavaju infrastruktur</w:t>
      </w:r>
      <w:r w:rsidR="00075D31" w:rsidRPr="0063285B">
        <w:rPr>
          <w:rFonts w:ascii="Times New Roman" w:eastAsia="Times New Roman" w:hAnsi="Times New Roman"/>
          <w:sz w:val="24"/>
          <w:szCs w:val="24"/>
        </w:rPr>
        <w:t xml:space="preserve">u i zelene površine, narušavaju </w:t>
      </w:r>
      <w:r w:rsidRPr="0063285B">
        <w:rPr>
          <w:rFonts w:ascii="Times New Roman" w:eastAsia="Times New Roman" w:hAnsi="Times New Roman"/>
          <w:sz w:val="24"/>
          <w:szCs w:val="24"/>
        </w:rPr>
        <w:t>integritet kulturnih dobara sa zaštićenom okolinom, ugrožavaju životn</w:t>
      </w:r>
      <w:r w:rsidR="00075D31" w:rsidRPr="0063285B">
        <w:rPr>
          <w:rFonts w:ascii="Times New Roman" w:eastAsia="Times New Roman" w:hAnsi="Times New Roman"/>
          <w:sz w:val="24"/>
          <w:szCs w:val="24"/>
        </w:rPr>
        <w:t xml:space="preserve">u sredinu, kao ni na lokacijama </w:t>
      </w:r>
      <w:r w:rsidRPr="0063285B">
        <w:rPr>
          <w:rFonts w:ascii="Times New Roman" w:eastAsia="Times New Roman" w:hAnsi="Times New Roman"/>
          <w:sz w:val="24"/>
          <w:szCs w:val="24"/>
        </w:rPr>
        <w:t>u neposrednoj blizini primarnih ugostiteljskih objekata definisanim</w:t>
      </w:r>
      <w:r w:rsidR="00075D31" w:rsidRPr="0063285B">
        <w:rPr>
          <w:rFonts w:ascii="Times New Roman" w:eastAsia="Times New Roman" w:hAnsi="Times New Roman"/>
          <w:sz w:val="24"/>
          <w:szCs w:val="24"/>
        </w:rPr>
        <w:t xml:space="preserve"> programom privremenih objekata </w:t>
      </w:r>
      <w:r w:rsidRPr="0063285B">
        <w:rPr>
          <w:rFonts w:ascii="Times New Roman" w:eastAsia="Times New Roman" w:hAnsi="Times New Roman"/>
          <w:sz w:val="24"/>
          <w:szCs w:val="24"/>
        </w:rPr>
        <w:t>(u daljem tekstu: Program), bez obzira na kategoriju objekta, o</w:t>
      </w:r>
      <w:r w:rsidR="00075D31" w:rsidRPr="0063285B">
        <w:rPr>
          <w:rFonts w:ascii="Times New Roman" w:eastAsia="Times New Roman" w:hAnsi="Times New Roman"/>
          <w:sz w:val="24"/>
          <w:szCs w:val="24"/>
        </w:rPr>
        <w:t>sim ako su u funkciji primarnog ugostitel</w:t>
      </w:r>
      <w:r w:rsidR="00A96CDE">
        <w:rPr>
          <w:rFonts w:ascii="Times New Roman" w:eastAsia="Times New Roman" w:hAnsi="Times New Roman"/>
          <w:sz w:val="24"/>
          <w:szCs w:val="24"/>
        </w:rPr>
        <w:t>jskog objekta.</w:t>
      </w:r>
    </w:p>
    <w:p w:rsidR="000E1387" w:rsidRPr="0063285B" w:rsidRDefault="00C649D9" w:rsidP="00755141">
      <w:pPr>
        <w:spacing w:after="0" w:line="240" w:lineRule="auto"/>
        <w:jc w:val="both"/>
        <w:rPr>
          <w:rFonts w:ascii="Times New Roman" w:eastAsia="Times New Roman" w:hAnsi="Times New Roman"/>
          <w:sz w:val="24"/>
          <w:szCs w:val="24"/>
        </w:rPr>
      </w:pPr>
      <w:proofErr w:type="gramStart"/>
      <w:r w:rsidRPr="0063285B">
        <w:rPr>
          <w:rFonts w:ascii="Times New Roman" w:eastAsia="Times New Roman" w:hAnsi="Times New Roman"/>
          <w:sz w:val="24"/>
          <w:szCs w:val="24"/>
        </w:rPr>
        <w:t>Bliži uslovi za vrstu objekata, uređaja i opreme propisani su P</w:t>
      </w:r>
      <w:r w:rsidR="00075D31" w:rsidRPr="0063285B">
        <w:rPr>
          <w:rFonts w:ascii="Times New Roman" w:eastAsia="Times New Roman" w:hAnsi="Times New Roman"/>
          <w:sz w:val="24"/>
          <w:szCs w:val="24"/>
        </w:rPr>
        <w:t xml:space="preserve">ravilnikom o bližim uslovima za </w:t>
      </w:r>
      <w:r w:rsidRPr="0063285B">
        <w:rPr>
          <w:rFonts w:ascii="Times New Roman" w:eastAsia="Times New Roman" w:hAnsi="Times New Roman"/>
          <w:sz w:val="24"/>
          <w:szCs w:val="24"/>
        </w:rPr>
        <w:t>postavljanje odnosno građenje privremenih objekata, uređaja i op</w:t>
      </w:r>
      <w:r w:rsidR="00075D31" w:rsidRPr="0063285B">
        <w:rPr>
          <w:rFonts w:ascii="Times New Roman" w:eastAsia="Times New Roman" w:hAnsi="Times New Roman"/>
          <w:sz w:val="24"/>
          <w:szCs w:val="24"/>
        </w:rPr>
        <w:t>reme (</w:t>
      </w:r>
      <w:r w:rsidR="00421572">
        <w:rPr>
          <w:rFonts w:ascii="Times New Roman" w:eastAsia="Times New Roman" w:hAnsi="Times New Roman"/>
          <w:sz w:val="24"/>
          <w:szCs w:val="24"/>
        </w:rPr>
        <w:t xml:space="preserve">„Sl.list CG“, br. </w:t>
      </w:r>
      <w:r w:rsidR="004D5913" w:rsidRPr="00471B97">
        <w:rPr>
          <w:rFonts w:ascii="Times New Roman" w:eastAsia="Times New Roman" w:hAnsi="Times New Roman"/>
          <w:bCs/>
          <w:sz w:val="24"/>
          <w:szCs w:val="24"/>
        </w:rPr>
        <w:t>43/18, 76/18</w:t>
      </w:r>
      <w:r w:rsidR="004D5913">
        <w:rPr>
          <w:rFonts w:ascii="Times New Roman" w:eastAsia="Times New Roman" w:hAnsi="Times New Roman"/>
          <w:bCs/>
          <w:sz w:val="24"/>
          <w:szCs w:val="24"/>
        </w:rPr>
        <w:t>,</w:t>
      </w:r>
      <w:r w:rsidR="004D5913" w:rsidRPr="00471B97">
        <w:rPr>
          <w:rFonts w:ascii="Times New Roman" w:eastAsia="Times New Roman" w:hAnsi="Times New Roman"/>
          <w:bCs/>
          <w:sz w:val="24"/>
          <w:szCs w:val="24"/>
        </w:rPr>
        <w:t xml:space="preserve"> 76/19</w:t>
      </w:r>
      <w:r w:rsidR="004D5913">
        <w:rPr>
          <w:rFonts w:ascii="Times New Roman" w:eastAsia="Times New Roman" w:hAnsi="Times New Roman"/>
          <w:bCs/>
          <w:sz w:val="24"/>
          <w:szCs w:val="24"/>
        </w:rPr>
        <w:t xml:space="preserve"> i 9/24</w:t>
      </w:r>
      <w:r w:rsidRPr="0063285B">
        <w:rPr>
          <w:rFonts w:ascii="Times New Roman" w:eastAsia="Times New Roman" w:hAnsi="Times New Roman"/>
          <w:sz w:val="24"/>
          <w:szCs w:val="24"/>
        </w:rPr>
        <w:t>)</w:t>
      </w:r>
      <w:r w:rsidR="000821A4">
        <w:rPr>
          <w:rFonts w:ascii="Times New Roman" w:eastAsia="Times New Roman" w:hAnsi="Times New Roman"/>
          <w:sz w:val="24"/>
          <w:szCs w:val="24"/>
        </w:rPr>
        <w:t>.</w:t>
      </w:r>
      <w:proofErr w:type="gramEnd"/>
    </w:p>
    <w:p w:rsidR="00AF062F" w:rsidRPr="0063285B" w:rsidRDefault="00C649D9" w:rsidP="00755141">
      <w:pPr>
        <w:spacing w:after="0" w:line="240" w:lineRule="auto"/>
        <w:jc w:val="both"/>
        <w:rPr>
          <w:rFonts w:ascii="Times New Roman" w:eastAsia="Times New Roman" w:hAnsi="Times New Roman"/>
          <w:sz w:val="24"/>
          <w:szCs w:val="24"/>
        </w:rPr>
      </w:pPr>
      <w:r w:rsidRPr="0063285B">
        <w:rPr>
          <w:rFonts w:ascii="Times New Roman" w:eastAsia="Times New Roman" w:hAnsi="Times New Roman"/>
          <w:sz w:val="24"/>
          <w:szCs w:val="24"/>
        </w:rPr>
        <w:t>Privremeni objekti postavlja</w:t>
      </w:r>
      <w:r w:rsidR="00075D31" w:rsidRPr="0063285B">
        <w:rPr>
          <w:rFonts w:ascii="Times New Roman" w:eastAsia="Times New Roman" w:hAnsi="Times New Roman"/>
          <w:sz w:val="24"/>
          <w:szCs w:val="24"/>
        </w:rPr>
        <w:t xml:space="preserve">ju se odnosno grade u skladu sa </w:t>
      </w:r>
      <w:r w:rsidRPr="0063285B">
        <w:rPr>
          <w:rFonts w:ascii="Times New Roman" w:eastAsia="Times New Roman" w:hAnsi="Times New Roman"/>
          <w:sz w:val="24"/>
          <w:szCs w:val="24"/>
        </w:rPr>
        <w:t>Prog</w:t>
      </w:r>
      <w:r w:rsidR="000821A4">
        <w:rPr>
          <w:rFonts w:ascii="Times New Roman" w:eastAsia="Times New Roman" w:hAnsi="Times New Roman"/>
          <w:sz w:val="24"/>
          <w:szCs w:val="24"/>
        </w:rPr>
        <w:t>ramom.</w:t>
      </w:r>
    </w:p>
    <w:p w:rsidR="001D22D7" w:rsidRDefault="00075D31" w:rsidP="00755141">
      <w:pPr>
        <w:spacing w:after="0" w:line="240" w:lineRule="auto"/>
        <w:jc w:val="both"/>
        <w:rPr>
          <w:rFonts w:ascii="Times New Roman" w:eastAsia="Times New Roman" w:hAnsi="Times New Roman"/>
          <w:sz w:val="24"/>
          <w:szCs w:val="24"/>
        </w:rPr>
      </w:pPr>
      <w:r w:rsidRPr="0063285B">
        <w:rPr>
          <w:rFonts w:ascii="Times New Roman" w:eastAsia="Times New Roman" w:hAnsi="Times New Roman"/>
          <w:sz w:val="24"/>
          <w:szCs w:val="24"/>
        </w:rPr>
        <w:t xml:space="preserve">Program sadrži naročito: </w:t>
      </w:r>
      <w:r w:rsidR="00C649D9" w:rsidRPr="0063285B">
        <w:rPr>
          <w:rFonts w:ascii="Times New Roman" w:eastAsia="Times New Roman" w:hAnsi="Times New Roman"/>
          <w:sz w:val="24"/>
          <w:szCs w:val="24"/>
        </w:rPr>
        <w:t>zone i smjernice sa urbanističkim uslovima za postavljanje</w:t>
      </w:r>
      <w:r w:rsidR="00757F59">
        <w:rPr>
          <w:rFonts w:ascii="Times New Roman" w:eastAsia="Times New Roman" w:hAnsi="Times New Roman"/>
          <w:sz w:val="24"/>
          <w:szCs w:val="24"/>
        </w:rPr>
        <w:t xml:space="preserve">              </w:t>
      </w:r>
      <w:r w:rsidR="00C649D9" w:rsidRPr="0063285B">
        <w:rPr>
          <w:rFonts w:ascii="Times New Roman" w:eastAsia="Times New Roman" w:hAnsi="Times New Roman"/>
          <w:sz w:val="24"/>
          <w:szCs w:val="24"/>
        </w:rPr>
        <w:t>privremenih</w:t>
      </w:r>
      <w:r w:rsidR="000E1387" w:rsidRPr="0063285B">
        <w:rPr>
          <w:rFonts w:ascii="Times New Roman" w:eastAsia="Times New Roman" w:hAnsi="Times New Roman"/>
          <w:sz w:val="24"/>
          <w:szCs w:val="24"/>
        </w:rPr>
        <w:t xml:space="preserve"> </w:t>
      </w:r>
      <w:r w:rsidRPr="0063285B">
        <w:rPr>
          <w:rFonts w:ascii="Times New Roman" w:eastAsia="Times New Roman" w:hAnsi="Times New Roman"/>
          <w:sz w:val="24"/>
          <w:szCs w:val="24"/>
        </w:rPr>
        <w:t>objekata</w:t>
      </w:r>
      <w:r w:rsidR="000E1387" w:rsidRPr="0063285B">
        <w:rPr>
          <w:rFonts w:ascii="Times New Roman" w:eastAsia="Times New Roman" w:hAnsi="Times New Roman"/>
          <w:sz w:val="24"/>
          <w:szCs w:val="24"/>
        </w:rPr>
        <w:t xml:space="preserve">, </w:t>
      </w:r>
      <w:r w:rsidRPr="0063285B">
        <w:rPr>
          <w:rFonts w:ascii="Times New Roman" w:eastAsia="Times New Roman" w:hAnsi="Times New Roman"/>
          <w:sz w:val="24"/>
          <w:szCs w:val="24"/>
        </w:rPr>
        <w:t>kao</w:t>
      </w:r>
      <w:r w:rsidR="000E1387" w:rsidRPr="0063285B">
        <w:rPr>
          <w:rFonts w:ascii="Times New Roman" w:eastAsia="Times New Roman" w:hAnsi="Times New Roman"/>
          <w:sz w:val="24"/>
          <w:szCs w:val="24"/>
        </w:rPr>
        <w:t xml:space="preserve"> </w:t>
      </w:r>
      <w:r w:rsidRPr="0063285B">
        <w:rPr>
          <w:rFonts w:ascii="Times New Roman" w:eastAsia="Times New Roman" w:hAnsi="Times New Roman"/>
          <w:sz w:val="24"/>
          <w:szCs w:val="24"/>
        </w:rPr>
        <w:t xml:space="preserve">i vrste, oblik </w:t>
      </w:r>
      <w:r w:rsidR="000E1387" w:rsidRPr="0063285B">
        <w:rPr>
          <w:rFonts w:ascii="Times New Roman" w:eastAsia="Times New Roman" w:hAnsi="Times New Roman"/>
          <w:sz w:val="24"/>
          <w:szCs w:val="24"/>
        </w:rPr>
        <w:t xml:space="preserve">i </w:t>
      </w:r>
      <w:r w:rsidR="00C649D9" w:rsidRPr="0063285B">
        <w:rPr>
          <w:rFonts w:ascii="Times New Roman" w:eastAsia="Times New Roman" w:hAnsi="Times New Roman"/>
          <w:sz w:val="24"/>
          <w:szCs w:val="24"/>
        </w:rPr>
        <w:t>dimenzije privremenih objekata.</w:t>
      </w:r>
    </w:p>
    <w:p w:rsidR="000E1387" w:rsidRPr="000A6A5C" w:rsidRDefault="00C649D9" w:rsidP="00755141">
      <w:pPr>
        <w:spacing w:after="0" w:line="240" w:lineRule="auto"/>
        <w:jc w:val="both"/>
        <w:rPr>
          <w:rFonts w:ascii="Times New Roman" w:eastAsia="Times New Roman" w:hAnsi="Times New Roman"/>
          <w:sz w:val="24"/>
          <w:szCs w:val="24"/>
        </w:rPr>
      </w:pPr>
      <w:r w:rsidRPr="000A6A5C">
        <w:rPr>
          <w:rFonts w:ascii="Times New Roman" w:eastAsia="Times New Roman" w:hAnsi="Times New Roman"/>
          <w:sz w:val="24"/>
          <w:szCs w:val="24"/>
        </w:rPr>
        <w:t>Program donosi jedinica lokalne samouprave, za period od pet godi</w:t>
      </w:r>
      <w:r w:rsidR="00075D31" w:rsidRPr="000A6A5C">
        <w:rPr>
          <w:rFonts w:ascii="Times New Roman" w:eastAsia="Times New Roman" w:hAnsi="Times New Roman"/>
          <w:sz w:val="24"/>
          <w:szCs w:val="24"/>
        </w:rPr>
        <w:t xml:space="preserve">na, a po prethodno pribavljenoj </w:t>
      </w:r>
      <w:r w:rsidRPr="000A6A5C">
        <w:rPr>
          <w:rFonts w:ascii="Times New Roman" w:eastAsia="Times New Roman" w:hAnsi="Times New Roman"/>
          <w:sz w:val="24"/>
          <w:szCs w:val="24"/>
        </w:rPr>
        <w:t>saglasnosti Ministarstva i organa državne uprave nadležnih za zaštitu kul</w:t>
      </w:r>
      <w:r w:rsidR="00075D31" w:rsidRPr="000A6A5C">
        <w:rPr>
          <w:rFonts w:ascii="Times New Roman" w:eastAsia="Times New Roman" w:hAnsi="Times New Roman"/>
          <w:sz w:val="24"/>
          <w:szCs w:val="24"/>
        </w:rPr>
        <w:t>turnih do</w:t>
      </w:r>
      <w:r w:rsidR="00757F59" w:rsidRPr="000A6A5C">
        <w:rPr>
          <w:rFonts w:ascii="Times New Roman" w:eastAsia="Times New Roman" w:hAnsi="Times New Roman"/>
          <w:sz w:val="24"/>
          <w:szCs w:val="24"/>
        </w:rPr>
        <w:t>bara i zaštitu životne sredine</w:t>
      </w:r>
      <w:r w:rsidR="002E7A5E" w:rsidRPr="000A6A5C">
        <w:rPr>
          <w:rFonts w:ascii="Times New Roman" w:eastAsia="Times New Roman" w:hAnsi="Times New Roman"/>
          <w:sz w:val="24"/>
          <w:szCs w:val="24"/>
        </w:rPr>
        <w:t>, Ministarstva saobraćaja i Direkcije za investicije, razvoj i saobraćaj</w:t>
      </w:r>
      <w:r w:rsidR="00757F59" w:rsidRPr="000A6A5C">
        <w:rPr>
          <w:rFonts w:ascii="Times New Roman" w:eastAsia="Times New Roman" w:hAnsi="Times New Roman"/>
          <w:sz w:val="24"/>
          <w:szCs w:val="24"/>
        </w:rPr>
        <w:t>.</w:t>
      </w:r>
    </w:p>
    <w:p w:rsidR="000E1387" w:rsidRPr="0063285B" w:rsidRDefault="00C649D9" w:rsidP="00755141">
      <w:pPr>
        <w:spacing w:after="0" w:line="240" w:lineRule="auto"/>
        <w:jc w:val="both"/>
        <w:rPr>
          <w:rFonts w:ascii="Times New Roman" w:eastAsia="Times New Roman" w:hAnsi="Times New Roman"/>
          <w:sz w:val="24"/>
          <w:szCs w:val="24"/>
        </w:rPr>
      </w:pPr>
      <w:r w:rsidRPr="0063285B">
        <w:rPr>
          <w:rFonts w:ascii="Times New Roman" w:eastAsia="Times New Roman" w:hAnsi="Times New Roman"/>
          <w:sz w:val="24"/>
          <w:szCs w:val="24"/>
        </w:rPr>
        <w:t>Program se objavljuje na internet stranici jedinice lokalne samouprav</w:t>
      </w:r>
      <w:r w:rsidR="00075D31" w:rsidRPr="0063285B">
        <w:rPr>
          <w:rFonts w:ascii="Times New Roman" w:eastAsia="Times New Roman" w:hAnsi="Times New Roman"/>
          <w:sz w:val="24"/>
          <w:szCs w:val="24"/>
        </w:rPr>
        <w:t xml:space="preserve">e u roku od tri dana od dana </w:t>
      </w:r>
      <w:r w:rsidR="000821A4">
        <w:rPr>
          <w:rFonts w:ascii="Times New Roman" w:eastAsia="Times New Roman" w:hAnsi="Times New Roman"/>
          <w:sz w:val="24"/>
          <w:szCs w:val="24"/>
        </w:rPr>
        <w:t>donošenja.</w:t>
      </w:r>
    </w:p>
    <w:p w:rsidR="00075D31" w:rsidRDefault="00C649D9" w:rsidP="00755141">
      <w:pPr>
        <w:spacing w:after="0" w:line="240" w:lineRule="auto"/>
        <w:jc w:val="both"/>
        <w:rPr>
          <w:rFonts w:ascii="Times New Roman" w:eastAsia="Times New Roman" w:hAnsi="Times New Roman"/>
          <w:sz w:val="24"/>
          <w:szCs w:val="24"/>
        </w:rPr>
      </w:pPr>
      <w:r w:rsidRPr="0063285B">
        <w:rPr>
          <w:rFonts w:ascii="Times New Roman" w:eastAsia="Times New Roman" w:hAnsi="Times New Roman"/>
          <w:sz w:val="24"/>
          <w:szCs w:val="24"/>
        </w:rPr>
        <w:t>Urbanističke uslove izd</w:t>
      </w:r>
      <w:r w:rsidR="001D22D7">
        <w:rPr>
          <w:rFonts w:ascii="Times New Roman" w:eastAsia="Times New Roman" w:hAnsi="Times New Roman"/>
          <w:sz w:val="24"/>
          <w:szCs w:val="24"/>
        </w:rPr>
        <w:t>aje jedinica lokalne samouprave</w:t>
      </w:r>
      <w:r w:rsidRPr="0063285B">
        <w:rPr>
          <w:rFonts w:ascii="Times New Roman" w:eastAsia="Times New Roman" w:hAnsi="Times New Roman"/>
          <w:sz w:val="24"/>
          <w:szCs w:val="24"/>
        </w:rPr>
        <w:t xml:space="preserve">, a </w:t>
      </w:r>
      <w:r w:rsidR="00075D31" w:rsidRPr="0063285B">
        <w:rPr>
          <w:rFonts w:ascii="Times New Roman" w:eastAsia="Times New Roman" w:hAnsi="Times New Roman"/>
          <w:sz w:val="24"/>
          <w:szCs w:val="24"/>
        </w:rPr>
        <w:t xml:space="preserve">tehničke uslove izdaje organ za </w:t>
      </w:r>
      <w:r w:rsidRPr="0063285B">
        <w:rPr>
          <w:rFonts w:ascii="Times New Roman" w:eastAsia="Times New Roman" w:hAnsi="Times New Roman"/>
          <w:sz w:val="24"/>
          <w:szCs w:val="24"/>
        </w:rPr>
        <w:t xml:space="preserve">tehničke uslove. Na izdavanje urbanističkih odnosno tehničkih uslova </w:t>
      </w:r>
      <w:r w:rsidR="00075D31" w:rsidRPr="0063285B">
        <w:rPr>
          <w:rFonts w:ascii="Times New Roman" w:eastAsia="Times New Roman" w:hAnsi="Times New Roman"/>
          <w:sz w:val="24"/>
          <w:szCs w:val="24"/>
        </w:rPr>
        <w:t xml:space="preserve">se primjenjuju odredbe člana 74 </w:t>
      </w:r>
      <w:r w:rsidRPr="0063285B">
        <w:rPr>
          <w:rFonts w:ascii="Times New Roman" w:eastAsia="Times New Roman" w:hAnsi="Times New Roman"/>
          <w:sz w:val="24"/>
          <w:szCs w:val="24"/>
        </w:rPr>
        <w:t>Zakona o planiranju prostora i izgradnji objekata („Sl. list Crne Gore</w:t>
      </w:r>
      <w:proofErr w:type="gramStart"/>
      <w:r w:rsidRPr="0063285B">
        <w:rPr>
          <w:rFonts w:ascii="Times New Roman" w:eastAsia="Times New Roman" w:hAnsi="Times New Roman"/>
          <w:sz w:val="24"/>
          <w:szCs w:val="24"/>
        </w:rPr>
        <w:t>“ br</w:t>
      </w:r>
      <w:proofErr w:type="gramEnd"/>
      <w:r w:rsidRPr="0063285B">
        <w:rPr>
          <w:rFonts w:ascii="Times New Roman" w:eastAsia="Times New Roman" w:hAnsi="Times New Roman"/>
          <w:sz w:val="24"/>
          <w:szCs w:val="24"/>
        </w:rPr>
        <w:t xml:space="preserve">. </w:t>
      </w:r>
      <w:r w:rsidR="00075495" w:rsidRPr="000E1387">
        <w:rPr>
          <w:rFonts w:ascii="Times New Roman" w:eastAsia="Times New Roman" w:hAnsi="Times New Roman"/>
          <w:bCs/>
          <w:sz w:val="24"/>
          <w:szCs w:val="24"/>
        </w:rPr>
        <w:t>64/17, 044/18</w:t>
      </w:r>
      <w:r w:rsidR="00075495">
        <w:rPr>
          <w:rFonts w:ascii="Times New Roman" w:eastAsia="Times New Roman" w:hAnsi="Times New Roman"/>
          <w:bCs/>
          <w:sz w:val="24"/>
          <w:szCs w:val="24"/>
        </w:rPr>
        <w:t>,</w:t>
      </w:r>
      <w:r w:rsidR="00075495" w:rsidRPr="000E1387">
        <w:rPr>
          <w:rFonts w:ascii="Times New Roman" w:eastAsia="Times New Roman" w:hAnsi="Times New Roman"/>
          <w:bCs/>
          <w:sz w:val="24"/>
          <w:szCs w:val="24"/>
        </w:rPr>
        <w:t xml:space="preserve"> 063/18</w:t>
      </w:r>
      <w:r w:rsidR="00A40113">
        <w:rPr>
          <w:rFonts w:ascii="Times New Roman" w:eastAsia="Times New Roman" w:hAnsi="Times New Roman"/>
          <w:bCs/>
          <w:sz w:val="24"/>
          <w:szCs w:val="24"/>
        </w:rPr>
        <w:t xml:space="preserve">, </w:t>
      </w:r>
      <w:r w:rsidR="00075495">
        <w:rPr>
          <w:rFonts w:ascii="Times New Roman" w:eastAsia="Times New Roman" w:hAnsi="Times New Roman"/>
          <w:bCs/>
          <w:sz w:val="24"/>
          <w:szCs w:val="24"/>
        </w:rPr>
        <w:t>11/19</w:t>
      </w:r>
      <w:r w:rsidR="0015573F">
        <w:rPr>
          <w:rFonts w:ascii="Times New Roman" w:eastAsia="Times New Roman" w:hAnsi="Times New Roman"/>
          <w:bCs/>
          <w:sz w:val="24"/>
          <w:szCs w:val="24"/>
        </w:rPr>
        <w:t xml:space="preserve">, </w:t>
      </w:r>
      <w:r w:rsidR="00A40113">
        <w:rPr>
          <w:rFonts w:ascii="Times New Roman" w:eastAsia="Times New Roman" w:hAnsi="Times New Roman"/>
          <w:bCs/>
          <w:sz w:val="24"/>
          <w:szCs w:val="24"/>
        </w:rPr>
        <w:t>82/20</w:t>
      </w:r>
      <w:r w:rsidR="0015573F">
        <w:rPr>
          <w:rFonts w:ascii="Times New Roman" w:eastAsia="Times New Roman" w:hAnsi="Times New Roman"/>
          <w:bCs/>
          <w:sz w:val="24"/>
          <w:szCs w:val="24"/>
        </w:rPr>
        <w:t>, 86/22 i 04/23</w:t>
      </w:r>
      <w:r w:rsidRPr="0063285B">
        <w:rPr>
          <w:rFonts w:ascii="Times New Roman" w:eastAsia="Times New Roman" w:hAnsi="Times New Roman"/>
          <w:sz w:val="24"/>
          <w:szCs w:val="24"/>
        </w:rPr>
        <w:t>).</w:t>
      </w:r>
    </w:p>
    <w:p w:rsidR="007F763E" w:rsidRPr="00E12A53" w:rsidRDefault="007F763E" w:rsidP="007F763E">
      <w:pPr>
        <w:jc w:val="both"/>
        <w:rPr>
          <w:rFonts w:ascii="Times New Roman" w:hAnsi="Times New Roman"/>
          <w:sz w:val="24"/>
          <w:szCs w:val="24"/>
        </w:rPr>
      </w:pPr>
      <w:r w:rsidRPr="00E12A53">
        <w:rPr>
          <w:rFonts w:ascii="Times New Roman" w:hAnsi="Times New Roman"/>
          <w:sz w:val="24"/>
          <w:szCs w:val="24"/>
        </w:rPr>
        <w:t>Privremeni objekti mogu se</w:t>
      </w:r>
      <w:r w:rsidR="00E12A53" w:rsidRPr="00E12A53">
        <w:rPr>
          <w:rFonts w:ascii="Times New Roman" w:hAnsi="Times New Roman"/>
          <w:sz w:val="24"/>
          <w:szCs w:val="24"/>
        </w:rPr>
        <w:t xml:space="preserve"> postavljati odnosno graditi u skladu sa smjernicama iz </w:t>
      </w:r>
      <w:r w:rsidRPr="00E12A53">
        <w:rPr>
          <w:rFonts w:ascii="Times New Roman" w:hAnsi="Times New Roman"/>
          <w:sz w:val="24"/>
          <w:szCs w:val="24"/>
        </w:rPr>
        <w:t>Program</w:t>
      </w:r>
      <w:r w:rsidR="00E12A53" w:rsidRPr="00E12A53">
        <w:rPr>
          <w:rFonts w:ascii="Times New Roman" w:hAnsi="Times New Roman"/>
          <w:sz w:val="24"/>
          <w:szCs w:val="24"/>
        </w:rPr>
        <w:t>a</w:t>
      </w:r>
      <w:r w:rsidRPr="00E12A53">
        <w:rPr>
          <w:rFonts w:ascii="Times New Roman" w:hAnsi="Times New Roman"/>
          <w:sz w:val="24"/>
          <w:szCs w:val="24"/>
        </w:rPr>
        <w:t xml:space="preserve">. Izuzetno za sljedeće privremene objekte mogu se izdati urbanistički uslovi bez potrebe ucrtavanja u Program, a u skladu sa smjernicama definisanim Programom i to za: objekte namijenjene za organizaciju događaja, objekte namijenjene za reklamiranje oglašavanje i pružanje informacija, objekti za komunalne usluge i infrastrukturu (tank za vodu, bioprečišćivač, fiksna radiokomunikaciona stanica, </w:t>
      </w:r>
      <w:r w:rsidR="00A54BA9" w:rsidRPr="00E12A53">
        <w:rPr>
          <w:rFonts w:ascii="Times New Roman" w:hAnsi="Times New Roman"/>
          <w:sz w:val="24"/>
          <w:szCs w:val="24"/>
        </w:rPr>
        <w:t xml:space="preserve">objekti za trgovinu </w:t>
      </w:r>
      <w:r w:rsidR="00184C6F" w:rsidRPr="00E12A53">
        <w:rPr>
          <w:rFonts w:ascii="Times New Roman" w:hAnsi="Times New Roman"/>
          <w:sz w:val="24"/>
          <w:szCs w:val="24"/>
        </w:rPr>
        <w:t>i</w:t>
      </w:r>
      <w:r w:rsidR="00A54BA9" w:rsidRPr="00E12A53">
        <w:rPr>
          <w:rFonts w:ascii="Times New Roman" w:hAnsi="Times New Roman"/>
          <w:sz w:val="24"/>
          <w:szCs w:val="24"/>
        </w:rPr>
        <w:t xml:space="preserve"> usluge</w:t>
      </w:r>
      <w:r w:rsidR="00184C6F" w:rsidRPr="00E12A53">
        <w:rPr>
          <w:rFonts w:ascii="Times New Roman" w:hAnsi="Times New Roman"/>
          <w:sz w:val="24"/>
          <w:szCs w:val="24"/>
        </w:rPr>
        <w:t xml:space="preserve"> </w:t>
      </w:r>
      <w:r w:rsidR="00A54BA9" w:rsidRPr="00E12A53">
        <w:rPr>
          <w:rFonts w:ascii="Times New Roman" w:hAnsi="Times New Roman"/>
          <w:sz w:val="24"/>
          <w:szCs w:val="24"/>
        </w:rPr>
        <w:t xml:space="preserve">(stand isl), </w:t>
      </w:r>
      <w:r w:rsidRPr="00E12A53">
        <w:rPr>
          <w:rFonts w:ascii="Times New Roman" w:hAnsi="Times New Roman"/>
          <w:sz w:val="24"/>
          <w:szCs w:val="24"/>
        </w:rPr>
        <w:t>spoljašnji kabinet za potrebe elektronskih komunikacionih usluga, vazdušni vod za potrebe elektronskih komunikacioni</w:t>
      </w:r>
      <w:r w:rsidR="004D5913" w:rsidRPr="00E12A53">
        <w:rPr>
          <w:rFonts w:ascii="Times New Roman" w:hAnsi="Times New Roman"/>
          <w:sz w:val="24"/>
          <w:szCs w:val="24"/>
        </w:rPr>
        <w:t>h usluga, mjerno mjesto-stanica,</w:t>
      </w:r>
      <w:r w:rsidRPr="00E12A53">
        <w:rPr>
          <w:rFonts w:ascii="Times New Roman" w:hAnsi="Times New Roman"/>
          <w:sz w:val="24"/>
          <w:szCs w:val="24"/>
        </w:rPr>
        <w:t xml:space="preserve"> objekti za pristup i kretanje lica smanjene pokretljivosti i lica sa invaliditetom) i objekti za eksploataciju</w:t>
      </w:r>
      <w:r w:rsidR="00B87719" w:rsidRPr="00E12A53">
        <w:rPr>
          <w:rFonts w:ascii="Times New Roman" w:hAnsi="Times New Roman"/>
          <w:sz w:val="24"/>
          <w:szCs w:val="24"/>
        </w:rPr>
        <w:t xml:space="preserve"> </w:t>
      </w:r>
      <w:r w:rsidRPr="00E12A53">
        <w:rPr>
          <w:rFonts w:ascii="Times New Roman" w:hAnsi="Times New Roman"/>
          <w:sz w:val="24"/>
          <w:szCs w:val="24"/>
        </w:rPr>
        <w:t>prirodnih sirovina, skladištenje i proizvodnju (uzgajalište ribe i pčelinjak</w:t>
      </w:r>
      <w:r w:rsidR="000D4D5B" w:rsidRPr="00E12A53">
        <w:rPr>
          <w:rFonts w:ascii="Times New Roman" w:hAnsi="Times New Roman"/>
          <w:sz w:val="24"/>
          <w:szCs w:val="24"/>
        </w:rPr>
        <w:t xml:space="preserve"> i sl.</w:t>
      </w:r>
      <w:r w:rsidR="004D5913" w:rsidRPr="00E12A53">
        <w:rPr>
          <w:rFonts w:ascii="Times New Roman" w:hAnsi="Times New Roman"/>
          <w:sz w:val="24"/>
          <w:szCs w:val="24"/>
        </w:rPr>
        <w:t>).</w:t>
      </w:r>
    </w:p>
    <w:p w:rsidR="00075D31" w:rsidRPr="00896035" w:rsidRDefault="00C649D9" w:rsidP="00755141">
      <w:pPr>
        <w:spacing w:after="0" w:line="240" w:lineRule="auto"/>
        <w:jc w:val="both"/>
        <w:rPr>
          <w:rFonts w:ascii="Times New Roman" w:eastAsia="Times New Roman" w:hAnsi="Times New Roman"/>
          <w:b/>
          <w:bCs/>
          <w:sz w:val="24"/>
          <w:szCs w:val="24"/>
        </w:rPr>
      </w:pPr>
      <w:r w:rsidRPr="00896035">
        <w:rPr>
          <w:rFonts w:ascii="Times New Roman" w:eastAsia="Times New Roman" w:hAnsi="Times New Roman"/>
          <w:b/>
          <w:bCs/>
          <w:sz w:val="24"/>
          <w:szCs w:val="24"/>
        </w:rPr>
        <w:t>ZONE ZA POSTAVLJANJE PRIVREMENIH OBJEKATA</w:t>
      </w:r>
    </w:p>
    <w:p w:rsidR="00075D31" w:rsidRPr="00896035" w:rsidRDefault="00075D31" w:rsidP="00755141">
      <w:pPr>
        <w:spacing w:after="0" w:line="240" w:lineRule="auto"/>
        <w:jc w:val="both"/>
        <w:rPr>
          <w:rFonts w:ascii="Times New Roman" w:eastAsia="Times New Roman" w:hAnsi="Times New Roman"/>
          <w:b/>
          <w:bCs/>
          <w:sz w:val="24"/>
          <w:szCs w:val="24"/>
        </w:rPr>
      </w:pPr>
    </w:p>
    <w:p w:rsidR="00075D31"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t>Programom se definišu zone za postavljanje privremenih objekata, u skladu sa urbanističkim</w:t>
      </w:r>
      <w:r w:rsidRPr="00896035">
        <w:rPr>
          <w:rFonts w:ascii="Times New Roman" w:eastAsia="Times New Roman" w:hAnsi="Times New Roman"/>
          <w:sz w:val="24"/>
          <w:szCs w:val="24"/>
        </w:rPr>
        <w:br/>
        <w:t>uređenjem i tehničkom</w:t>
      </w:r>
      <w:r w:rsidR="00075D31" w:rsidRPr="00896035">
        <w:rPr>
          <w:rFonts w:ascii="Times New Roman" w:eastAsia="Times New Roman" w:hAnsi="Times New Roman"/>
          <w:sz w:val="24"/>
          <w:szCs w:val="24"/>
        </w:rPr>
        <w:t xml:space="preserve"> </w:t>
      </w:r>
      <w:r w:rsidRPr="00896035">
        <w:rPr>
          <w:rFonts w:ascii="Times New Roman" w:eastAsia="Times New Roman" w:hAnsi="Times New Roman"/>
          <w:sz w:val="24"/>
          <w:szCs w:val="24"/>
        </w:rPr>
        <w:t xml:space="preserve">opremljenošću. Teritorija </w:t>
      </w:r>
      <w:r w:rsidR="00075D31" w:rsidRPr="00896035">
        <w:rPr>
          <w:rFonts w:ascii="Times New Roman" w:eastAsia="Times New Roman" w:hAnsi="Times New Roman"/>
          <w:sz w:val="24"/>
          <w:szCs w:val="24"/>
        </w:rPr>
        <w:t>Opštine Rožaje</w:t>
      </w:r>
      <w:r w:rsidRPr="00896035">
        <w:rPr>
          <w:rFonts w:ascii="Times New Roman" w:eastAsia="Times New Roman" w:hAnsi="Times New Roman"/>
          <w:sz w:val="24"/>
          <w:szCs w:val="24"/>
        </w:rPr>
        <w:t xml:space="preserve"> je podijeljena na sljedeće zone:</w:t>
      </w:r>
    </w:p>
    <w:p w:rsidR="007857CB" w:rsidRPr="00896035" w:rsidRDefault="007857CB" w:rsidP="00755141">
      <w:pPr>
        <w:spacing w:after="0" w:line="240" w:lineRule="auto"/>
        <w:jc w:val="both"/>
        <w:rPr>
          <w:rFonts w:ascii="Times New Roman" w:eastAsia="Times New Roman" w:hAnsi="Times New Roman"/>
          <w:sz w:val="24"/>
          <w:szCs w:val="24"/>
        </w:rPr>
      </w:pPr>
    </w:p>
    <w:p w:rsidR="00787521" w:rsidRPr="00896035" w:rsidRDefault="00787521" w:rsidP="00755141">
      <w:pPr>
        <w:spacing w:after="0" w:line="240" w:lineRule="auto"/>
        <w:jc w:val="both"/>
        <w:rPr>
          <w:rFonts w:ascii="Times New Roman" w:eastAsia="Times New Roman" w:hAnsi="Times New Roman"/>
          <w:sz w:val="24"/>
          <w:szCs w:val="24"/>
        </w:rPr>
      </w:pPr>
    </w:p>
    <w:p w:rsidR="00787521" w:rsidRPr="00896035" w:rsidRDefault="00CA1B2D" w:rsidP="00755141">
      <w:pPr>
        <w:spacing w:after="0" w:line="240" w:lineRule="auto"/>
        <w:jc w:val="both"/>
        <w:rPr>
          <w:rFonts w:ascii="Times New Roman" w:eastAsia="Times New Roman" w:hAnsi="Times New Roman"/>
          <w:sz w:val="24"/>
          <w:szCs w:val="24"/>
        </w:rPr>
      </w:pPr>
      <w:r w:rsidRPr="00896035">
        <w:rPr>
          <w:rFonts w:ascii="Times New Roman" w:hAnsi="Times New Roman"/>
          <w:noProof/>
          <w:sz w:val="24"/>
          <w:szCs w:val="24"/>
        </w:rPr>
        <w:drawing>
          <wp:inline distT="0" distB="0" distL="0" distR="0">
            <wp:extent cx="5734050" cy="6238875"/>
            <wp:effectExtent l="0" t="0" r="0" b="0"/>
            <wp:docPr id="2" name="Picture 0" descr="z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zone.JPG"/>
                    <pic:cNvPicPr>
                      <a:picLocks noChangeAspect="1" noChangeArrowheads="1"/>
                    </pic:cNvPicPr>
                  </pic:nvPicPr>
                  <pic:blipFill>
                    <a:blip r:embed="rId10">
                      <a:extLst>
                        <a:ext uri="{28A0092B-C50C-407E-A947-70E740481C1C}">
                          <a14:useLocalDpi xmlns:a14="http://schemas.microsoft.com/office/drawing/2010/main" val="0"/>
                        </a:ext>
                      </a:extLst>
                    </a:blip>
                    <a:srcRect l="1491" t="4399" r="3909" b="4543"/>
                    <a:stretch>
                      <a:fillRect/>
                    </a:stretch>
                  </pic:blipFill>
                  <pic:spPr bwMode="auto">
                    <a:xfrm>
                      <a:off x="0" y="0"/>
                      <a:ext cx="5734050" cy="6238875"/>
                    </a:xfrm>
                    <a:prstGeom prst="rect">
                      <a:avLst/>
                    </a:prstGeom>
                    <a:noFill/>
                    <a:ln>
                      <a:noFill/>
                    </a:ln>
                  </pic:spPr>
                </pic:pic>
              </a:graphicData>
            </a:graphic>
          </wp:inline>
        </w:drawing>
      </w:r>
    </w:p>
    <w:p w:rsidR="00403EF8" w:rsidRDefault="00403EF8" w:rsidP="00755141">
      <w:pPr>
        <w:spacing w:after="0" w:line="240" w:lineRule="auto"/>
        <w:jc w:val="both"/>
        <w:rPr>
          <w:rFonts w:ascii="Times New Roman" w:eastAsia="Times New Roman" w:hAnsi="Times New Roman"/>
          <w:color w:val="FF0000"/>
          <w:sz w:val="24"/>
          <w:szCs w:val="24"/>
        </w:rPr>
      </w:pPr>
    </w:p>
    <w:p w:rsidR="00075D31" w:rsidRPr="00896035" w:rsidRDefault="00C649D9" w:rsidP="00755141">
      <w:pPr>
        <w:spacing w:after="0" w:line="240" w:lineRule="auto"/>
        <w:jc w:val="both"/>
        <w:rPr>
          <w:rFonts w:ascii="Times New Roman" w:eastAsia="Times New Roman" w:hAnsi="Times New Roman"/>
          <w:b/>
          <w:bCs/>
          <w:sz w:val="24"/>
          <w:szCs w:val="24"/>
        </w:rPr>
      </w:pPr>
      <w:r w:rsidRPr="00896035">
        <w:rPr>
          <w:rFonts w:ascii="Times New Roman" w:eastAsia="Times New Roman" w:hAnsi="Times New Roman"/>
          <w:b/>
          <w:bCs/>
          <w:sz w:val="24"/>
          <w:szCs w:val="24"/>
        </w:rPr>
        <w:t>ZONA I:</w:t>
      </w:r>
    </w:p>
    <w:p w:rsidR="0022209D" w:rsidRPr="00896035" w:rsidRDefault="00AB3E56" w:rsidP="00755141">
      <w:pPr>
        <w:spacing w:after="0" w:line="240" w:lineRule="auto"/>
        <w:ind w:left="-90" w:firstLine="450"/>
        <w:jc w:val="both"/>
        <w:rPr>
          <w:rFonts w:ascii="Times New Roman" w:hAnsi="Times New Roman"/>
          <w:sz w:val="24"/>
          <w:szCs w:val="24"/>
        </w:rPr>
      </w:pPr>
      <w:r w:rsidRPr="00896035">
        <w:rPr>
          <w:rFonts w:ascii="Times New Roman" w:hAnsi="Times New Roman"/>
          <w:sz w:val="24"/>
          <w:szCs w:val="24"/>
        </w:rPr>
        <w:t>Ova zona obuhvata: Ulicu M. Tita odnosno Glavni gradski trg počev od raskrsnice ul. M. Tita, Ćatovske i ul. "30. septembar" do raskrsnice ul. M. Tita i "13. jul", obuhvatajući sve urbanističke parcele koje imaju direktan prilaz na istu.</w:t>
      </w:r>
    </w:p>
    <w:p w:rsidR="007857CB" w:rsidRDefault="007857CB" w:rsidP="00755141">
      <w:pPr>
        <w:spacing w:after="0" w:line="240" w:lineRule="auto"/>
        <w:jc w:val="both"/>
        <w:rPr>
          <w:rFonts w:ascii="Times New Roman" w:eastAsia="Times New Roman" w:hAnsi="Times New Roman"/>
          <w:b/>
          <w:bCs/>
          <w:sz w:val="24"/>
          <w:szCs w:val="24"/>
        </w:rPr>
      </w:pPr>
    </w:p>
    <w:p w:rsidR="000D4D5B" w:rsidRDefault="000D4D5B" w:rsidP="00755141">
      <w:pPr>
        <w:spacing w:after="0" w:line="240" w:lineRule="auto"/>
        <w:jc w:val="both"/>
        <w:rPr>
          <w:rFonts w:ascii="Times New Roman" w:eastAsia="Times New Roman" w:hAnsi="Times New Roman"/>
          <w:b/>
          <w:bCs/>
          <w:sz w:val="24"/>
          <w:szCs w:val="24"/>
        </w:rPr>
      </w:pPr>
    </w:p>
    <w:p w:rsidR="0022209D" w:rsidRPr="00896035" w:rsidRDefault="00C649D9" w:rsidP="00755141">
      <w:pPr>
        <w:spacing w:after="0" w:line="240" w:lineRule="auto"/>
        <w:jc w:val="both"/>
        <w:rPr>
          <w:rFonts w:ascii="Times New Roman" w:eastAsia="Times New Roman" w:hAnsi="Times New Roman"/>
          <w:b/>
          <w:bCs/>
          <w:sz w:val="24"/>
          <w:szCs w:val="24"/>
        </w:rPr>
      </w:pPr>
      <w:r w:rsidRPr="00896035">
        <w:rPr>
          <w:rFonts w:ascii="Times New Roman" w:eastAsia="Times New Roman" w:hAnsi="Times New Roman"/>
          <w:b/>
          <w:bCs/>
          <w:sz w:val="24"/>
          <w:szCs w:val="24"/>
        </w:rPr>
        <w:t>ZONA I</w:t>
      </w:r>
      <w:r w:rsidR="00787521" w:rsidRPr="00896035">
        <w:rPr>
          <w:rFonts w:ascii="Times New Roman" w:eastAsia="Times New Roman" w:hAnsi="Times New Roman"/>
          <w:b/>
          <w:bCs/>
          <w:sz w:val="24"/>
          <w:szCs w:val="24"/>
        </w:rPr>
        <w:t>I</w:t>
      </w:r>
      <w:r w:rsidRPr="00896035">
        <w:rPr>
          <w:rFonts w:ascii="Times New Roman" w:eastAsia="Times New Roman" w:hAnsi="Times New Roman"/>
          <w:b/>
          <w:bCs/>
          <w:sz w:val="24"/>
          <w:szCs w:val="24"/>
        </w:rPr>
        <w:t>:</w:t>
      </w:r>
    </w:p>
    <w:p w:rsidR="00AB3E56" w:rsidRDefault="00AB3E56" w:rsidP="00755141">
      <w:pPr>
        <w:spacing w:after="0" w:line="240" w:lineRule="auto"/>
        <w:ind w:left="-90" w:firstLine="450"/>
        <w:jc w:val="both"/>
        <w:rPr>
          <w:rFonts w:ascii="Times New Roman" w:hAnsi="Times New Roman"/>
          <w:sz w:val="24"/>
          <w:szCs w:val="24"/>
        </w:rPr>
      </w:pPr>
      <w:r w:rsidRPr="00896035">
        <w:rPr>
          <w:rFonts w:ascii="Times New Roman" w:hAnsi="Times New Roman"/>
          <w:sz w:val="24"/>
          <w:szCs w:val="24"/>
        </w:rPr>
        <w:lastRenderedPageBreak/>
        <w:t>Ova zona obuhvata: Ulicu M. Tita od raskrsnice ul. M. Tita i "13. jul" do raskrsnice ul. M. Tita i ul. Hivzije Ćatovića, i dio ul. "30. septembar" od raskrsnice ul. M. Tita, Ćatovske i ul. "30. septembar" do parcele Nokić Adnana koju obuhvata, obuhvatajući sve urbanističke parcele koje imaju direktan prilaz na istu.</w:t>
      </w:r>
    </w:p>
    <w:p w:rsidR="00393708" w:rsidRPr="00896035" w:rsidRDefault="00393708" w:rsidP="00755141">
      <w:pPr>
        <w:spacing w:after="0" w:line="240" w:lineRule="auto"/>
        <w:ind w:left="-90" w:firstLine="450"/>
        <w:jc w:val="both"/>
        <w:rPr>
          <w:rFonts w:ascii="Times New Roman" w:hAnsi="Times New Roman"/>
          <w:sz w:val="24"/>
          <w:szCs w:val="24"/>
        </w:rPr>
      </w:pPr>
    </w:p>
    <w:p w:rsidR="005C2A3F" w:rsidRDefault="005C2A3F" w:rsidP="00755141">
      <w:pPr>
        <w:spacing w:after="0" w:line="240" w:lineRule="auto"/>
        <w:jc w:val="both"/>
        <w:rPr>
          <w:rFonts w:ascii="Times New Roman" w:eastAsia="Times New Roman" w:hAnsi="Times New Roman"/>
          <w:color w:val="FF0000"/>
          <w:sz w:val="24"/>
          <w:szCs w:val="24"/>
        </w:rPr>
      </w:pPr>
    </w:p>
    <w:p w:rsidR="0022209D" w:rsidRPr="00896035" w:rsidRDefault="00C649D9" w:rsidP="00755141">
      <w:pPr>
        <w:spacing w:after="0" w:line="240" w:lineRule="auto"/>
        <w:jc w:val="both"/>
        <w:rPr>
          <w:rFonts w:ascii="Times New Roman" w:eastAsia="Times New Roman" w:hAnsi="Times New Roman"/>
          <w:b/>
          <w:bCs/>
          <w:sz w:val="24"/>
          <w:szCs w:val="24"/>
        </w:rPr>
      </w:pPr>
      <w:r w:rsidRPr="00896035">
        <w:rPr>
          <w:rFonts w:ascii="Times New Roman" w:eastAsia="Times New Roman" w:hAnsi="Times New Roman"/>
          <w:b/>
          <w:bCs/>
          <w:sz w:val="24"/>
          <w:szCs w:val="24"/>
        </w:rPr>
        <w:t>ZONA I</w:t>
      </w:r>
      <w:r w:rsidR="00787521" w:rsidRPr="00896035">
        <w:rPr>
          <w:rFonts w:ascii="Times New Roman" w:eastAsia="Times New Roman" w:hAnsi="Times New Roman"/>
          <w:b/>
          <w:bCs/>
          <w:sz w:val="24"/>
          <w:szCs w:val="24"/>
        </w:rPr>
        <w:t>II</w:t>
      </w:r>
      <w:r w:rsidRPr="00896035">
        <w:rPr>
          <w:rFonts w:ascii="Times New Roman" w:eastAsia="Times New Roman" w:hAnsi="Times New Roman"/>
          <w:b/>
          <w:bCs/>
          <w:sz w:val="24"/>
          <w:szCs w:val="24"/>
        </w:rPr>
        <w:t>:</w:t>
      </w:r>
    </w:p>
    <w:p w:rsidR="00590F4F" w:rsidRPr="00896035" w:rsidRDefault="00590F4F" w:rsidP="00755141">
      <w:pPr>
        <w:spacing w:after="0" w:line="240" w:lineRule="auto"/>
        <w:ind w:firstLine="360"/>
        <w:jc w:val="both"/>
        <w:rPr>
          <w:rFonts w:ascii="Times New Roman" w:hAnsi="Times New Roman"/>
          <w:sz w:val="24"/>
          <w:szCs w:val="24"/>
          <w:lang w:val="de-DE"/>
        </w:rPr>
      </w:pPr>
      <w:r w:rsidRPr="00896035">
        <w:rPr>
          <w:rFonts w:ascii="Times New Roman" w:hAnsi="Times New Roman"/>
          <w:sz w:val="24"/>
          <w:szCs w:val="24"/>
        </w:rPr>
        <w:t xml:space="preserve">Ova zona obuhvata: ul. "30. </w:t>
      </w:r>
      <w:proofErr w:type="gramStart"/>
      <w:r w:rsidRPr="00896035">
        <w:rPr>
          <w:rFonts w:ascii="Times New Roman" w:hAnsi="Times New Roman"/>
          <w:sz w:val="24"/>
          <w:szCs w:val="24"/>
        </w:rPr>
        <w:t>septembar</w:t>
      </w:r>
      <w:proofErr w:type="gramEnd"/>
      <w:r w:rsidRPr="00896035">
        <w:rPr>
          <w:rFonts w:ascii="Times New Roman" w:hAnsi="Times New Roman"/>
          <w:sz w:val="24"/>
          <w:szCs w:val="24"/>
        </w:rPr>
        <w:t xml:space="preserve">" od istočne granice parcele Nokić Adnana do raskrsnice sa ulicom R.Burdžovića i M. Ivanovića, zatim ul. Ćatovsku počev od zgrade suda do spoja sa ul. </w:t>
      </w:r>
      <w:r w:rsidRPr="00896035">
        <w:rPr>
          <w:rFonts w:ascii="Times New Roman" w:hAnsi="Times New Roman"/>
          <w:sz w:val="24"/>
          <w:szCs w:val="24"/>
          <w:lang w:val="de-DE"/>
        </w:rPr>
        <w:t>"13. jul" sa urbanističkim  parcelama koje imaju direktan prilaz na istu.</w:t>
      </w:r>
    </w:p>
    <w:p w:rsidR="0022209D" w:rsidRPr="00896035" w:rsidRDefault="00590F4F" w:rsidP="00755141">
      <w:pPr>
        <w:spacing w:after="0" w:line="240" w:lineRule="auto"/>
        <w:ind w:firstLine="360"/>
        <w:jc w:val="both"/>
        <w:rPr>
          <w:rFonts w:ascii="Times New Roman" w:hAnsi="Times New Roman"/>
          <w:sz w:val="24"/>
          <w:szCs w:val="24"/>
        </w:rPr>
      </w:pPr>
      <w:r w:rsidRPr="00896035">
        <w:rPr>
          <w:rFonts w:ascii="Times New Roman" w:hAnsi="Times New Roman"/>
          <w:sz w:val="24"/>
          <w:szCs w:val="24"/>
        </w:rPr>
        <w:t xml:space="preserve">Ulica Trg IX Crnogorske brigade skreće ul. Kej zatim </w:t>
      </w:r>
      <w:proofErr w:type="gramStart"/>
      <w:r w:rsidRPr="00896035">
        <w:rPr>
          <w:rFonts w:ascii="Times New Roman" w:hAnsi="Times New Roman"/>
          <w:sz w:val="24"/>
          <w:szCs w:val="24"/>
        </w:rPr>
        <w:t>nastavlja  ulica</w:t>
      </w:r>
      <w:proofErr w:type="gramEnd"/>
      <w:r w:rsidRPr="00896035">
        <w:rPr>
          <w:rFonts w:ascii="Times New Roman" w:hAnsi="Times New Roman"/>
          <w:sz w:val="24"/>
          <w:szCs w:val="24"/>
        </w:rPr>
        <w:t xml:space="preserve"> "13. jul" do mosta (podvožnjaka - raskrsnice sa magistralom) zatim pored Kučanskog groblja tako što obuhvata PZC "Biser" koji se nalazi između ulice Sarajevske i groblja a zatim nastavlja krakom koji se odvaja od ulice Sarajevske prema Domu zdravlja i izlazi na ulicu "29. </w:t>
      </w:r>
      <w:proofErr w:type="gramStart"/>
      <w:r w:rsidRPr="00896035">
        <w:rPr>
          <w:rFonts w:ascii="Times New Roman" w:hAnsi="Times New Roman"/>
          <w:sz w:val="24"/>
          <w:szCs w:val="24"/>
        </w:rPr>
        <w:t>novembar</w:t>
      </w:r>
      <w:proofErr w:type="gramEnd"/>
      <w:r w:rsidRPr="00896035">
        <w:rPr>
          <w:rFonts w:ascii="Times New Roman" w:hAnsi="Times New Roman"/>
          <w:sz w:val="24"/>
          <w:szCs w:val="24"/>
        </w:rPr>
        <w:t>" kojom nastavlja sve do kuće Camić Bela</w:t>
      </w:r>
      <w:r w:rsidR="004C4DA4" w:rsidRPr="00896035">
        <w:rPr>
          <w:rFonts w:ascii="Times New Roman" w:hAnsi="Times New Roman"/>
          <w:sz w:val="24"/>
          <w:szCs w:val="24"/>
        </w:rPr>
        <w:t>,</w:t>
      </w:r>
      <w:r w:rsidRPr="00896035">
        <w:rPr>
          <w:rFonts w:ascii="Times New Roman" w:hAnsi="Times New Roman"/>
          <w:sz w:val="24"/>
          <w:szCs w:val="24"/>
        </w:rPr>
        <w:t xml:space="preserve"> odatle ide istočnom granicom njegove parcele i izlazi na ulicu M.Tita, obuhvatajući sve urbanističke parcele koje imaju direktan prilaz na pomenute ulice.</w:t>
      </w:r>
    </w:p>
    <w:p w:rsidR="004C4DA4" w:rsidRPr="00896035" w:rsidRDefault="004C4DA4" w:rsidP="00755141">
      <w:pPr>
        <w:spacing w:after="0" w:line="240" w:lineRule="auto"/>
        <w:jc w:val="both"/>
        <w:rPr>
          <w:rFonts w:ascii="Times New Roman" w:eastAsia="Times New Roman" w:hAnsi="Times New Roman"/>
          <w:b/>
          <w:bCs/>
          <w:sz w:val="24"/>
          <w:szCs w:val="24"/>
        </w:rPr>
      </w:pPr>
    </w:p>
    <w:p w:rsidR="003819A4" w:rsidRPr="00896035" w:rsidRDefault="00787521" w:rsidP="00755141">
      <w:pPr>
        <w:spacing w:after="0" w:line="240" w:lineRule="auto"/>
        <w:jc w:val="both"/>
        <w:rPr>
          <w:rFonts w:ascii="Times New Roman" w:eastAsia="Times New Roman" w:hAnsi="Times New Roman"/>
          <w:b/>
          <w:bCs/>
          <w:sz w:val="24"/>
          <w:szCs w:val="24"/>
        </w:rPr>
      </w:pPr>
      <w:r w:rsidRPr="00896035">
        <w:rPr>
          <w:rFonts w:ascii="Times New Roman" w:eastAsia="Times New Roman" w:hAnsi="Times New Roman"/>
          <w:b/>
          <w:bCs/>
          <w:sz w:val="24"/>
          <w:szCs w:val="24"/>
        </w:rPr>
        <w:t xml:space="preserve">ZONA </w:t>
      </w:r>
      <w:r w:rsidR="00C649D9" w:rsidRPr="00896035">
        <w:rPr>
          <w:rFonts w:ascii="Times New Roman" w:eastAsia="Times New Roman" w:hAnsi="Times New Roman"/>
          <w:b/>
          <w:bCs/>
          <w:sz w:val="24"/>
          <w:szCs w:val="24"/>
        </w:rPr>
        <w:t>I</w:t>
      </w:r>
      <w:r w:rsidRPr="00896035">
        <w:rPr>
          <w:rFonts w:ascii="Times New Roman" w:eastAsia="Times New Roman" w:hAnsi="Times New Roman"/>
          <w:b/>
          <w:bCs/>
          <w:sz w:val="24"/>
          <w:szCs w:val="24"/>
        </w:rPr>
        <w:t>V</w:t>
      </w:r>
      <w:r w:rsidR="00C649D9" w:rsidRPr="00896035">
        <w:rPr>
          <w:rFonts w:ascii="Times New Roman" w:eastAsia="Times New Roman" w:hAnsi="Times New Roman"/>
          <w:b/>
          <w:bCs/>
          <w:sz w:val="24"/>
          <w:szCs w:val="24"/>
        </w:rPr>
        <w:t>:</w:t>
      </w:r>
    </w:p>
    <w:p w:rsidR="003819A4" w:rsidRPr="00896035" w:rsidRDefault="003819A4" w:rsidP="00DE2C50">
      <w:pPr>
        <w:spacing w:after="0" w:line="240" w:lineRule="auto"/>
        <w:ind w:firstLine="360"/>
        <w:rPr>
          <w:rFonts w:ascii="Times New Roman" w:hAnsi="Times New Roman"/>
          <w:sz w:val="24"/>
          <w:szCs w:val="24"/>
        </w:rPr>
      </w:pPr>
      <w:r w:rsidRPr="00896035">
        <w:rPr>
          <w:rFonts w:ascii="Times New Roman" w:hAnsi="Times New Roman"/>
          <w:sz w:val="24"/>
          <w:szCs w:val="24"/>
        </w:rPr>
        <w:t>Obuhvata: ulicu M. Ivanovića počev od raskrsni</w:t>
      </w:r>
      <w:r w:rsidR="00DE2C50">
        <w:rPr>
          <w:rFonts w:ascii="Times New Roman" w:hAnsi="Times New Roman"/>
          <w:sz w:val="24"/>
          <w:szCs w:val="24"/>
        </w:rPr>
        <w:t xml:space="preserve">ce ul. "30. septembar" sa ul. </w:t>
      </w:r>
      <w:r w:rsidRPr="00896035">
        <w:rPr>
          <w:rFonts w:ascii="Times New Roman" w:hAnsi="Times New Roman"/>
          <w:sz w:val="24"/>
          <w:szCs w:val="24"/>
        </w:rPr>
        <w:t>R. Burdžovića do Autobuske stanice, zatim nastavlja ulicom "29. novembar" od kuće Bela Camića, obuhvatajući sve urbanističke parcele sa ob</w:t>
      </w:r>
      <w:r w:rsidR="004C4DA4" w:rsidRPr="00896035">
        <w:rPr>
          <w:rFonts w:ascii="Times New Roman" w:hAnsi="Times New Roman"/>
          <w:sz w:val="24"/>
          <w:szCs w:val="24"/>
        </w:rPr>
        <w:t>ij</w:t>
      </w:r>
      <w:r w:rsidRPr="00896035">
        <w:rPr>
          <w:rFonts w:ascii="Times New Roman" w:hAnsi="Times New Roman"/>
          <w:sz w:val="24"/>
          <w:szCs w:val="24"/>
        </w:rPr>
        <w:t>e strane ulice koje imaju direktan pristup na istu kao i ostale urbanističke parcele granice sa ekstra zonom.</w:t>
      </w:r>
    </w:p>
    <w:p w:rsidR="003819A4" w:rsidRPr="00896035" w:rsidRDefault="003819A4" w:rsidP="00755141">
      <w:pPr>
        <w:spacing w:after="0" w:line="240" w:lineRule="auto"/>
        <w:jc w:val="both"/>
        <w:rPr>
          <w:rFonts w:ascii="Times New Roman" w:hAnsi="Times New Roman"/>
          <w:sz w:val="24"/>
          <w:szCs w:val="24"/>
        </w:rPr>
      </w:pPr>
      <w:r w:rsidRPr="00896035">
        <w:rPr>
          <w:rFonts w:ascii="Times New Roman" w:hAnsi="Times New Roman"/>
          <w:sz w:val="24"/>
          <w:szCs w:val="24"/>
        </w:rPr>
        <w:t>Od raskrsnice ul. "29. novembar", M. Tita i Ibarske ide ul. M. Tita do istočne granice parcele AD "Gornji Ibar" skreće prema rijeci Ibar koju prelazi obuhvata zelenu pijacu i ide ul</w:t>
      </w:r>
      <w:r w:rsidR="004C4DA4" w:rsidRPr="00896035">
        <w:rPr>
          <w:rFonts w:ascii="Times New Roman" w:hAnsi="Times New Roman"/>
          <w:sz w:val="24"/>
          <w:szCs w:val="24"/>
        </w:rPr>
        <w:t>.</w:t>
      </w:r>
      <w:r w:rsidRPr="00896035">
        <w:rPr>
          <w:rFonts w:ascii="Times New Roman" w:hAnsi="Times New Roman"/>
          <w:sz w:val="24"/>
          <w:szCs w:val="24"/>
        </w:rPr>
        <w:t xml:space="preserve"> Jaha Kurtagića do početka ul. Trg IX crnogorske brigade obuvatajući sve parcele koje imaju direktan pristup na ove ulice kao i ostale urbanističke parcele </w:t>
      </w:r>
      <w:proofErr w:type="gramStart"/>
      <w:r w:rsidRPr="00896035">
        <w:rPr>
          <w:rFonts w:ascii="Times New Roman" w:hAnsi="Times New Roman"/>
          <w:sz w:val="24"/>
          <w:szCs w:val="24"/>
        </w:rPr>
        <w:t xml:space="preserve">unutar </w:t>
      </w:r>
      <w:r w:rsidR="004C4DA4" w:rsidRPr="00896035">
        <w:rPr>
          <w:rFonts w:ascii="Times New Roman" w:hAnsi="Times New Roman"/>
          <w:sz w:val="24"/>
          <w:szCs w:val="24"/>
        </w:rPr>
        <w:t>,</w:t>
      </w:r>
      <w:r w:rsidRPr="00896035">
        <w:rPr>
          <w:rFonts w:ascii="Times New Roman" w:hAnsi="Times New Roman"/>
          <w:sz w:val="24"/>
          <w:szCs w:val="24"/>
        </w:rPr>
        <w:t>izuzev</w:t>
      </w:r>
      <w:proofErr w:type="gramEnd"/>
      <w:r w:rsidRPr="00896035">
        <w:rPr>
          <w:rFonts w:ascii="Times New Roman" w:hAnsi="Times New Roman"/>
          <w:sz w:val="24"/>
          <w:szCs w:val="24"/>
        </w:rPr>
        <w:t xml:space="preserve"> urbanistički</w:t>
      </w:r>
      <w:r w:rsidR="004C4DA4" w:rsidRPr="00896035">
        <w:rPr>
          <w:rFonts w:ascii="Times New Roman" w:hAnsi="Times New Roman"/>
          <w:sz w:val="24"/>
          <w:szCs w:val="24"/>
        </w:rPr>
        <w:t>h parcela ekstra zone A, B i C.</w:t>
      </w:r>
    </w:p>
    <w:p w:rsidR="003819A4" w:rsidRPr="00896035" w:rsidRDefault="00C649D9" w:rsidP="00755141">
      <w:pPr>
        <w:spacing w:after="0" w:line="240" w:lineRule="auto"/>
        <w:jc w:val="both"/>
        <w:rPr>
          <w:rFonts w:ascii="Times New Roman" w:eastAsia="Times New Roman" w:hAnsi="Times New Roman"/>
          <w:b/>
          <w:bCs/>
          <w:color w:val="FF0000"/>
          <w:sz w:val="24"/>
          <w:szCs w:val="24"/>
        </w:rPr>
      </w:pPr>
      <w:r w:rsidRPr="00896035">
        <w:rPr>
          <w:rFonts w:ascii="Times New Roman" w:eastAsia="Times New Roman" w:hAnsi="Times New Roman"/>
          <w:color w:val="FF0000"/>
          <w:sz w:val="24"/>
          <w:szCs w:val="24"/>
        </w:rPr>
        <w:br/>
      </w:r>
      <w:r w:rsidRPr="00896035">
        <w:rPr>
          <w:rFonts w:ascii="Times New Roman" w:eastAsia="Times New Roman" w:hAnsi="Times New Roman"/>
          <w:b/>
          <w:bCs/>
          <w:sz w:val="24"/>
          <w:szCs w:val="24"/>
        </w:rPr>
        <w:t>ZONA</w:t>
      </w:r>
      <w:r w:rsidR="00787521" w:rsidRPr="00896035">
        <w:rPr>
          <w:rFonts w:ascii="Times New Roman" w:eastAsia="Times New Roman" w:hAnsi="Times New Roman"/>
          <w:b/>
          <w:bCs/>
          <w:sz w:val="24"/>
          <w:szCs w:val="24"/>
        </w:rPr>
        <w:t xml:space="preserve"> V:</w:t>
      </w:r>
    </w:p>
    <w:p w:rsidR="003819A4" w:rsidRPr="00896035" w:rsidRDefault="003819A4" w:rsidP="00755141">
      <w:pPr>
        <w:spacing w:after="0" w:line="240" w:lineRule="auto"/>
        <w:ind w:firstLine="360"/>
        <w:jc w:val="both"/>
        <w:rPr>
          <w:rFonts w:ascii="Times New Roman" w:hAnsi="Times New Roman"/>
          <w:sz w:val="24"/>
          <w:szCs w:val="24"/>
          <w:lang w:val="de-DE"/>
        </w:rPr>
      </w:pPr>
      <w:r w:rsidRPr="00896035">
        <w:rPr>
          <w:rFonts w:ascii="Times New Roman" w:hAnsi="Times New Roman"/>
          <w:sz w:val="24"/>
          <w:szCs w:val="24"/>
          <w:lang w:val="de-DE"/>
        </w:rPr>
        <w:t>Obuhvata: Ul. "30. septembar" od raskrsnice ulice "30. septembar" i ulice R.Burdžovića, (nova Pećka raskrsnica), nastavlja magistralnim putem Rožaje – Ribariće do istočne granice fabrike Kristala obuhvatajući sve parcele koje imaju direktan prilaz na iste.</w:t>
      </w:r>
    </w:p>
    <w:p w:rsidR="003819A4" w:rsidRDefault="003819A4" w:rsidP="00755141">
      <w:pPr>
        <w:spacing w:after="0" w:line="240" w:lineRule="auto"/>
        <w:ind w:firstLine="360"/>
        <w:jc w:val="both"/>
        <w:rPr>
          <w:rFonts w:ascii="Times New Roman" w:hAnsi="Times New Roman"/>
          <w:sz w:val="24"/>
          <w:szCs w:val="24"/>
        </w:rPr>
      </w:pPr>
      <w:r w:rsidRPr="00896035">
        <w:rPr>
          <w:rFonts w:ascii="Times New Roman" w:hAnsi="Times New Roman"/>
          <w:sz w:val="24"/>
          <w:szCs w:val="24"/>
          <w:lang w:val="de-DE"/>
        </w:rPr>
        <w:t>Zatim nastavlja od magistralnog puta  Rožaje – Ribariće odnosno od kuće Korać Jonuza koju obuhvata, skreće u pravcu juga do kraja objekta Korać Jonuza odakle skreće u pravcu zapada rubom šume do krša nastavlja istim pravcem do ulice V. Vlahović, i ide istom obuhvatajući urbanističke parcele koje imaju direktan prilaz na ovu ulic</w:t>
      </w:r>
      <w:r w:rsidR="004C4DA4" w:rsidRPr="00896035">
        <w:rPr>
          <w:rFonts w:ascii="Times New Roman" w:hAnsi="Times New Roman"/>
          <w:sz w:val="24"/>
          <w:szCs w:val="24"/>
          <w:lang w:val="de-DE"/>
        </w:rPr>
        <w:t>u</w:t>
      </w:r>
      <w:r w:rsidRPr="00896035">
        <w:rPr>
          <w:rFonts w:ascii="Times New Roman" w:hAnsi="Times New Roman"/>
          <w:sz w:val="24"/>
          <w:szCs w:val="24"/>
          <w:lang w:val="de-DE"/>
        </w:rPr>
        <w:t xml:space="preserve"> do uključenja u ulicu R.Burdžovića, i nastavlja istom sve do raskrsnice sa ulicom Karavanski put, obuhvatajući takođe sve urbanističke parcele koje imaju direktan prilaz na ovu ulicu. Područje se dalje nastavlja ulicom Karavanski put, sve do raskrsnice ulica Sarajevska i Novopazarska, obuhvatajući sve urbanističke parcele sa lijeve strane koje imaju direktan prilaz na ovu ulicu, nastavlja Novopazarskom ulicom do ulice Ibarčanske kojom nastavlja  do kuće Kalač  Hajrana koj</w:t>
      </w:r>
      <w:r w:rsidR="004C4DA4" w:rsidRPr="00896035">
        <w:rPr>
          <w:rFonts w:ascii="Times New Roman" w:hAnsi="Times New Roman"/>
          <w:sz w:val="24"/>
          <w:szCs w:val="24"/>
          <w:lang w:val="de-DE"/>
        </w:rPr>
        <w:t>u</w:t>
      </w:r>
      <w:r w:rsidRPr="00896035">
        <w:rPr>
          <w:rFonts w:ascii="Times New Roman" w:hAnsi="Times New Roman"/>
          <w:sz w:val="24"/>
          <w:szCs w:val="24"/>
          <w:lang w:val="de-DE"/>
        </w:rPr>
        <w:t xml:space="preserve"> obuhvata, a zatim ulicom Sandžačkom do raskrsnice sa Kosovskom ulicom obuhvatajući sve urbanističke parcele koje imaju direktan pristup na istu, do ulice Ibarske odakle nastavlja istom sve do Dimiškinog mosta</w:t>
      </w:r>
      <w:r w:rsidR="004C4DA4" w:rsidRPr="00896035">
        <w:rPr>
          <w:rFonts w:ascii="Times New Roman" w:hAnsi="Times New Roman"/>
          <w:sz w:val="24"/>
          <w:szCs w:val="24"/>
          <w:lang w:val="de-DE"/>
        </w:rPr>
        <w:t>,</w:t>
      </w:r>
      <w:r w:rsidRPr="00896035">
        <w:rPr>
          <w:rFonts w:ascii="Times New Roman" w:hAnsi="Times New Roman"/>
          <w:sz w:val="24"/>
          <w:szCs w:val="24"/>
          <w:lang w:val="de-DE"/>
        </w:rPr>
        <w:t xml:space="preserve"> ista obuhvata parcele koje imaju direktan prilaz na nju. </w:t>
      </w:r>
      <w:r w:rsidRPr="00896035">
        <w:rPr>
          <w:rFonts w:ascii="Times New Roman" w:hAnsi="Times New Roman"/>
          <w:sz w:val="24"/>
          <w:szCs w:val="24"/>
        </w:rPr>
        <w:t>Ova zona obuhvata i ul. Jaha Kurtagića od Vojnog ods</w:t>
      </w:r>
      <w:r w:rsidR="004C4DA4" w:rsidRPr="00896035">
        <w:rPr>
          <w:rFonts w:ascii="Times New Roman" w:hAnsi="Times New Roman"/>
          <w:sz w:val="24"/>
          <w:szCs w:val="24"/>
        </w:rPr>
        <w:t>j</w:t>
      </w:r>
      <w:r w:rsidRPr="00896035">
        <w:rPr>
          <w:rFonts w:ascii="Times New Roman" w:hAnsi="Times New Roman"/>
          <w:sz w:val="24"/>
          <w:szCs w:val="24"/>
        </w:rPr>
        <w:t>eka do "Klekovačkog" mosta na rijeci Ibar, ulicu Oslobođenja sve do raskrsnice ul. Oslobođenja i ul. " Jukov potok", ul Barmahala i ul Mustafa Pećanin kojom nastavlja preko mosta na rijeci Ibar do ul. 30. septembar obuhvatajući sve parcele koje imaju pristup na iste i parcele unutar</w:t>
      </w:r>
      <w:r w:rsidR="004C4DA4" w:rsidRPr="00896035">
        <w:rPr>
          <w:rFonts w:ascii="Times New Roman" w:hAnsi="Times New Roman"/>
          <w:sz w:val="24"/>
          <w:szCs w:val="24"/>
        </w:rPr>
        <w:t>, izuzev parcela koje pripadaju</w:t>
      </w:r>
      <w:r w:rsidRPr="00896035">
        <w:rPr>
          <w:rFonts w:ascii="Times New Roman" w:hAnsi="Times New Roman"/>
          <w:sz w:val="24"/>
          <w:szCs w:val="24"/>
        </w:rPr>
        <w:t xml:space="preserve"> zonama </w:t>
      </w:r>
      <w:r w:rsidR="004C4DA4" w:rsidRPr="00896035">
        <w:rPr>
          <w:rFonts w:ascii="Times New Roman" w:hAnsi="Times New Roman"/>
          <w:sz w:val="24"/>
          <w:szCs w:val="24"/>
        </w:rPr>
        <w:t>I</w:t>
      </w:r>
      <w:r w:rsidRPr="00896035">
        <w:rPr>
          <w:rFonts w:ascii="Times New Roman" w:hAnsi="Times New Roman"/>
          <w:sz w:val="24"/>
          <w:szCs w:val="24"/>
        </w:rPr>
        <w:t>,</w:t>
      </w:r>
      <w:r w:rsidR="004C4DA4" w:rsidRPr="00896035">
        <w:rPr>
          <w:rFonts w:ascii="Times New Roman" w:hAnsi="Times New Roman"/>
          <w:sz w:val="24"/>
          <w:szCs w:val="24"/>
        </w:rPr>
        <w:t xml:space="preserve"> II, III </w:t>
      </w:r>
      <w:r w:rsidRPr="00896035">
        <w:rPr>
          <w:rFonts w:ascii="Times New Roman" w:hAnsi="Times New Roman"/>
          <w:sz w:val="24"/>
          <w:szCs w:val="24"/>
        </w:rPr>
        <w:t>i I</w:t>
      </w:r>
      <w:r w:rsidR="004C4DA4" w:rsidRPr="00896035">
        <w:rPr>
          <w:rFonts w:ascii="Times New Roman" w:hAnsi="Times New Roman"/>
          <w:sz w:val="24"/>
          <w:szCs w:val="24"/>
        </w:rPr>
        <w:t>V</w:t>
      </w:r>
      <w:r w:rsidRPr="00896035">
        <w:rPr>
          <w:rFonts w:ascii="Times New Roman" w:hAnsi="Times New Roman"/>
          <w:sz w:val="24"/>
          <w:szCs w:val="24"/>
        </w:rPr>
        <w:t xml:space="preserve"> zoni.</w:t>
      </w:r>
    </w:p>
    <w:p w:rsidR="00A40113" w:rsidRDefault="00A40113" w:rsidP="00755141">
      <w:pPr>
        <w:spacing w:after="0" w:line="240" w:lineRule="auto"/>
        <w:ind w:firstLine="360"/>
        <w:jc w:val="both"/>
        <w:rPr>
          <w:rFonts w:ascii="Times New Roman" w:hAnsi="Times New Roman"/>
          <w:sz w:val="24"/>
          <w:szCs w:val="24"/>
        </w:rPr>
      </w:pPr>
    </w:p>
    <w:p w:rsidR="00A40113" w:rsidRPr="00A40113"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b/>
          <w:bCs/>
          <w:sz w:val="24"/>
          <w:szCs w:val="24"/>
        </w:rPr>
        <w:t xml:space="preserve">ZONA </w:t>
      </w:r>
      <w:r w:rsidR="00787521" w:rsidRPr="00896035">
        <w:rPr>
          <w:rFonts w:ascii="Times New Roman" w:eastAsia="Times New Roman" w:hAnsi="Times New Roman"/>
          <w:b/>
          <w:bCs/>
          <w:sz w:val="24"/>
          <w:szCs w:val="24"/>
        </w:rPr>
        <w:t>VI</w:t>
      </w:r>
      <w:r w:rsidR="00787521" w:rsidRPr="00896035">
        <w:rPr>
          <w:rFonts w:ascii="Times New Roman" w:eastAsia="Times New Roman" w:hAnsi="Times New Roman"/>
          <w:sz w:val="24"/>
          <w:szCs w:val="24"/>
        </w:rPr>
        <w:t>:</w:t>
      </w:r>
    </w:p>
    <w:p w:rsidR="003819A4" w:rsidRPr="00896035" w:rsidRDefault="003819A4" w:rsidP="00755141">
      <w:pPr>
        <w:pStyle w:val="BodyTextIndent"/>
        <w:ind w:left="0" w:firstLine="360"/>
      </w:pPr>
      <w:r w:rsidRPr="00896035">
        <w:t>Počinje od  Dimiškinog mosta, ide  rubom šume Kuč Ahmeta i nastavlja rubom šume sve do iznad kuće Šahić Hajra</w:t>
      </w:r>
      <w:r w:rsidR="00357C19" w:rsidRPr="00896035">
        <w:t>,</w:t>
      </w:r>
      <w:r w:rsidRPr="00896035">
        <w:t xml:space="preserve"> silazi do mosta na potoku odakle skreće uzvodno uz potok do zapadne strane parcele </w:t>
      </w:r>
      <w:r w:rsidRPr="00896035">
        <w:lastRenderedPageBreak/>
        <w:t>br. 89 Čedić Redžepa zatim ide njenom granicom i istu obuhvata pa produžava u pravcu sjeveroistoka iznad parcela br. 90, 87 i 85 koje obuhvata, pa nastavlja rubom šume sve do potoka i puta Rožaje – Seošnica iznad kuće Nokić Nazifa, zatim nastavlja putem prema Rožajama do početka državne parcele br. 34 koju obuhvata, pa nastavlja takođe rubom šume do sjevernog ugla parcele br. 23 Gusinjac Bešira koju obuhvata, zatim ide granicom te parcele sve do potoka</w:t>
      </w:r>
      <w:r w:rsidR="00357C19" w:rsidRPr="00896035">
        <w:t>,</w:t>
      </w:r>
      <w:r w:rsidRPr="00896035">
        <w:t xml:space="preserve"> prelazi isti i nastavlja granicom parcele 14 i 15 do granice parcele br. 4/1 vlasništvo Gusinjac Mehdije i to postojećom ogradom sve do šumskog zasada, nastavlja istim pravcem do šumske staze pa ide istom sve do parcele br. 795 Šutković Mehmeda koju ne obuhvata, ide ispod parcele 794 Tuz Omera koju ne obuhvata, pa ide rubom parcele 5793 koju obuhvata odakle nastavlja preko parcele br. 776 zatim 770, 766, 764, 762 sve do tromeđe sa parcelom br. 738 i 735, ide granicom parcele 736 i 735 do tromeđe sa parcelom br. 732 presijeca istu sve do tromeđe sa parcelom 714 i 713 pa nastavlja granicom istih do kraka ulice Jaha Kurtagića uz Agov do, odakle nastavlja ulicom u pravcu Sređani sve do granice parcele br. 701 i 704 sve do tromeđe sa parcelom br. 703 ispod kuće Huremović Rama odakle skreće u pravcu istoka donjom granicom te parcele sve do tromeđe sa parcelom br. 698 Honsić Ćamila, odakle skreće u pravcu juga granicom parcela 698 i 701 do tromeđe sa parcelom br. 697 vlasništvo Honsić Ćami</w:t>
      </w:r>
      <w:r w:rsidR="00357C19" w:rsidRPr="00896035">
        <w:t>l</w:t>
      </w:r>
      <w:r w:rsidRPr="00896035">
        <w:t>a odakle skreće u pravcu istoka južnom stranom parcele br. 698 Honsić Ćamila koju ne obuhvata, pa nastavlja ispod kuće Camić Isada i Camić Alije koje ne obuhvata</w:t>
      </w:r>
      <w:r w:rsidR="007C6688" w:rsidRPr="00896035">
        <w:t>,</w:t>
      </w:r>
      <w:r w:rsidRPr="00896035">
        <w:t xml:space="preserve"> produžava istim pravcem i ide sve rubom borića – granicom parcele br. 605/1 izlazi na ul</w:t>
      </w:r>
      <w:r w:rsidR="007C6688" w:rsidRPr="00896035">
        <w:t>.</w:t>
      </w:r>
      <w:r w:rsidRPr="00896035">
        <w:t xml:space="preserve"> J. Kurtagića. Nastavlja ulicom Oslobođenja od raskrznice sa ul. "Jukov potok", odakle nastavlja istom sve do raskrsnice puteva za Sređani i D.</w:t>
      </w:r>
      <w:r w:rsidR="007C6688" w:rsidRPr="00896035">
        <w:t xml:space="preserve"> </w:t>
      </w:r>
      <w:r w:rsidRPr="00896035">
        <w:t>Lovnicu obuhvatajući sve urbanističke parcele koje imaju direktan prilaz na istu. Od ove raskrsnice granica nastavlja Sređanskim potokom do uliva u Lovničku rijeku, odakle ide Lovničkom rijekom sve do iznad parcele br. 439 koju obuhvata odakle nastavlja donjom granicom parcele br. 435  istočnom granicom koju ne obuhvata i izlazi na Karavanski put Rožaje – Grahovača, presijeca isti i ide granicom parcela br. 349 i 350 od kojih obuhvata  pacelu br. 349 do šumskog zasada, a zatim skreće u pravcu istoka donjom granicom šumskog zasada, zatim južnom stranom parcele br. 355 koju ne obuhvata a zatim nastavlja kolskim putem prema Šušterima sve do Džidžina krša do livada Bećovića, odakle se granica proteže rubom parcele br. 28 u Državnoj svojini i privatnih parcela sve do ispod parcele br. 38 i 37 koje ne obuhvata</w:t>
      </w:r>
      <w:r w:rsidR="007C6688" w:rsidRPr="00896035">
        <w:t xml:space="preserve"> i</w:t>
      </w:r>
      <w:r w:rsidRPr="00896035">
        <w:t xml:space="preserve"> izlazi na ulicu Ahmeta </w:t>
      </w:r>
      <w:r w:rsidR="007C6688" w:rsidRPr="00896035">
        <w:t>ef</w:t>
      </w:r>
      <w:r w:rsidRPr="00896035">
        <w:t xml:space="preserve">. Ganića a zatim ide u pravcu Šušteri sve do parcele br.109  koja </w:t>
      </w:r>
      <w:r w:rsidR="007C6688" w:rsidRPr="00896035">
        <w:t xml:space="preserve">je </w:t>
      </w:r>
      <w:r w:rsidRPr="00896035">
        <w:t>Državna svojina istu ne obuhvata i skreće u pravcu istoka do Pumpne stanice a zatim ide podnožjem Ganića krša zatim gornjom granicom privatnih parcela pa zatim ide sve do iznad kuće Dautović Ismeta koju obuhvata, spušta se u rijeku Ibar.</w:t>
      </w:r>
    </w:p>
    <w:p w:rsidR="003819A4" w:rsidRPr="00896035" w:rsidRDefault="003819A4" w:rsidP="00755141">
      <w:pPr>
        <w:pStyle w:val="BodyTextIndent"/>
        <w:ind w:left="0"/>
      </w:pPr>
      <w:r w:rsidRPr="00896035">
        <w:t xml:space="preserve"> </w:t>
      </w:r>
    </w:p>
    <w:p w:rsidR="003819A4" w:rsidRPr="00896035" w:rsidRDefault="003819A4" w:rsidP="00755141">
      <w:pPr>
        <w:pStyle w:val="BodyTextIndent"/>
        <w:ind w:left="0" w:firstLine="360"/>
      </w:pPr>
      <w:r w:rsidRPr="00896035">
        <w:t>Ova zona obuhvata područje od  istočne granice fabrike kristala i</w:t>
      </w:r>
      <w:r w:rsidR="000A6A5C">
        <w:t xml:space="preserve">de magistralnim putem Rožaje- </w:t>
      </w:r>
      <w:r w:rsidRPr="00896035">
        <w:t>Ribariće sve do mosta br.1 na rijeci Ibar, zatim starim putem Rožaje – Balotiće sve do Famoda odakle granica ide rubom lokacije Famoda koju obuhvata i izlazi na prilaznu saobraćajnicu kojom nastavlja sve do magistr</w:t>
      </w:r>
      <w:r w:rsidR="000A6A5C">
        <w:t>alnog puta.</w:t>
      </w:r>
    </w:p>
    <w:p w:rsidR="003819A4" w:rsidRDefault="003819A4" w:rsidP="00755141">
      <w:pPr>
        <w:spacing w:after="0" w:line="240" w:lineRule="auto"/>
        <w:jc w:val="both"/>
        <w:rPr>
          <w:rFonts w:ascii="Times New Roman" w:hAnsi="Times New Roman"/>
          <w:sz w:val="24"/>
          <w:szCs w:val="24"/>
          <w:lang w:val="hr-HR"/>
        </w:rPr>
      </w:pPr>
      <w:r w:rsidRPr="00896035">
        <w:rPr>
          <w:rFonts w:ascii="Times New Roman" w:hAnsi="Times New Roman"/>
          <w:sz w:val="24"/>
          <w:szCs w:val="24"/>
        </w:rPr>
        <w:t>Ova</w:t>
      </w:r>
      <w:r w:rsidRPr="00896035">
        <w:rPr>
          <w:rFonts w:ascii="Times New Roman" w:hAnsi="Times New Roman"/>
          <w:sz w:val="24"/>
          <w:szCs w:val="24"/>
          <w:lang w:val="hr-HR"/>
        </w:rPr>
        <w:t xml:space="preserve"> </w:t>
      </w:r>
      <w:r w:rsidRPr="00896035">
        <w:rPr>
          <w:rFonts w:ascii="Times New Roman" w:hAnsi="Times New Roman"/>
          <w:sz w:val="24"/>
          <w:szCs w:val="24"/>
        </w:rPr>
        <w:t>zona</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i</w:t>
      </w:r>
      <w:r w:rsidRPr="00896035">
        <w:rPr>
          <w:rFonts w:ascii="Times New Roman" w:hAnsi="Times New Roman"/>
          <w:sz w:val="24"/>
          <w:szCs w:val="24"/>
          <w:lang w:val="hr-HR"/>
        </w:rPr>
        <w:t xml:space="preserve"> </w:t>
      </w:r>
      <w:r w:rsidRPr="00896035">
        <w:rPr>
          <w:rFonts w:ascii="Times New Roman" w:hAnsi="Times New Roman"/>
          <w:sz w:val="24"/>
          <w:szCs w:val="24"/>
        </w:rPr>
        <w:t>podru</w:t>
      </w:r>
      <w:r w:rsidRPr="00896035">
        <w:rPr>
          <w:rFonts w:ascii="Times New Roman" w:hAnsi="Times New Roman"/>
          <w:sz w:val="24"/>
          <w:szCs w:val="24"/>
          <w:lang w:val="hr-HR"/>
        </w:rPr>
        <w:t>č</w:t>
      </w:r>
      <w:r w:rsidRPr="00896035">
        <w:rPr>
          <w:rFonts w:ascii="Times New Roman" w:hAnsi="Times New Roman"/>
          <w:sz w:val="24"/>
          <w:szCs w:val="24"/>
        </w:rPr>
        <w:t>je</w:t>
      </w:r>
      <w:r w:rsidRPr="00896035">
        <w:rPr>
          <w:rFonts w:ascii="Times New Roman" w:hAnsi="Times New Roman"/>
          <w:sz w:val="24"/>
          <w:szCs w:val="24"/>
          <w:lang w:val="hr-HR"/>
        </w:rPr>
        <w:t xml:space="preserve"> </w:t>
      </w:r>
      <w:r w:rsidRPr="00896035">
        <w:rPr>
          <w:rFonts w:ascii="Times New Roman" w:hAnsi="Times New Roman"/>
          <w:sz w:val="24"/>
          <w:szCs w:val="24"/>
        </w:rPr>
        <w:t>koje</w:t>
      </w:r>
      <w:r w:rsidRPr="00896035">
        <w:rPr>
          <w:rFonts w:ascii="Times New Roman" w:hAnsi="Times New Roman"/>
          <w:sz w:val="24"/>
          <w:szCs w:val="24"/>
          <w:lang w:val="hr-HR"/>
        </w:rPr>
        <w:t xml:space="preserve"> </w:t>
      </w:r>
      <w:r w:rsidRPr="00896035">
        <w:rPr>
          <w:rFonts w:ascii="Times New Roman" w:hAnsi="Times New Roman"/>
          <w:sz w:val="24"/>
          <w:szCs w:val="24"/>
        </w:rPr>
        <w:t>po</w:t>
      </w:r>
      <w:r w:rsidRPr="00896035">
        <w:rPr>
          <w:rFonts w:ascii="Times New Roman" w:hAnsi="Times New Roman"/>
          <w:sz w:val="24"/>
          <w:szCs w:val="24"/>
          <w:lang w:val="hr-HR"/>
        </w:rPr>
        <w:t>č</w:t>
      </w:r>
      <w:r w:rsidRPr="00896035">
        <w:rPr>
          <w:rFonts w:ascii="Times New Roman" w:hAnsi="Times New Roman"/>
          <w:sz w:val="24"/>
          <w:szCs w:val="24"/>
        </w:rPr>
        <w:t>inje</w:t>
      </w:r>
      <w:r w:rsidRPr="00896035">
        <w:rPr>
          <w:rFonts w:ascii="Times New Roman" w:hAnsi="Times New Roman"/>
          <w:sz w:val="24"/>
          <w:szCs w:val="24"/>
          <w:lang w:val="hr-HR"/>
        </w:rPr>
        <w:t xml:space="preserve"> </w:t>
      </w:r>
      <w:r w:rsidRPr="00896035">
        <w:rPr>
          <w:rFonts w:ascii="Times New Roman" w:hAnsi="Times New Roman"/>
          <w:sz w:val="24"/>
          <w:szCs w:val="24"/>
        </w:rPr>
        <w:t>od</w:t>
      </w:r>
      <w:r w:rsidRPr="00896035">
        <w:rPr>
          <w:rFonts w:ascii="Times New Roman" w:hAnsi="Times New Roman"/>
          <w:sz w:val="24"/>
          <w:szCs w:val="24"/>
          <w:lang w:val="hr-HR"/>
        </w:rPr>
        <w:t xml:space="preserve">  </w:t>
      </w:r>
      <w:r w:rsidRPr="00896035">
        <w:rPr>
          <w:rFonts w:ascii="Times New Roman" w:hAnsi="Times New Roman"/>
          <w:sz w:val="24"/>
          <w:szCs w:val="24"/>
        </w:rPr>
        <w:t>trome</w:t>
      </w:r>
      <w:r w:rsidRPr="00896035">
        <w:rPr>
          <w:rFonts w:ascii="Times New Roman" w:hAnsi="Times New Roman"/>
          <w:sz w:val="24"/>
          <w:szCs w:val="24"/>
          <w:lang w:val="hr-HR"/>
        </w:rPr>
        <w:t>đ</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katastarskih</w:t>
      </w:r>
      <w:r w:rsidRPr="00896035">
        <w:rPr>
          <w:rFonts w:ascii="Times New Roman" w:hAnsi="Times New Roman"/>
          <w:sz w:val="24"/>
          <w:szCs w:val="24"/>
          <w:lang w:val="hr-HR"/>
        </w:rPr>
        <w:t xml:space="preserve"> </w:t>
      </w:r>
      <w:r w:rsidRPr="00896035">
        <w:rPr>
          <w:rFonts w:ascii="Times New Roman" w:hAnsi="Times New Roman"/>
          <w:sz w:val="24"/>
          <w:szCs w:val="24"/>
        </w:rPr>
        <w:t>parcela</w:t>
      </w:r>
      <w:r w:rsidRPr="00896035">
        <w:rPr>
          <w:rFonts w:ascii="Times New Roman" w:hAnsi="Times New Roman"/>
          <w:sz w:val="24"/>
          <w:szCs w:val="24"/>
          <w:lang w:val="hr-HR"/>
        </w:rPr>
        <w:t xml:space="preserve"> 1490, 1492 </w:t>
      </w:r>
      <w:r w:rsidRPr="00896035">
        <w:rPr>
          <w:rFonts w:ascii="Times New Roman" w:hAnsi="Times New Roman"/>
          <w:sz w:val="24"/>
          <w:szCs w:val="24"/>
        </w:rPr>
        <w:t>i</w:t>
      </w:r>
      <w:r w:rsidRPr="00896035">
        <w:rPr>
          <w:rFonts w:ascii="Times New Roman" w:hAnsi="Times New Roman"/>
          <w:sz w:val="24"/>
          <w:szCs w:val="24"/>
          <w:lang w:val="hr-HR"/>
        </w:rPr>
        <w:t xml:space="preserve"> 1520 </w:t>
      </w:r>
      <w:r w:rsidRPr="00896035">
        <w:rPr>
          <w:rFonts w:ascii="Times New Roman" w:hAnsi="Times New Roman"/>
          <w:sz w:val="24"/>
          <w:szCs w:val="24"/>
        </w:rPr>
        <w:t>odakle</w:t>
      </w:r>
      <w:r w:rsidRPr="00896035">
        <w:rPr>
          <w:rFonts w:ascii="Times New Roman" w:hAnsi="Times New Roman"/>
          <w:sz w:val="24"/>
          <w:szCs w:val="24"/>
          <w:lang w:val="hr-HR"/>
        </w:rPr>
        <w:t xml:space="preserve"> </w:t>
      </w:r>
      <w:r w:rsidRPr="00896035">
        <w:rPr>
          <w:rFonts w:ascii="Times New Roman" w:hAnsi="Times New Roman"/>
          <w:sz w:val="24"/>
          <w:szCs w:val="24"/>
        </w:rPr>
        <w:t>granica</w:t>
      </w:r>
      <w:r w:rsidRPr="00896035">
        <w:rPr>
          <w:rFonts w:ascii="Times New Roman" w:hAnsi="Times New Roman"/>
          <w:sz w:val="24"/>
          <w:szCs w:val="24"/>
          <w:lang w:val="hr-HR"/>
        </w:rPr>
        <w:t xml:space="preserve"> </w:t>
      </w:r>
      <w:r w:rsidRPr="00896035">
        <w:rPr>
          <w:rFonts w:ascii="Times New Roman" w:hAnsi="Times New Roman"/>
          <w:sz w:val="24"/>
          <w:szCs w:val="24"/>
        </w:rPr>
        <w:t>ide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jugoistoka</w:t>
      </w:r>
      <w:r w:rsidRPr="00896035">
        <w:rPr>
          <w:rFonts w:ascii="Times New Roman" w:hAnsi="Times New Roman"/>
          <w:sz w:val="24"/>
          <w:szCs w:val="24"/>
          <w:lang w:val="hr-HR"/>
        </w:rPr>
        <w:t xml:space="preserve"> </w:t>
      </w:r>
      <w:r w:rsidRPr="00896035">
        <w:rPr>
          <w:rFonts w:ascii="Times New Roman" w:hAnsi="Times New Roman"/>
          <w:sz w:val="24"/>
          <w:szCs w:val="24"/>
        </w:rPr>
        <w:t>sve</w:t>
      </w:r>
      <w:r w:rsidRPr="00896035">
        <w:rPr>
          <w:rFonts w:ascii="Times New Roman" w:hAnsi="Times New Roman"/>
          <w:sz w:val="24"/>
          <w:szCs w:val="24"/>
          <w:lang w:val="hr-HR"/>
        </w:rPr>
        <w:t xml:space="preserve"> </w:t>
      </w:r>
      <w:r w:rsidRPr="00896035">
        <w:rPr>
          <w:rFonts w:ascii="Times New Roman" w:hAnsi="Times New Roman"/>
          <w:sz w:val="24"/>
          <w:szCs w:val="24"/>
        </w:rPr>
        <w:t>rubom</w:t>
      </w:r>
      <w:r w:rsidRPr="00896035">
        <w:rPr>
          <w:rFonts w:ascii="Times New Roman" w:hAnsi="Times New Roman"/>
          <w:sz w:val="24"/>
          <w:szCs w:val="24"/>
          <w:lang w:val="hr-HR"/>
        </w:rPr>
        <w:t xml:space="preserve"> </w:t>
      </w:r>
      <w:r w:rsidRPr="00896035">
        <w:rPr>
          <w:rFonts w:ascii="Times New Roman" w:hAnsi="Times New Roman"/>
          <w:sz w:val="24"/>
          <w:szCs w:val="24"/>
        </w:rPr>
        <w:t>parcele</w:t>
      </w:r>
      <w:r w:rsidRPr="00896035">
        <w:rPr>
          <w:rFonts w:ascii="Times New Roman" w:hAnsi="Times New Roman"/>
          <w:sz w:val="24"/>
          <w:szCs w:val="24"/>
          <w:lang w:val="hr-HR"/>
        </w:rPr>
        <w:t xml:space="preserve"> 1492 </w:t>
      </w:r>
      <w:r w:rsidRPr="00896035">
        <w:rPr>
          <w:rFonts w:ascii="Times New Roman" w:hAnsi="Times New Roman"/>
          <w:sz w:val="24"/>
          <w:szCs w:val="24"/>
        </w:rPr>
        <w:t>koju</w:t>
      </w:r>
      <w:r w:rsidRPr="00896035">
        <w:rPr>
          <w:rFonts w:ascii="Times New Roman" w:hAnsi="Times New Roman"/>
          <w:sz w:val="24"/>
          <w:szCs w:val="24"/>
          <w:lang w:val="hr-HR"/>
        </w:rPr>
        <w:t xml:space="preserve"> </w:t>
      </w:r>
      <w:r w:rsidRPr="00896035">
        <w:rPr>
          <w:rFonts w:ascii="Times New Roman" w:hAnsi="Times New Roman"/>
          <w:sz w:val="24"/>
          <w:szCs w:val="24"/>
        </w:rPr>
        <w:t>ne</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zatim</w:t>
      </w:r>
      <w:r w:rsidRPr="00896035">
        <w:rPr>
          <w:rFonts w:ascii="Times New Roman" w:hAnsi="Times New Roman"/>
          <w:sz w:val="24"/>
          <w:szCs w:val="24"/>
          <w:lang w:val="hr-HR"/>
        </w:rPr>
        <w:t xml:space="preserve"> </w:t>
      </w:r>
      <w:r w:rsidRPr="00896035">
        <w:rPr>
          <w:rFonts w:ascii="Times New Roman" w:hAnsi="Times New Roman"/>
          <w:sz w:val="24"/>
          <w:szCs w:val="24"/>
        </w:rPr>
        <w:t>granicom</w:t>
      </w:r>
      <w:r w:rsidRPr="00896035">
        <w:rPr>
          <w:rFonts w:ascii="Times New Roman" w:hAnsi="Times New Roman"/>
          <w:sz w:val="24"/>
          <w:szCs w:val="24"/>
          <w:lang w:val="hr-HR"/>
        </w:rPr>
        <w:t xml:space="preserve"> 1493 </w:t>
      </w:r>
      <w:r w:rsidRPr="00896035">
        <w:rPr>
          <w:rFonts w:ascii="Times New Roman" w:hAnsi="Times New Roman"/>
          <w:sz w:val="24"/>
          <w:szCs w:val="24"/>
        </w:rPr>
        <w:t>koju</w:t>
      </w:r>
      <w:r w:rsidRPr="00896035">
        <w:rPr>
          <w:rFonts w:ascii="Times New Roman" w:hAnsi="Times New Roman"/>
          <w:sz w:val="24"/>
          <w:szCs w:val="24"/>
          <w:lang w:val="hr-HR"/>
        </w:rPr>
        <w:t xml:space="preserve"> </w:t>
      </w:r>
      <w:r w:rsidRPr="00896035">
        <w:rPr>
          <w:rFonts w:ascii="Times New Roman" w:hAnsi="Times New Roman"/>
          <w:sz w:val="24"/>
          <w:szCs w:val="24"/>
        </w:rPr>
        <w:t>ne</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Ć</w:t>
      </w:r>
      <w:r w:rsidRPr="00896035">
        <w:rPr>
          <w:rFonts w:ascii="Times New Roman" w:hAnsi="Times New Roman"/>
          <w:sz w:val="24"/>
          <w:szCs w:val="24"/>
        </w:rPr>
        <w:t>atovskih</w:t>
      </w:r>
      <w:r w:rsidRPr="00896035">
        <w:rPr>
          <w:rFonts w:ascii="Times New Roman" w:hAnsi="Times New Roman"/>
          <w:sz w:val="24"/>
          <w:szCs w:val="24"/>
          <w:lang w:val="hr-HR"/>
        </w:rPr>
        <w:t xml:space="preserve"> </w:t>
      </w:r>
      <w:r w:rsidRPr="00896035">
        <w:rPr>
          <w:rFonts w:ascii="Times New Roman" w:hAnsi="Times New Roman"/>
          <w:sz w:val="24"/>
          <w:szCs w:val="24"/>
        </w:rPr>
        <w:t>livada</w:t>
      </w:r>
      <w:r w:rsidRPr="00896035">
        <w:rPr>
          <w:rFonts w:ascii="Times New Roman" w:hAnsi="Times New Roman"/>
          <w:sz w:val="24"/>
          <w:szCs w:val="24"/>
          <w:lang w:val="hr-HR"/>
        </w:rPr>
        <w:t xml:space="preserve"> </w:t>
      </w:r>
      <w:r w:rsidRPr="00896035">
        <w:rPr>
          <w:rFonts w:ascii="Times New Roman" w:hAnsi="Times New Roman"/>
          <w:sz w:val="24"/>
          <w:szCs w:val="24"/>
        </w:rPr>
        <w:t>odakle</w:t>
      </w:r>
      <w:r w:rsidRPr="00896035">
        <w:rPr>
          <w:rFonts w:ascii="Times New Roman" w:hAnsi="Times New Roman"/>
          <w:sz w:val="24"/>
          <w:szCs w:val="24"/>
          <w:lang w:val="hr-HR"/>
        </w:rPr>
        <w:t xml:space="preserve"> </w:t>
      </w:r>
      <w:r w:rsidRPr="00896035">
        <w:rPr>
          <w:rFonts w:ascii="Times New Roman" w:hAnsi="Times New Roman"/>
          <w:sz w:val="24"/>
          <w:szCs w:val="24"/>
        </w:rPr>
        <w:t>skre</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jugozapada</w:t>
      </w:r>
      <w:r w:rsidRPr="00896035">
        <w:rPr>
          <w:rFonts w:ascii="Times New Roman" w:hAnsi="Times New Roman"/>
          <w:sz w:val="24"/>
          <w:szCs w:val="24"/>
          <w:lang w:val="hr-HR"/>
        </w:rPr>
        <w:t xml:space="preserve"> </w:t>
      </w:r>
      <w:r w:rsidRPr="00896035">
        <w:rPr>
          <w:rFonts w:ascii="Times New Roman" w:hAnsi="Times New Roman"/>
          <w:sz w:val="24"/>
          <w:szCs w:val="24"/>
        </w:rPr>
        <w:t>ispod</w:t>
      </w:r>
      <w:r w:rsidRPr="00896035">
        <w:rPr>
          <w:rFonts w:ascii="Times New Roman" w:hAnsi="Times New Roman"/>
          <w:sz w:val="24"/>
          <w:szCs w:val="24"/>
          <w:lang w:val="hr-HR"/>
        </w:rPr>
        <w:t xml:space="preserve"> </w:t>
      </w:r>
      <w:r w:rsidRPr="00896035">
        <w:rPr>
          <w:rFonts w:ascii="Times New Roman" w:hAnsi="Times New Roman"/>
          <w:sz w:val="24"/>
          <w:szCs w:val="24"/>
        </w:rPr>
        <w:t>ku</w:t>
      </w:r>
      <w:r w:rsidRPr="00896035">
        <w:rPr>
          <w:rFonts w:ascii="Times New Roman" w:hAnsi="Times New Roman"/>
          <w:sz w:val="24"/>
          <w:szCs w:val="24"/>
          <w:lang w:val="hr-HR"/>
        </w:rPr>
        <w:t>ć</w:t>
      </w:r>
      <w:r w:rsidRPr="00896035">
        <w:rPr>
          <w:rFonts w:ascii="Times New Roman" w:hAnsi="Times New Roman"/>
          <w:sz w:val="24"/>
          <w:szCs w:val="24"/>
        </w:rPr>
        <w:t>a</w:t>
      </w:r>
      <w:r w:rsidRPr="00896035">
        <w:rPr>
          <w:rFonts w:ascii="Times New Roman" w:hAnsi="Times New Roman"/>
          <w:sz w:val="24"/>
          <w:szCs w:val="24"/>
          <w:lang w:val="hr-HR"/>
        </w:rPr>
        <w:t xml:space="preserve"> Š</w:t>
      </w:r>
      <w:r w:rsidRPr="00896035">
        <w:rPr>
          <w:rFonts w:ascii="Times New Roman" w:hAnsi="Times New Roman"/>
          <w:sz w:val="24"/>
          <w:szCs w:val="24"/>
        </w:rPr>
        <w:t>utkovi</w:t>
      </w:r>
      <w:r w:rsidRPr="00896035">
        <w:rPr>
          <w:rFonts w:ascii="Times New Roman" w:hAnsi="Times New Roman"/>
          <w:sz w:val="24"/>
          <w:szCs w:val="24"/>
          <w:lang w:val="hr-HR"/>
        </w:rPr>
        <w:t>ć</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odakle</w:t>
      </w:r>
      <w:r w:rsidRPr="00896035">
        <w:rPr>
          <w:rFonts w:ascii="Times New Roman" w:hAnsi="Times New Roman"/>
          <w:sz w:val="24"/>
          <w:szCs w:val="24"/>
          <w:lang w:val="hr-HR"/>
        </w:rPr>
        <w:t xml:space="preserve"> </w:t>
      </w:r>
      <w:r w:rsidRPr="00896035">
        <w:rPr>
          <w:rFonts w:ascii="Times New Roman" w:hAnsi="Times New Roman"/>
          <w:sz w:val="24"/>
          <w:szCs w:val="24"/>
        </w:rPr>
        <w:t>skre</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jugoistoka</w:t>
      </w:r>
      <w:r w:rsidRPr="00896035">
        <w:rPr>
          <w:rFonts w:ascii="Times New Roman" w:hAnsi="Times New Roman"/>
          <w:sz w:val="24"/>
          <w:szCs w:val="24"/>
          <w:lang w:val="hr-HR"/>
        </w:rPr>
        <w:t xml:space="preserve"> </w:t>
      </w:r>
      <w:r w:rsidRPr="00896035">
        <w:rPr>
          <w:rFonts w:ascii="Times New Roman" w:hAnsi="Times New Roman"/>
          <w:sz w:val="24"/>
          <w:szCs w:val="24"/>
        </w:rPr>
        <w:t>ulicom</w:t>
      </w:r>
      <w:r w:rsidRPr="00896035">
        <w:rPr>
          <w:rFonts w:ascii="Times New Roman" w:hAnsi="Times New Roman"/>
          <w:sz w:val="24"/>
          <w:szCs w:val="24"/>
          <w:lang w:val="hr-HR"/>
        </w:rPr>
        <w:t xml:space="preserve"> </w:t>
      </w:r>
      <w:r w:rsidRPr="00896035">
        <w:rPr>
          <w:rFonts w:ascii="Times New Roman" w:hAnsi="Times New Roman"/>
          <w:sz w:val="24"/>
          <w:szCs w:val="24"/>
        </w:rPr>
        <w:t>Carine</w:t>
      </w:r>
      <w:r w:rsidRPr="00896035">
        <w:rPr>
          <w:rFonts w:ascii="Times New Roman" w:hAnsi="Times New Roman"/>
          <w:sz w:val="24"/>
          <w:szCs w:val="24"/>
          <w:lang w:val="hr-HR"/>
        </w:rPr>
        <w:t xml:space="preserve"> </w:t>
      </w:r>
      <w:r w:rsidRPr="00896035">
        <w:rPr>
          <w:rFonts w:ascii="Times New Roman" w:hAnsi="Times New Roman"/>
          <w:sz w:val="24"/>
          <w:szCs w:val="24"/>
        </w:rPr>
        <w:t>pored</w:t>
      </w:r>
      <w:r w:rsidRPr="00896035">
        <w:rPr>
          <w:rFonts w:ascii="Times New Roman" w:hAnsi="Times New Roman"/>
          <w:sz w:val="24"/>
          <w:szCs w:val="24"/>
          <w:lang w:val="hr-HR"/>
        </w:rPr>
        <w:t xml:space="preserve"> </w:t>
      </w:r>
      <w:r w:rsidRPr="00896035">
        <w:rPr>
          <w:rFonts w:ascii="Times New Roman" w:hAnsi="Times New Roman"/>
          <w:sz w:val="24"/>
          <w:szCs w:val="24"/>
        </w:rPr>
        <w:t>stadiona</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parcele</w:t>
      </w:r>
      <w:r w:rsidRPr="00896035">
        <w:rPr>
          <w:rFonts w:ascii="Times New Roman" w:hAnsi="Times New Roman"/>
          <w:sz w:val="24"/>
          <w:szCs w:val="24"/>
          <w:lang w:val="hr-HR"/>
        </w:rPr>
        <w:t xml:space="preserve"> </w:t>
      </w:r>
      <w:r w:rsidRPr="00896035">
        <w:rPr>
          <w:rFonts w:ascii="Times New Roman" w:hAnsi="Times New Roman"/>
          <w:sz w:val="24"/>
          <w:szCs w:val="24"/>
        </w:rPr>
        <w:t>br</w:t>
      </w:r>
      <w:r w:rsidRPr="00896035">
        <w:rPr>
          <w:rFonts w:ascii="Times New Roman" w:hAnsi="Times New Roman"/>
          <w:sz w:val="24"/>
          <w:szCs w:val="24"/>
          <w:lang w:val="hr-HR"/>
        </w:rPr>
        <w:t>.</w:t>
      </w:r>
      <w:r w:rsidR="007C6688" w:rsidRPr="00896035">
        <w:rPr>
          <w:rFonts w:ascii="Times New Roman" w:hAnsi="Times New Roman"/>
          <w:sz w:val="24"/>
          <w:szCs w:val="24"/>
          <w:lang w:val="hr-HR"/>
        </w:rPr>
        <w:t xml:space="preserve"> </w:t>
      </w:r>
      <w:r w:rsidRPr="00896035">
        <w:rPr>
          <w:rFonts w:ascii="Times New Roman" w:hAnsi="Times New Roman"/>
          <w:sz w:val="24"/>
          <w:szCs w:val="24"/>
          <w:lang w:val="hr-HR"/>
        </w:rPr>
        <w:t xml:space="preserve">2126 </w:t>
      </w:r>
      <w:r w:rsidRPr="00896035">
        <w:rPr>
          <w:rFonts w:ascii="Times New Roman" w:hAnsi="Times New Roman"/>
          <w:sz w:val="24"/>
          <w:szCs w:val="24"/>
        </w:rPr>
        <w:t>nastavlja</w:t>
      </w:r>
      <w:r w:rsidRPr="00896035">
        <w:rPr>
          <w:rFonts w:ascii="Times New Roman" w:hAnsi="Times New Roman"/>
          <w:sz w:val="24"/>
          <w:szCs w:val="24"/>
          <w:lang w:val="hr-HR"/>
        </w:rPr>
        <w:t xml:space="preserve"> </w:t>
      </w:r>
      <w:r w:rsidRPr="00896035">
        <w:rPr>
          <w:rFonts w:ascii="Times New Roman" w:hAnsi="Times New Roman"/>
          <w:sz w:val="24"/>
          <w:szCs w:val="24"/>
        </w:rPr>
        <w:t>ul</w:t>
      </w:r>
      <w:r w:rsidR="007C6688" w:rsidRPr="00896035">
        <w:rPr>
          <w:rFonts w:ascii="Times New Roman" w:hAnsi="Times New Roman"/>
          <w:sz w:val="24"/>
          <w:szCs w:val="24"/>
        </w:rPr>
        <w:t>.</w:t>
      </w:r>
      <w:r w:rsidRPr="00896035">
        <w:rPr>
          <w:rFonts w:ascii="Times New Roman" w:hAnsi="Times New Roman"/>
          <w:sz w:val="24"/>
          <w:szCs w:val="24"/>
          <w:lang w:val="hr-HR"/>
        </w:rPr>
        <w:t xml:space="preserve"> </w:t>
      </w:r>
      <w:r w:rsidRPr="00896035">
        <w:rPr>
          <w:rFonts w:ascii="Times New Roman" w:hAnsi="Times New Roman"/>
          <w:sz w:val="24"/>
          <w:szCs w:val="24"/>
        </w:rPr>
        <w:t>Carine</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puta</w:t>
      </w:r>
      <w:r w:rsidRPr="00896035">
        <w:rPr>
          <w:rFonts w:ascii="Times New Roman" w:hAnsi="Times New Roman"/>
          <w:sz w:val="24"/>
          <w:szCs w:val="24"/>
          <w:lang w:val="hr-HR"/>
        </w:rPr>
        <w:t xml:space="preserve"> </w:t>
      </w:r>
      <w:r w:rsidRPr="00896035">
        <w:rPr>
          <w:rFonts w:ascii="Times New Roman" w:hAnsi="Times New Roman"/>
          <w:sz w:val="24"/>
          <w:szCs w:val="24"/>
        </w:rPr>
        <w:t>Ro</w:t>
      </w:r>
      <w:r w:rsidRPr="00896035">
        <w:rPr>
          <w:rFonts w:ascii="Times New Roman" w:hAnsi="Times New Roman"/>
          <w:sz w:val="24"/>
          <w:szCs w:val="24"/>
          <w:lang w:val="hr-HR"/>
        </w:rPr>
        <w:t>ž</w:t>
      </w:r>
      <w:r w:rsidRPr="00896035">
        <w:rPr>
          <w:rFonts w:ascii="Times New Roman" w:hAnsi="Times New Roman"/>
          <w:sz w:val="24"/>
          <w:szCs w:val="24"/>
        </w:rPr>
        <w:t>aje</w:t>
      </w:r>
      <w:r w:rsidRPr="00896035">
        <w:rPr>
          <w:rFonts w:ascii="Times New Roman" w:hAnsi="Times New Roman"/>
          <w:sz w:val="24"/>
          <w:szCs w:val="24"/>
          <w:lang w:val="hr-HR"/>
        </w:rPr>
        <w:t xml:space="preserve">  - </w:t>
      </w:r>
      <w:r w:rsidRPr="00896035">
        <w:rPr>
          <w:rFonts w:ascii="Times New Roman" w:hAnsi="Times New Roman"/>
          <w:sz w:val="24"/>
          <w:szCs w:val="24"/>
        </w:rPr>
        <w:t>Pe</w:t>
      </w:r>
      <w:r w:rsidRPr="00896035">
        <w:rPr>
          <w:rFonts w:ascii="Times New Roman" w:hAnsi="Times New Roman"/>
          <w:sz w:val="24"/>
          <w:szCs w:val="24"/>
          <w:lang w:val="hr-HR"/>
        </w:rPr>
        <w:t xml:space="preserve">ć </w:t>
      </w:r>
      <w:r w:rsidRPr="00896035">
        <w:rPr>
          <w:rFonts w:ascii="Times New Roman" w:hAnsi="Times New Roman"/>
          <w:sz w:val="24"/>
          <w:szCs w:val="24"/>
        </w:rPr>
        <w:t>odn</w:t>
      </w:r>
      <w:r w:rsidR="007C6688" w:rsidRPr="00896035">
        <w:rPr>
          <w:rFonts w:ascii="Times New Roman" w:hAnsi="Times New Roman"/>
          <w:sz w:val="24"/>
          <w:szCs w:val="24"/>
          <w:lang w:val="hr-HR"/>
        </w:rPr>
        <w:t xml:space="preserve">osno </w:t>
      </w:r>
      <w:r w:rsidRPr="00896035">
        <w:rPr>
          <w:rFonts w:ascii="Times New Roman" w:hAnsi="Times New Roman"/>
          <w:sz w:val="24"/>
          <w:szCs w:val="24"/>
        </w:rPr>
        <w:t>ulice</w:t>
      </w:r>
      <w:r w:rsidRPr="00896035">
        <w:rPr>
          <w:rFonts w:ascii="Times New Roman" w:hAnsi="Times New Roman"/>
          <w:sz w:val="24"/>
          <w:szCs w:val="24"/>
          <w:lang w:val="hr-HR"/>
        </w:rPr>
        <w:t xml:space="preserve"> </w:t>
      </w:r>
      <w:r w:rsidRPr="00896035">
        <w:rPr>
          <w:rFonts w:ascii="Times New Roman" w:hAnsi="Times New Roman"/>
          <w:sz w:val="24"/>
          <w:szCs w:val="24"/>
        </w:rPr>
        <w:t>Rifata</w:t>
      </w:r>
      <w:r w:rsidRPr="00896035">
        <w:rPr>
          <w:rFonts w:ascii="Times New Roman" w:hAnsi="Times New Roman"/>
          <w:sz w:val="24"/>
          <w:szCs w:val="24"/>
          <w:lang w:val="hr-HR"/>
        </w:rPr>
        <w:t xml:space="preserve"> </w:t>
      </w:r>
      <w:r w:rsidRPr="00896035">
        <w:rPr>
          <w:rFonts w:ascii="Times New Roman" w:hAnsi="Times New Roman"/>
          <w:sz w:val="24"/>
          <w:szCs w:val="24"/>
        </w:rPr>
        <w:t>Burd</w:t>
      </w:r>
      <w:r w:rsidRPr="00896035">
        <w:rPr>
          <w:rFonts w:ascii="Times New Roman" w:hAnsi="Times New Roman"/>
          <w:sz w:val="24"/>
          <w:szCs w:val="24"/>
          <w:lang w:val="hr-HR"/>
        </w:rPr>
        <w:t>ž</w:t>
      </w:r>
      <w:r w:rsidRPr="00896035">
        <w:rPr>
          <w:rFonts w:ascii="Times New Roman" w:hAnsi="Times New Roman"/>
          <w:sz w:val="24"/>
          <w:szCs w:val="24"/>
        </w:rPr>
        <w:t>ovi</w:t>
      </w:r>
      <w:r w:rsidRPr="00896035">
        <w:rPr>
          <w:rFonts w:ascii="Times New Roman" w:hAnsi="Times New Roman"/>
          <w:sz w:val="24"/>
          <w:szCs w:val="24"/>
          <w:lang w:val="hr-HR"/>
        </w:rPr>
        <w:t>ć</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i</w:t>
      </w:r>
      <w:r w:rsidRPr="00896035">
        <w:rPr>
          <w:rFonts w:ascii="Times New Roman" w:hAnsi="Times New Roman"/>
          <w:sz w:val="24"/>
          <w:szCs w:val="24"/>
          <w:lang w:val="hr-HR"/>
        </w:rPr>
        <w:t xml:space="preserve"> </w:t>
      </w:r>
      <w:r w:rsidRPr="00896035">
        <w:rPr>
          <w:rFonts w:ascii="Times New Roman" w:hAnsi="Times New Roman"/>
          <w:sz w:val="24"/>
          <w:szCs w:val="24"/>
        </w:rPr>
        <w:t>ku</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Ko</w:t>
      </w:r>
      <w:r w:rsidRPr="00896035">
        <w:rPr>
          <w:rFonts w:ascii="Times New Roman" w:hAnsi="Times New Roman"/>
          <w:sz w:val="24"/>
          <w:szCs w:val="24"/>
          <w:lang w:val="hr-HR"/>
        </w:rPr>
        <w:t>ž</w:t>
      </w:r>
      <w:r w:rsidRPr="00896035">
        <w:rPr>
          <w:rFonts w:ascii="Times New Roman" w:hAnsi="Times New Roman"/>
          <w:sz w:val="24"/>
          <w:szCs w:val="24"/>
        </w:rPr>
        <w:t>ar</w:t>
      </w:r>
      <w:r w:rsidRPr="00896035">
        <w:rPr>
          <w:rFonts w:ascii="Times New Roman" w:hAnsi="Times New Roman"/>
          <w:sz w:val="24"/>
          <w:szCs w:val="24"/>
          <w:lang w:val="hr-HR"/>
        </w:rPr>
        <w:t xml:space="preserve"> </w:t>
      </w:r>
      <w:r w:rsidRPr="00896035">
        <w:rPr>
          <w:rFonts w:ascii="Times New Roman" w:hAnsi="Times New Roman"/>
          <w:sz w:val="24"/>
          <w:szCs w:val="24"/>
        </w:rPr>
        <w:t>Ra</w:t>
      </w:r>
      <w:r w:rsidRPr="00896035">
        <w:rPr>
          <w:rFonts w:ascii="Times New Roman" w:hAnsi="Times New Roman"/>
          <w:sz w:val="24"/>
          <w:szCs w:val="24"/>
          <w:lang w:val="hr-HR"/>
        </w:rPr>
        <w:t>š</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koju</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zatim</w:t>
      </w:r>
      <w:r w:rsidRPr="00896035">
        <w:rPr>
          <w:rFonts w:ascii="Times New Roman" w:hAnsi="Times New Roman"/>
          <w:sz w:val="24"/>
          <w:szCs w:val="24"/>
          <w:lang w:val="hr-HR"/>
        </w:rPr>
        <w:t xml:space="preserve"> </w:t>
      </w:r>
      <w:r w:rsidRPr="00896035">
        <w:rPr>
          <w:rFonts w:ascii="Times New Roman" w:hAnsi="Times New Roman"/>
          <w:sz w:val="24"/>
          <w:szCs w:val="24"/>
        </w:rPr>
        <w:t>produ</w:t>
      </w:r>
      <w:r w:rsidRPr="00896035">
        <w:rPr>
          <w:rFonts w:ascii="Times New Roman" w:hAnsi="Times New Roman"/>
          <w:sz w:val="24"/>
          <w:szCs w:val="24"/>
          <w:lang w:val="hr-HR"/>
        </w:rPr>
        <w:t>ž</w:t>
      </w:r>
      <w:r w:rsidRPr="00896035">
        <w:rPr>
          <w:rFonts w:ascii="Times New Roman" w:hAnsi="Times New Roman"/>
          <w:sz w:val="24"/>
          <w:szCs w:val="24"/>
        </w:rPr>
        <w:t>ava</w:t>
      </w:r>
      <w:r w:rsidRPr="00896035">
        <w:rPr>
          <w:rFonts w:ascii="Times New Roman" w:hAnsi="Times New Roman"/>
          <w:sz w:val="24"/>
          <w:szCs w:val="24"/>
          <w:lang w:val="hr-HR"/>
        </w:rPr>
        <w:t xml:space="preserve"> </w:t>
      </w:r>
      <w:r w:rsidRPr="00896035">
        <w:rPr>
          <w:rFonts w:ascii="Times New Roman" w:hAnsi="Times New Roman"/>
          <w:sz w:val="24"/>
          <w:szCs w:val="24"/>
        </w:rPr>
        <w:t>putem</w:t>
      </w:r>
      <w:r w:rsidRPr="00896035">
        <w:rPr>
          <w:rFonts w:ascii="Times New Roman" w:hAnsi="Times New Roman"/>
          <w:sz w:val="24"/>
          <w:szCs w:val="24"/>
          <w:lang w:val="hr-HR"/>
        </w:rPr>
        <w:t xml:space="preserve"> </w:t>
      </w:r>
      <w:r w:rsidRPr="00896035">
        <w:rPr>
          <w:rFonts w:ascii="Times New Roman" w:hAnsi="Times New Roman"/>
          <w:sz w:val="24"/>
          <w:szCs w:val="24"/>
        </w:rPr>
        <w:t>pored</w:t>
      </w:r>
      <w:r w:rsidRPr="00896035">
        <w:rPr>
          <w:rFonts w:ascii="Times New Roman" w:hAnsi="Times New Roman"/>
          <w:sz w:val="24"/>
          <w:szCs w:val="24"/>
          <w:lang w:val="hr-HR"/>
        </w:rPr>
        <w:t xml:space="preserve"> </w:t>
      </w:r>
      <w:r w:rsidRPr="00896035">
        <w:rPr>
          <w:rFonts w:ascii="Times New Roman" w:hAnsi="Times New Roman"/>
          <w:sz w:val="24"/>
          <w:szCs w:val="24"/>
        </w:rPr>
        <w:t>parcele</w:t>
      </w:r>
      <w:r w:rsidRPr="00896035">
        <w:rPr>
          <w:rFonts w:ascii="Times New Roman" w:hAnsi="Times New Roman"/>
          <w:sz w:val="24"/>
          <w:szCs w:val="24"/>
          <w:lang w:val="hr-HR"/>
        </w:rPr>
        <w:t xml:space="preserve"> </w:t>
      </w:r>
      <w:r w:rsidRPr="00896035">
        <w:rPr>
          <w:rFonts w:ascii="Times New Roman" w:hAnsi="Times New Roman"/>
          <w:sz w:val="24"/>
          <w:szCs w:val="24"/>
        </w:rPr>
        <w:t>br</w:t>
      </w:r>
      <w:r w:rsidRPr="00896035">
        <w:rPr>
          <w:rFonts w:ascii="Times New Roman" w:hAnsi="Times New Roman"/>
          <w:sz w:val="24"/>
          <w:szCs w:val="24"/>
          <w:lang w:val="hr-HR"/>
        </w:rPr>
        <w:t xml:space="preserve">. 883 </w:t>
      </w:r>
      <w:r w:rsidRPr="00896035">
        <w:rPr>
          <w:rFonts w:ascii="Times New Roman" w:hAnsi="Times New Roman"/>
          <w:sz w:val="24"/>
          <w:szCs w:val="24"/>
        </w:rPr>
        <w:t>vlasni</w:t>
      </w:r>
      <w:r w:rsidRPr="00896035">
        <w:rPr>
          <w:rFonts w:ascii="Times New Roman" w:hAnsi="Times New Roman"/>
          <w:sz w:val="24"/>
          <w:szCs w:val="24"/>
          <w:lang w:val="hr-HR"/>
        </w:rPr>
        <w:t>š</w:t>
      </w:r>
      <w:r w:rsidRPr="00896035">
        <w:rPr>
          <w:rFonts w:ascii="Times New Roman" w:hAnsi="Times New Roman"/>
          <w:sz w:val="24"/>
          <w:szCs w:val="24"/>
        </w:rPr>
        <w:t>tvo</w:t>
      </w:r>
      <w:r w:rsidRPr="00896035">
        <w:rPr>
          <w:rFonts w:ascii="Times New Roman" w:hAnsi="Times New Roman"/>
          <w:sz w:val="24"/>
          <w:szCs w:val="24"/>
          <w:lang w:val="hr-HR"/>
        </w:rPr>
        <w:t xml:space="preserve"> </w:t>
      </w:r>
      <w:r w:rsidRPr="00896035">
        <w:rPr>
          <w:rFonts w:ascii="Times New Roman" w:hAnsi="Times New Roman"/>
          <w:sz w:val="24"/>
          <w:szCs w:val="24"/>
        </w:rPr>
        <w:t>Nurkovi</w:t>
      </w:r>
      <w:r w:rsidRPr="00896035">
        <w:rPr>
          <w:rFonts w:ascii="Times New Roman" w:hAnsi="Times New Roman"/>
          <w:sz w:val="24"/>
          <w:szCs w:val="24"/>
          <w:lang w:val="hr-HR"/>
        </w:rPr>
        <w:t>ć Š</w:t>
      </w:r>
      <w:r w:rsidRPr="00896035">
        <w:rPr>
          <w:rFonts w:ascii="Times New Roman" w:hAnsi="Times New Roman"/>
          <w:sz w:val="24"/>
          <w:szCs w:val="24"/>
        </w:rPr>
        <w:t>u</w:t>
      </w:r>
      <w:r w:rsidRPr="00896035">
        <w:rPr>
          <w:rFonts w:ascii="Times New Roman" w:hAnsi="Times New Roman"/>
          <w:sz w:val="24"/>
          <w:szCs w:val="24"/>
          <w:lang w:val="hr-HR"/>
        </w:rPr>
        <w:t>ć</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koju</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zatim</w:t>
      </w:r>
      <w:r w:rsidRPr="00896035">
        <w:rPr>
          <w:rFonts w:ascii="Times New Roman" w:hAnsi="Times New Roman"/>
          <w:sz w:val="24"/>
          <w:szCs w:val="24"/>
          <w:lang w:val="hr-HR"/>
        </w:rPr>
        <w:t xml:space="preserve"> </w:t>
      </w:r>
      <w:r w:rsidRPr="00896035">
        <w:rPr>
          <w:rFonts w:ascii="Times New Roman" w:hAnsi="Times New Roman"/>
          <w:sz w:val="24"/>
          <w:szCs w:val="24"/>
        </w:rPr>
        <w:t>se</w:t>
      </w:r>
      <w:r w:rsidRPr="00896035">
        <w:rPr>
          <w:rFonts w:ascii="Times New Roman" w:hAnsi="Times New Roman"/>
          <w:sz w:val="24"/>
          <w:szCs w:val="24"/>
          <w:lang w:val="hr-HR"/>
        </w:rPr>
        <w:t xml:space="preserve"> </w:t>
      </w:r>
      <w:r w:rsidRPr="00896035">
        <w:rPr>
          <w:rFonts w:ascii="Times New Roman" w:hAnsi="Times New Roman"/>
          <w:sz w:val="24"/>
          <w:szCs w:val="24"/>
        </w:rPr>
        <w:t>spu</w:t>
      </w:r>
      <w:r w:rsidRPr="00896035">
        <w:rPr>
          <w:rFonts w:ascii="Times New Roman" w:hAnsi="Times New Roman"/>
          <w:sz w:val="24"/>
          <w:szCs w:val="24"/>
          <w:lang w:val="hr-HR"/>
        </w:rPr>
        <w:t>š</w:t>
      </w:r>
      <w:r w:rsidRPr="00896035">
        <w:rPr>
          <w:rFonts w:ascii="Times New Roman" w:hAnsi="Times New Roman"/>
          <w:sz w:val="24"/>
          <w:szCs w:val="24"/>
        </w:rPr>
        <w:t>ta</w:t>
      </w:r>
      <w:r w:rsidRPr="00896035">
        <w:rPr>
          <w:rFonts w:ascii="Times New Roman" w:hAnsi="Times New Roman"/>
          <w:sz w:val="24"/>
          <w:szCs w:val="24"/>
          <w:lang w:val="hr-HR"/>
        </w:rPr>
        <w:t xml:space="preserve"> </w:t>
      </w:r>
      <w:r w:rsidRPr="00896035">
        <w:rPr>
          <w:rFonts w:ascii="Times New Roman" w:hAnsi="Times New Roman"/>
          <w:sz w:val="24"/>
          <w:szCs w:val="24"/>
        </w:rPr>
        <w:t>stazom</w:t>
      </w:r>
      <w:r w:rsidRPr="00896035">
        <w:rPr>
          <w:rFonts w:ascii="Times New Roman" w:hAnsi="Times New Roman"/>
          <w:sz w:val="24"/>
          <w:szCs w:val="24"/>
          <w:lang w:val="hr-HR"/>
        </w:rPr>
        <w:t xml:space="preserve"> </w:t>
      </w:r>
      <w:r w:rsidRPr="00896035">
        <w:rPr>
          <w:rFonts w:ascii="Times New Roman" w:hAnsi="Times New Roman"/>
          <w:sz w:val="24"/>
          <w:szCs w:val="24"/>
        </w:rPr>
        <w:t>preko</w:t>
      </w:r>
      <w:r w:rsidRPr="00896035">
        <w:rPr>
          <w:rFonts w:ascii="Times New Roman" w:hAnsi="Times New Roman"/>
          <w:sz w:val="24"/>
          <w:szCs w:val="24"/>
          <w:lang w:val="hr-HR"/>
        </w:rPr>
        <w:t xml:space="preserve"> </w:t>
      </w:r>
      <w:r w:rsidRPr="00896035">
        <w:rPr>
          <w:rFonts w:ascii="Times New Roman" w:hAnsi="Times New Roman"/>
          <w:sz w:val="24"/>
          <w:szCs w:val="24"/>
        </w:rPr>
        <w:t>parcele</w:t>
      </w:r>
      <w:r w:rsidRPr="00896035">
        <w:rPr>
          <w:rFonts w:ascii="Times New Roman" w:hAnsi="Times New Roman"/>
          <w:sz w:val="24"/>
          <w:szCs w:val="24"/>
          <w:lang w:val="hr-HR"/>
        </w:rPr>
        <w:t xml:space="preserve"> </w:t>
      </w:r>
      <w:r w:rsidRPr="00896035">
        <w:rPr>
          <w:rFonts w:ascii="Times New Roman" w:hAnsi="Times New Roman"/>
          <w:sz w:val="24"/>
          <w:szCs w:val="24"/>
        </w:rPr>
        <w:t>br</w:t>
      </w:r>
      <w:r w:rsidRPr="00896035">
        <w:rPr>
          <w:rFonts w:ascii="Times New Roman" w:hAnsi="Times New Roman"/>
          <w:sz w:val="24"/>
          <w:szCs w:val="24"/>
          <w:lang w:val="hr-HR"/>
        </w:rPr>
        <w:t xml:space="preserve">. 972 </w:t>
      </w:r>
      <w:r w:rsidRPr="00896035">
        <w:rPr>
          <w:rFonts w:ascii="Times New Roman" w:hAnsi="Times New Roman"/>
          <w:sz w:val="24"/>
          <w:szCs w:val="24"/>
        </w:rPr>
        <w:t>vlasni</w:t>
      </w:r>
      <w:r w:rsidRPr="00896035">
        <w:rPr>
          <w:rFonts w:ascii="Times New Roman" w:hAnsi="Times New Roman"/>
          <w:sz w:val="24"/>
          <w:szCs w:val="24"/>
          <w:lang w:val="hr-HR"/>
        </w:rPr>
        <w:t>š</w:t>
      </w:r>
      <w:r w:rsidRPr="00896035">
        <w:rPr>
          <w:rFonts w:ascii="Times New Roman" w:hAnsi="Times New Roman"/>
          <w:sz w:val="24"/>
          <w:szCs w:val="24"/>
        </w:rPr>
        <w:t>tvo</w:t>
      </w:r>
      <w:r w:rsidRPr="00896035">
        <w:rPr>
          <w:rFonts w:ascii="Times New Roman" w:hAnsi="Times New Roman"/>
          <w:sz w:val="24"/>
          <w:szCs w:val="24"/>
          <w:lang w:val="hr-HR"/>
        </w:rPr>
        <w:t xml:space="preserve"> </w:t>
      </w:r>
      <w:r w:rsidRPr="00896035">
        <w:rPr>
          <w:rFonts w:ascii="Times New Roman" w:hAnsi="Times New Roman"/>
          <w:sz w:val="24"/>
          <w:szCs w:val="24"/>
        </w:rPr>
        <w:t>Demi</w:t>
      </w:r>
      <w:r w:rsidRPr="00896035">
        <w:rPr>
          <w:rFonts w:ascii="Times New Roman" w:hAnsi="Times New Roman"/>
          <w:sz w:val="24"/>
          <w:szCs w:val="24"/>
          <w:lang w:val="hr-HR"/>
        </w:rPr>
        <w:t xml:space="preserve">ć </w:t>
      </w:r>
      <w:r w:rsidRPr="00896035">
        <w:rPr>
          <w:rFonts w:ascii="Times New Roman" w:hAnsi="Times New Roman"/>
          <w:sz w:val="24"/>
          <w:szCs w:val="24"/>
        </w:rPr>
        <w:t>Husnije</w:t>
      </w:r>
      <w:r w:rsidRPr="00896035">
        <w:rPr>
          <w:rFonts w:ascii="Times New Roman" w:hAnsi="Times New Roman"/>
          <w:sz w:val="24"/>
          <w:szCs w:val="24"/>
          <w:lang w:val="hr-HR"/>
        </w:rPr>
        <w:t xml:space="preserve"> </w:t>
      </w:r>
      <w:r w:rsidRPr="00896035">
        <w:rPr>
          <w:rFonts w:ascii="Times New Roman" w:hAnsi="Times New Roman"/>
          <w:sz w:val="24"/>
          <w:szCs w:val="24"/>
        </w:rPr>
        <w:t>i</w:t>
      </w:r>
      <w:r w:rsidRPr="00896035">
        <w:rPr>
          <w:rFonts w:ascii="Times New Roman" w:hAnsi="Times New Roman"/>
          <w:sz w:val="24"/>
          <w:szCs w:val="24"/>
          <w:lang w:val="hr-HR"/>
        </w:rPr>
        <w:t xml:space="preserve"> </w:t>
      </w:r>
      <w:r w:rsidRPr="00896035">
        <w:rPr>
          <w:rFonts w:ascii="Times New Roman" w:hAnsi="Times New Roman"/>
          <w:sz w:val="24"/>
          <w:szCs w:val="24"/>
        </w:rPr>
        <w:t>izlazi</w:t>
      </w:r>
      <w:r w:rsidRPr="00896035">
        <w:rPr>
          <w:rFonts w:ascii="Times New Roman" w:hAnsi="Times New Roman"/>
          <w:sz w:val="24"/>
          <w:szCs w:val="24"/>
          <w:lang w:val="hr-HR"/>
        </w:rPr>
        <w:t xml:space="preserve"> </w:t>
      </w:r>
      <w:r w:rsidRPr="00896035">
        <w:rPr>
          <w:rFonts w:ascii="Times New Roman" w:hAnsi="Times New Roman"/>
          <w:sz w:val="24"/>
          <w:szCs w:val="24"/>
        </w:rPr>
        <w:t>na</w:t>
      </w:r>
      <w:r w:rsidRPr="00896035">
        <w:rPr>
          <w:rFonts w:ascii="Times New Roman" w:hAnsi="Times New Roman"/>
          <w:sz w:val="24"/>
          <w:szCs w:val="24"/>
          <w:lang w:val="hr-HR"/>
        </w:rPr>
        <w:t xml:space="preserve"> </w:t>
      </w:r>
      <w:r w:rsidRPr="00896035">
        <w:rPr>
          <w:rFonts w:ascii="Times New Roman" w:hAnsi="Times New Roman"/>
          <w:sz w:val="24"/>
          <w:szCs w:val="24"/>
        </w:rPr>
        <w:t>ulicu</w:t>
      </w:r>
      <w:r w:rsidRPr="00896035">
        <w:rPr>
          <w:rFonts w:ascii="Times New Roman" w:hAnsi="Times New Roman"/>
          <w:sz w:val="24"/>
          <w:szCs w:val="24"/>
          <w:lang w:val="hr-HR"/>
        </w:rPr>
        <w:t xml:space="preserve"> </w:t>
      </w:r>
      <w:r w:rsidRPr="00896035">
        <w:rPr>
          <w:rFonts w:ascii="Times New Roman" w:hAnsi="Times New Roman"/>
          <w:sz w:val="24"/>
          <w:szCs w:val="24"/>
        </w:rPr>
        <w:t>Ibar</w:t>
      </w:r>
      <w:r w:rsidRPr="00896035">
        <w:rPr>
          <w:rFonts w:ascii="Times New Roman" w:hAnsi="Times New Roman"/>
          <w:sz w:val="24"/>
          <w:szCs w:val="24"/>
          <w:lang w:val="hr-HR"/>
        </w:rPr>
        <w:t>č</w:t>
      </w:r>
      <w:r w:rsidRPr="00896035">
        <w:rPr>
          <w:rFonts w:ascii="Times New Roman" w:hAnsi="Times New Roman"/>
          <w:sz w:val="24"/>
          <w:szCs w:val="24"/>
        </w:rPr>
        <w:t>ansku</w:t>
      </w:r>
      <w:r w:rsidRPr="00896035">
        <w:rPr>
          <w:rFonts w:ascii="Times New Roman" w:hAnsi="Times New Roman"/>
          <w:sz w:val="24"/>
          <w:szCs w:val="24"/>
          <w:lang w:val="hr-HR"/>
        </w:rPr>
        <w:t xml:space="preserve"> </w:t>
      </w:r>
      <w:r w:rsidRPr="00896035">
        <w:rPr>
          <w:rFonts w:ascii="Times New Roman" w:hAnsi="Times New Roman"/>
          <w:sz w:val="24"/>
          <w:szCs w:val="24"/>
        </w:rPr>
        <w:t>naspram</w:t>
      </w:r>
      <w:r w:rsidRPr="00896035">
        <w:rPr>
          <w:rFonts w:ascii="Times New Roman" w:hAnsi="Times New Roman"/>
          <w:sz w:val="24"/>
          <w:szCs w:val="24"/>
          <w:lang w:val="hr-HR"/>
        </w:rPr>
        <w:t xml:space="preserve"> </w:t>
      </w:r>
      <w:r w:rsidRPr="00896035">
        <w:rPr>
          <w:rFonts w:ascii="Times New Roman" w:hAnsi="Times New Roman"/>
          <w:sz w:val="24"/>
          <w:szCs w:val="24"/>
        </w:rPr>
        <w:t>ku</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Demi</w:t>
      </w:r>
      <w:r w:rsidRPr="00896035">
        <w:rPr>
          <w:rFonts w:ascii="Times New Roman" w:hAnsi="Times New Roman"/>
          <w:sz w:val="24"/>
          <w:szCs w:val="24"/>
          <w:lang w:val="hr-HR"/>
        </w:rPr>
        <w:t xml:space="preserve">ć </w:t>
      </w:r>
      <w:r w:rsidRPr="00896035">
        <w:rPr>
          <w:rFonts w:ascii="Times New Roman" w:hAnsi="Times New Roman"/>
          <w:sz w:val="24"/>
          <w:szCs w:val="24"/>
        </w:rPr>
        <w:t>Saliha</w:t>
      </w:r>
      <w:r w:rsidRPr="00896035">
        <w:rPr>
          <w:rFonts w:ascii="Times New Roman" w:hAnsi="Times New Roman"/>
          <w:sz w:val="24"/>
          <w:szCs w:val="24"/>
          <w:lang w:val="hr-HR"/>
        </w:rPr>
        <w:t xml:space="preserve"> </w:t>
      </w:r>
      <w:r w:rsidRPr="00896035">
        <w:rPr>
          <w:rFonts w:ascii="Times New Roman" w:hAnsi="Times New Roman"/>
          <w:sz w:val="24"/>
          <w:szCs w:val="24"/>
        </w:rPr>
        <w:t>odakle</w:t>
      </w:r>
      <w:r w:rsidRPr="00896035">
        <w:rPr>
          <w:rFonts w:ascii="Times New Roman" w:hAnsi="Times New Roman"/>
          <w:sz w:val="24"/>
          <w:szCs w:val="24"/>
          <w:lang w:val="hr-HR"/>
        </w:rPr>
        <w:t xml:space="preserve"> </w:t>
      </w:r>
      <w:r w:rsidRPr="00896035">
        <w:rPr>
          <w:rFonts w:ascii="Times New Roman" w:hAnsi="Times New Roman"/>
          <w:sz w:val="24"/>
          <w:szCs w:val="24"/>
        </w:rPr>
        <w:t>skre</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juga</w:t>
      </w:r>
      <w:r w:rsidRPr="00896035">
        <w:rPr>
          <w:rFonts w:ascii="Times New Roman" w:hAnsi="Times New Roman"/>
          <w:sz w:val="24"/>
          <w:szCs w:val="24"/>
          <w:lang w:val="hr-HR"/>
        </w:rPr>
        <w:t xml:space="preserve"> </w:t>
      </w:r>
      <w:r w:rsidRPr="00896035">
        <w:rPr>
          <w:rFonts w:ascii="Times New Roman" w:hAnsi="Times New Roman"/>
          <w:sz w:val="24"/>
          <w:szCs w:val="24"/>
        </w:rPr>
        <w:t>i</w:t>
      </w:r>
      <w:r w:rsidRPr="00896035">
        <w:rPr>
          <w:rFonts w:ascii="Times New Roman" w:hAnsi="Times New Roman"/>
          <w:sz w:val="24"/>
          <w:szCs w:val="24"/>
          <w:lang w:val="hr-HR"/>
        </w:rPr>
        <w:t xml:space="preserve"> </w:t>
      </w:r>
      <w:r w:rsidRPr="00896035">
        <w:rPr>
          <w:rFonts w:ascii="Times New Roman" w:hAnsi="Times New Roman"/>
          <w:sz w:val="24"/>
          <w:szCs w:val="24"/>
        </w:rPr>
        <w:t>ide</w:t>
      </w:r>
      <w:r w:rsidRPr="00896035">
        <w:rPr>
          <w:rFonts w:ascii="Times New Roman" w:hAnsi="Times New Roman"/>
          <w:sz w:val="24"/>
          <w:szCs w:val="24"/>
          <w:lang w:val="hr-HR"/>
        </w:rPr>
        <w:t xml:space="preserve"> </w:t>
      </w:r>
      <w:r w:rsidRPr="00896035">
        <w:rPr>
          <w:rFonts w:ascii="Times New Roman" w:hAnsi="Times New Roman"/>
          <w:sz w:val="24"/>
          <w:szCs w:val="24"/>
        </w:rPr>
        <w:t>ulicom</w:t>
      </w:r>
      <w:r w:rsidRPr="00896035">
        <w:rPr>
          <w:rFonts w:ascii="Times New Roman" w:hAnsi="Times New Roman"/>
          <w:sz w:val="24"/>
          <w:szCs w:val="24"/>
          <w:lang w:val="hr-HR"/>
        </w:rPr>
        <w:t xml:space="preserve"> </w:t>
      </w:r>
      <w:r w:rsidRPr="00896035">
        <w:rPr>
          <w:rFonts w:ascii="Times New Roman" w:hAnsi="Times New Roman"/>
          <w:sz w:val="24"/>
          <w:szCs w:val="24"/>
        </w:rPr>
        <w:t>sve</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raskr</w:t>
      </w:r>
      <w:r w:rsidRPr="00896035">
        <w:rPr>
          <w:rFonts w:ascii="Times New Roman" w:hAnsi="Times New Roman"/>
          <w:sz w:val="24"/>
          <w:szCs w:val="24"/>
          <w:lang w:val="hr-HR"/>
        </w:rPr>
        <w:t>šć</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kod</w:t>
      </w:r>
      <w:r w:rsidRPr="00896035">
        <w:rPr>
          <w:rFonts w:ascii="Times New Roman" w:hAnsi="Times New Roman"/>
          <w:sz w:val="24"/>
          <w:szCs w:val="24"/>
          <w:lang w:val="hr-HR"/>
        </w:rPr>
        <w:t xml:space="preserve"> </w:t>
      </w:r>
      <w:r w:rsidRPr="00896035">
        <w:rPr>
          <w:rFonts w:ascii="Times New Roman" w:hAnsi="Times New Roman"/>
          <w:sz w:val="24"/>
          <w:szCs w:val="24"/>
        </w:rPr>
        <w:t>ku</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Demi</w:t>
      </w:r>
      <w:r w:rsidRPr="00896035">
        <w:rPr>
          <w:rFonts w:ascii="Times New Roman" w:hAnsi="Times New Roman"/>
          <w:sz w:val="24"/>
          <w:szCs w:val="24"/>
          <w:lang w:val="hr-HR"/>
        </w:rPr>
        <w:t xml:space="preserve">ć </w:t>
      </w:r>
      <w:r w:rsidRPr="00896035">
        <w:rPr>
          <w:rFonts w:ascii="Times New Roman" w:hAnsi="Times New Roman"/>
          <w:sz w:val="24"/>
          <w:szCs w:val="24"/>
        </w:rPr>
        <w:t>Nezira</w:t>
      </w:r>
      <w:r w:rsidRPr="00896035">
        <w:rPr>
          <w:rFonts w:ascii="Times New Roman" w:hAnsi="Times New Roman"/>
          <w:sz w:val="24"/>
          <w:szCs w:val="24"/>
          <w:lang w:val="hr-HR"/>
        </w:rPr>
        <w:t xml:space="preserve"> </w:t>
      </w:r>
      <w:r w:rsidRPr="00896035">
        <w:rPr>
          <w:rFonts w:ascii="Times New Roman" w:hAnsi="Times New Roman"/>
          <w:sz w:val="24"/>
          <w:szCs w:val="24"/>
        </w:rPr>
        <w:t>i</w:t>
      </w:r>
      <w:r w:rsidRPr="00896035">
        <w:rPr>
          <w:rFonts w:ascii="Times New Roman" w:hAnsi="Times New Roman"/>
          <w:sz w:val="24"/>
          <w:szCs w:val="24"/>
          <w:lang w:val="hr-HR"/>
        </w:rPr>
        <w:t xml:space="preserve"> </w:t>
      </w:r>
      <w:r w:rsidRPr="00896035">
        <w:rPr>
          <w:rFonts w:ascii="Times New Roman" w:hAnsi="Times New Roman"/>
          <w:sz w:val="24"/>
          <w:szCs w:val="24"/>
        </w:rPr>
        <w:t>Demi</w:t>
      </w:r>
      <w:r w:rsidRPr="00896035">
        <w:rPr>
          <w:rFonts w:ascii="Times New Roman" w:hAnsi="Times New Roman"/>
          <w:sz w:val="24"/>
          <w:szCs w:val="24"/>
          <w:lang w:val="hr-HR"/>
        </w:rPr>
        <w:t xml:space="preserve">ć </w:t>
      </w:r>
      <w:r w:rsidRPr="00896035">
        <w:rPr>
          <w:rFonts w:ascii="Times New Roman" w:hAnsi="Times New Roman"/>
          <w:sz w:val="24"/>
          <w:szCs w:val="24"/>
        </w:rPr>
        <w:t>Jusa</w:t>
      </w:r>
      <w:r w:rsidRPr="00896035">
        <w:rPr>
          <w:rFonts w:ascii="Times New Roman" w:hAnsi="Times New Roman"/>
          <w:sz w:val="24"/>
          <w:szCs w:val="24"/>
          <w:lang w:val="hr-HR"/>
        </w:rPr>
        <w:t xml:space="preserve"> </w:t>
      </w:r>
      <w:r w:rsidRPr="00896035">
        <w:rPr>
          <w:rFonts w:ascii="Times New Roman" w:hAnsi="Times New Roman"/>
          <w:sz w:val="24"/>
          <w:szCs w:val="24"/>
        </w:rPr>
        <w:t>odakle</w:t>
      </w:r>
      <w:r w:rsidRPr="00896035">
        <w:rPr>
          <w:rFonts w:ascii="Times New Roman" w:hAnsi="Times New Roman"/>
          <w:sz w:val="24"/>
          <w:szCs w:val="24"/>
          <w:lang w:val="hr-HR"/>
        </w:rPr>
        <w:t xml:space="preserve"> </w:t>
      </w:r>
      <w:r w:rsidRPr="00896035">
        <w:rPr>
          <w:rFonts w:ascii="Times New Roman" w:hAnsi="Times New Roman"/>
          <w:sz w:val="24"/>
          <w:szCs w:val="24"/>
        </w:rPr>
        <w:t>skre</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zapada</w:t>
      </w:r>
      <w:r w:rsidRPr="00896035">
        <w:rPr>
          <w:rFonts w:ascii="Times New Roman" w:hAnsi="Times New Roman"/>
          <w:sz w:val="24"/>
          <w:szCs w:val="24"/>
          <w:lang w:val="hr-HR"/>
        </w:rPr>
        <w:t xml:space="preserve"> </w:t>
      </w:r>
      <w:r w:rsidRPr="00896035">
        <w:rPr>
          <w:rFonts w:ascii="Times New Roman" w:hAnsi="Times New Roman"/>
          <w:sz w:val="24"/>
          <w:szCs w:val="24"/>
        </w:rPr>
        <w:t>prilaznim</w:t>
      </w:r>
      <w:r w:rsidRPr="00896035">
        <w:rPr>
          <w:rFonts w:ascii="Times New Roman" w:hAnsi="Times New Roman"/>
          <w:sz w:val="24"/>
          <w:szCs w:val="24"/>
          <w:lang w:val="hr-HR"/>
        </w:rPr>
        <w:t xml:space="preserve"> </w:t>
      </w:r>
      <w:r w:rsidRPr="00896035">
        <w:rPr>
          <w:rFonts w:ascii="Times New Roman" w:hAnsi="Times New Roman"/>
          <w:sz w:val="24"/>
          <w:szCs w:val="24"/>
        </w:rPr>
        <w:t>putem</w:t>
      </w:r>
      <w:r w:rsidRPr="00896035">
        <w:rPr>
          <w:rFonts w:ascii="Times New Roman" w:hAnsi="Times New Roman"/>
          <w:sz w:val="24"/>
          <w:szCs w:val="24"/>
          <w:lang w:val="hr-HR"/>
        </w:rPr>
        <w:t xml:space="preserve"> </w:t>
      </w:r>
      <w:r w:rsidRPr="00896035">
        <w:rPr>
          <w:rFonts w:ascii="Times New Roman" w:hAnsi="Times New Roman"/>
          <w:sz w:val="24"/>
          <w:szCs w:val="24"/>
        </w:rPr>
        <w:t>sve</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rijeke</w:t>
      </w:r>
      <w:r w:rsidRPr="00896035">
        <w:rPr>
          <w:rFonts w:ascii="Times New Roman" w:hAnsi="Times New Roman"/>
          <w:sz w:val="24"/>
          <w:szCs w:val="24"/>
          <w:lang w:val="hr-HR"/>
        </w:rPr>
        <w:t xml:space="preserve"> </w:t>
      </w:r>
      <w:r w:rsidRPr="00896035">
        <w:rPr>
          <w:rFonts w:ascii="Times New Roman" w:hAnsi="Times New Roman"/>
          <w:sz w:val="24"/>
          <w:szCs w:val="24"/>
        </w:rPr>
        <w:t>Ibarac</w:t>
      </w:r>
      <w:r w:rsidRPr="00896035">
        <w:rPr>
          <w:rFonts w:ascii="Times New Roman" w:hAnsi="Times New Roman"/>
          <w:sz w:val="24"/>
          <w:szCs w:val="24"/>
          <w:lang w:val="hr-HR"/>
        </w:rPr>
        <w:t xml:space="preserve">, </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zatim</w:t>
      </w:r>
      <w:r w:rsidRPr="00896035">
        <w:rPr>
          <w:rFonts w:ascii="Times New Roman" w:hAnsi="Times New Roman"/>
          <w:sz w:val="24"/>
          <w:szCs w:val="24"/>
          <w:lang w:val="hr-HR"/>
        </w:rPr>
        <w:t xml:space="preserve"> </w:t>
      </w:r>
      <w:r w:rsidRPr="00896035">
        <w:rPr>
          <w:rFonts w:ascii="Times New Roman" w:hAnsi="Times New Roman"/>
          <w:sz w:val="24"/>
          <w:szCs w:val="24"/>
        </w:rPr>
        <w:t>ide</w:t>
      </w:r>
      <w:r w:rsidRPr="00896035">
        <w:rPr>
          <w:rFonts w:ascii="Times New Roman" w:hAnsi="Times New Roman"/>
          <w:sz w:val="24"/>
          <w:szCs w:val="24"/>
          <w:lang w:val="hr-HR"/>
        </w:rPr>
        <w:t xml:space="preserve"> </w:t>
      </w:r>
      <w:r w:rsidRPr="00896035">
        <w:rPr>
          <w:rFonts w:ascii="Times New Roman" w:hAnsi="Times New Roman"/>
          <w:sz w:val="24"/>
          <w:szCs w:val="24"/>
        </w:rPr>
        <w:t>uzvodno</w:t>
      </w:r>
      <w:r w:rsidRPr="00896035">
        <w:rPr>
          <w:rFonts w:ascii="Times New Roman" w:hAnsi="Times New Roman"/>
          <w:sz w:val="24"/>
          <w:szCs w:val="24"/>
          <w:lang w:val="hr-HR"/>
        </w:rPr>
        <w:t xml:space="preserve"> </w:t>
      </w:r>
      <w:r w:rsidRPr="00896035">
        <w:rPr>
          <w:rFonts w:ascii="Times New Roman" w:hAnsi="Times New Roman"/>
          <w:sz w:val="24"/>
          <w:szCs w:val="24"/>
        </w:rPr>
        <w:t>rijekom</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parcele</w:t>
      </w:r>
      <w:r w:rsidRPr="00896035">
        <w:rPr>
          <w:rFonts w:ascii="Times New Roman" w:hAnsi="Times New Roman"/>
          <w:sz w:val="24"/>
          <w:szCs w:val="24"/>
          <w:lang w:val="hr-HR"/>
        </w:rPr>
        <w:t xml:space="preserve"> </w:t>
      </w:r>
      <w:r w:rsidRPr="00896035">
        <w:rPr>
          <w:rFonts w:ascii="Times New Roman" w:hAnsi="Times New Roman"/>
          <w:sz w:val="24"/>
          <w:szCs w:val="24"/>
        </w:rPr>
        <w:t>br</w:t>
      </w:r>
      <w:r w:rsidRPr="00896035">
        <w:rPr>
          <w:rFonts w:ascii="Times New Roman" w:hAnsi="Times New Roman"/>
          <w:sz w:val="24"/>
          <w:szCs w:val="24"/>
          <w:lang w:val="hr-HR"/>
        </w:rPr>
        <w:t xml:space="preserve">. 593 </w:t>
      </w:r>
      <w:r w:rsidRPr="00896035">
        <w:rPr>
          <w:rFonts w:ascii="Times New Roman" w:hAnsi="Times New Roman"/>
          <w:sz w:val="24"/>
          <w:szCs w:val="24"/>
        </w:rPr>
        <w:t>i</w:t>
      </w:r>
      <w:r w:rsidRPr="00896035">
        <w:rPr>
          <w:rFonts w:ascii="Times New Roman" w:hAnsi="Times New Roman"/>
          <w:sz w:val="24"/>
          <w:szCs w:val="24"/>
          <w:lang w:val="hr-HR"/>
        </w:rPr>
        <w:t xml:space="preserve"> </w:t>
      </w:r>
      <w:r w:rsidRPr="00896035">
        <w:rPr>
          <w:rFonts w:ascii="Times New Roman" w:hAnsi="Times New Roman"/>
          <w:sz w:val="24"/>
          <w:szCs w:val="24"/>
        </w:rPr>
        <w:t>ku</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Pilica</w:t>
      </w:r>
      <w:r w:rsidRPr="00896035">
        <w:rPr>
          <w:rFonts w:ascii="Times New Roman" w:hAnsi="Times New Roman"/>
          <w:sz w:val="24"/>
          <w:szCs w:val="24"/>
          <w:lang w:val="hr-HR"/>
        </w:rPr>
        <w:t xml:space="preserve"> </w:t>
      </w:r>
      <w:r w:rsidRPr="00896035">
        <w:rPr>
          <w:rFonts w:ascii="Times New Roman" w:hAnsi="Times New Roman"/>
          <w:sz w:val="24"/>
          <w:szCs w:val="24"/>
        </w:rPr>
        <w:t>Muzafera</w:t>
      </w:r>
      <w:r w:rsidRPr="00896035">
        <w:rPr>
          <w:rFonts w:ascii="Times New Roman" w:hAnsi="Times New Roman"/>
          <w:sz w:val="24"/>
          <w:szCs w:val="24"/>
          <w:lang w:val="hr-HR"/>
        </w:rPr>
        <w:t xml:space="preserve"> </w:t>
      </w:r>
      <w:r w:rsidRPr="00896035">
        <w:rPr>
          <w:rFonts w:ascii="Times New Roman" w:hAnsi="Times New Roman"/>
          <w:sz w:val="24"/>
          <w:szCs w:val="24"/>
        </w:rPr>
        <w:t>koju</w:t>
      </w:r>
      <w:r w:rsidRPr="00896035">
        <w:rPr>
          <w:rFonts w:ascii="Times New Roman" w:hAnsi="Times New Roman"/>
          <w:sz w:val="24"/>
          <w:szCs w:val="24"/>
          <w:lang w:val="hr-HR"/>
        </w:rPr>
        <w:t xml:space="preserve"> </w:t>
      </w:r>
      <w:r w:rsidRPr="00896035">
        <w:rPr>
          <w:rFonts w:ascii="Times New Roman" w:hAnsi="Times New Roman"/>
          <w:sz w:val="24"/>
          <w:szCs w:val="24"/>
        </w:rPr>
        <w:t>ne</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pa</w:t>
      </w:r>
      <w:r w:rsidRPr="00896035">
        <w:rPr>
          <w:rFonts w:ascii="Times New Roman" w:hAnsi="Times New Roman"/>
          <w:sz w:val="24"/>
          <w:szCs w:val="24"/>
          <w:lang w:val="hr-HR"/>
        </w:rPr>
        <w:t xml:space="preserve"> </w:t>
      </w:r>
      <w:r w:rsidRPr="00896035">
        <w:rPr>
          <w:rFonts w:ascii="Times New Roman" w:hAnsi="Times New Roman"/>
          <w:sz w:val="24"/>
          <w:szCs w:val="24"/>
        </w:rPr>
        <w:t>nastavlja</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zapada</w:t>
      </w:r>
      <w:r w:rsidRPr="00896035">
        <w:rPr>
          <w:rFonts w:ascii="Times New Roman" w:hAnsi="Times New Roman"/>
          <w:sz w:val="24"/>
          <w:szCs w:val="24"/>
          <w:lang w:val="hr-HR"/>
        </w:rPr>
        <w:t xml:space="preserve"> </w:t>
      </w:r>
      <w:r w:rsidRPr="00896035">
        <w:rPr>
          <w:rFonts w:ascii="Times New Roman" w:hAnsi="Times New Roman"/>
          <w:sz w:val="24"/>
          <w:szCs w:val="24"/>
        </w:rPr>
        <w:t>sjevernom</w:t>
      </w:r>
      <w:r w:rsidRPr="00896035">
        <w:rPr>
          <w:rFonts w:ascii="Times New Roman" w:hAnsi="Times New Roman"/>
          <w:sz w:val="24"/>
          <w:szCs w:val="24"/>
          <w:lang w:val="hr-HR"/>
        </w:rPr>
        <w:t xml:space="preserve"> </w:t>
      </w:r>
      <w:r w:rsidRPr="00896035">
        <w:rPr>
          <w:rFonts w:ascii="Times New Roman" w:hAnsi="Times New Roman"/>
          <w:sz w:val="24"/>
          <w:szCs w:val="24"/>
        </w:rPr>
        <w:t>granicom</w:t>
      </w:r>
      <w:r w:rsidRPr="00896035">
        <w:rPr>
          <w:rFonts w:ascii="Times New Roman" w:hAnsi="Times New Roman"/>
          <w:sz w:val="24"/>
          <w:szCs w:val="24"/>
          <w:lang w:val="hr-HR"/>
        </w:rPr>
        <w:t xml:space="preserve"> </w:t>
      </w:r>
      <w:r w:rsidRPr="00896035">
        <w:rPr>
          <w:rFonts w:ascii="Times New Roman" w:hAnsi="Times New Roman"/>
          <w:sz w:val="24"/>
          <w:szCs w:val="24"/>
        </w:rPr>
        <w:t>parcele</w:t>
      </w:r>
      <w:r w:rsidRPr="00896035">
        <w:rPr>
          <w:rFonts w:ascii="Times New Roman" w:hAnsi="Times New Roman"/>
          <w:sz w:val="24"/>
          <w:szCs w:val="24"/>
          <w:lang w:val="hr-HR"/>
        </w:rPr>
        <w:t xml:space="preserve"> </w:t>
      </w:r>
      <w:r w:rsidRPr="00896035">
        <w:rPr>
          <w:rFonts w:ascii="Times New Roman" w:hAnsi="Times New Roman"/>
          <w:sz w:val="24"/>
          <w:szCs w:val="24"/>
        </w:rPr>
        <w:t>br</w:t>
      </w:r>
      <w:r w:rsidRPr="00896035">
        <w:rPr>
          <w:rFonts w:ascii="Times New Roman" w:hAnsi="Times New Roman"/>
          <w:sz w:val="24"/>
          <w:szCs w:val="24"/>
          <w:lang w:val="hr-HR"/>
        </w:rPr>
        <w:t xml:space="preserve">. 592 </w:t>
      </w:r>
      <w:r w:rsidRPr="00896035">
        <w:rPr>
          <w:rFonts w:ascii="Times New Roman" w:hAnsi="Times New Roman"/>
          <w:sz w:val="24"/>
          <w:szCs w:val="24"/>
        </w:rPr>
        <w:t>Demi</w:t>
      </w:r>
      <w:r w:rsidRPr="00896035">
        <w:rPr>
          <w:rFonts w:ascii="Times New Roman" w:hAnsi="Times New Roman"/>
          <w:sz w:val="24"/>
          <w:szCs w:val="24"/>
          <w:lang w:val="hr-HR"/>
        </w:rPr>
        <w:t xml:space="preserve">ć </w:t>
      </w:r>
      <w:r w:rsidRPr="00896035">
        <w:rPr>
          <w:rFonts w:ascii="Times New Roman" w:hAnsi="Times New Roman"/>
          <w:sz w:val="24"/>
          <w:szCs w:val="24"/>
        </w:rPr>
        <w:t>Omera</w:t>
      </w:r>
      <w:r w:rsidRPr="00896035">
        <w:rPr>
          <w:rFonts w:ascii="Times New Roman" w:hAnsi="Times New Roman"/>
          <w:sz w:val="24"/>
          <w:szCs w:val="24"/>
          <w:lang w:val="hr-HR"/>
        </w:rPr>
        <w:t xml:space="preserve"> </w:t>
      </w:r>
      <w:r w:rsidRPr="00896035">
        <w:rPr>
          <w:rFonts w:ascii="Times New Roman" w:hAnsi="Times New Roman"/>
          <w:sz w:val="24"/>
          <w:szCs w:val="24"/>
        </w:rPr>
        <w:t>koju</w:t>
      </w:r>
      <w:r w:rsidRPr="00896035">
        <w:rPr>
          <w:rFonts w:ascii="Times New Roman" w:hAnsi="Times New Roman"/>
          <w:sz w:val="24"/>
          <w:szCs w:val="24"/>
          <w:lang w:val="hr-HR"/>
        </w:rPr>
        <w:t xml:space="preserve"> </w:t>
      </w:r>
      <w:r w:rsidRPr="00896035">
        <w:rPr>
          <w:rFonts w:ascii="Times New Roman" w:hAnsi="Times New Roman"/>
          <w:sz w:val="24"/>
          <w:szCs w:val="24"/>
        </w:rPr>
        <w:t>ne</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sve</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granice</w:t>
      </w:r>
      <w:r w:rsidRPr="00896035">
        <w:rPr>
          <w:rFonts w:ascii="Times New Roman" w:hAnsi="Times New Roman"/>
          <w:sz w:val="24"/>
          <w:szCs w:val="24"/>
          <w:lang w:val="hr-HR"/>
        </w:rPr>
        <w:t xml:space="preserve"> </w:t>
      </w:r>
      <w:r w:rsidRPr="00896035">
        <w:rPr>
          <w:rFonts w:ascii="Times New Roman" w:hAnsi="Times New Roman"/>
          <w:sz w:val="24"/>
          <w:szCs w:val="24"/>
        </w:rPr>
        <w:t>sa</w:t>
      </w:r>
      <w:r w:rsidRPr="00896035">
        <w:rPr>
          <w:rFonts w:ascii="Times New Roman" w:hAnsi="Times New Roman"/>
          <w:sz w:val="24"/>
          <w:szCs w:val="24"/>
          <w:lang w:val="hr-HR"/>
        </w:rPr>
        <w:t xml:space="preserve"> </w:t>
      </w:r>
      <w:r w:rsidRPr="00896035">
        <w:rPr>
          <w:rFonts w:ascii="Times New Roman" w:hAnsi="Times New Roman"/>
          <w:sz w:val="24"/>
          <w:szCs w:val="24"/>
        </w:rPr>
        <w:t>parcelom</w:t>
      </w:r>
      <w:r w:rsidRPr="00896035">
        <w:rPr>
          <w:rFonts w:ascii="Times New Roman" w:hAnsi="Times New Roman"/>
          <w:sz w:val="24"/>
          <w:szCs w:val="24"/>
          <w:lang w:val="hr-HR"/>
        </w:rPr>
        <w:t xml:space="preserve"> </w:t>
      </w:r>
      <w:r w:rsidRPr="00896035">
        <w:rPr>
          <w:rFonts w:ascii="Times New Roman" w:hAnsi="Times New Roman"/>
          <w:sz w:val="24"/>
          <w:szCs w:val="24"/>
        </w:rPr>
        <w:t>br</w:t>
      </w:r>
      <w:r w:rsidRPr="00896035">
        <w:rPr>
          <w:rFonts w:ascii="Times New Roman" w:hAnsi="Times New Roman"/>
          <w:sz w:val="24"/>
          <w:szCs w:val="24"/>
          <w:lang w:val="hr-HR"/>
        </w:rPr>
        <w:t xml:space="preserve">. 609 </w:t>
      </w:r>
      <w:r w:rsidRPr="00896035">
        <w:rPr>
          <w:rFonts w:ascii="Times New Roman" w:hAnsi="Times New Roman"/>
          <w:sz w:val="24"/>
          <w:szCs w:val="24"/>
        </w:rPr>
        <w:t>odakle</w:t>
      </w:r>
      <w:r w:rsidRPr="00896035">
        <w:rPr>
          <w:rFonts w:ascii="Times New Roman" w:hAnsi="Times New Roman"/>
          <w:sz w:val="24"/>
          <w:szCs w:val="24"/>
          <w:lang w:val="hr-HR"/>
        </w:rPr>
        <w:t xml:space="preserve"> </w:t>
      </w:r>
      <w:r w:rsidRPr="00896035">
        <w:rPr>
          <w:rFonts w:ascii="Times New Roman" w:hAnsi="Times New Roman"/>
          <w:sz w:val="24"/>
          <w:szCs w:val="24"/>
        </w:rPr>
        <w:t>skre</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juga</w:t>
      </w:r>
      <w:r w:rsidRPr="00896035">
        <w:rPr>
          <w:rFonts w:ascii="Times New Roman" w:hAnsi="Times New Roman"/>
          <w:sz w:val="24"/>
          <w:szCs w:val="24"/>
          <w:lang w:val="hr-HR"/>
        </w:rPr>
        <w:t xml:space="preserve"> </w:t>
      </w:r>
      <w:r w:rsidRPr="00896035">
        <w:rPr>
          <w:rFonts w:ascii="Times New Roman" w:hAnsi="Times New Roman"/>
          <w:sz w:val="24"/>
          <w:szCs w:val="24"/>
        </w:rPr>
        <w:t>granicom</w:t>
      </w:r>
      <w:r w:rsidRPr="00896035">
        <w:rPr>
          <w:rFonts w:ascii="Times New Roman" w:hAnsi="Times New Roman"/>
          <w:sz w:val="24"/>
          <w:szCs w:val="24"/>
          <w:lang w:val="hr-HR"/>
        </w:rPr>
        <w:t xml:space="preserve"> </w:t>
      </w:r>
      <w:r w:rsidRPr="00896035">
        <w:rPr>
          <w:rFonts w:ascii="Times New Roman" w:hAnsi="Times New Roman"/>
          <w:sz w:val="24"/>
          <w:szCs w:val="24"/>
        </w:rPr>
        <w:t>parcela</w:t>
      </w:r>
      <w:r w:rsidRPr="00896035">
        <w:rPr>
          <w:rFonts w:ascii="Times New Roman" w:hAnsi="Times New Roman"/>
          <w:sz w:val="24"/>
          <w:szCs w:val="24"/>
          <w:lang w:val="hr-HR"/>
        </w:rPr>
        <w:t xml:space="preserve"> 609 </w:t>
      </w:r>
      <w:r w:rsidRPr="00896035">
        <w:rPr>
          <w:rFonts w:ascii="Times New Roman" w:hAnsi="Times New Roman"/>
          <w:sz w:val="24"/>
          <w:szCs w:val="24"/>
        </w:rPr>
        <w:t>i</w:t>
      </w:r>
      <w:r w:rsidRPr="00896035">
        <w:rPr>
          <w:rFonts w:ascii="Times New Roman" w:hAnsi="Times New Roman"/>
          <w:sz w:val="24"/>
          <w:szCs w:val="24"/>
          <w:lang w:val="hr-HR"/>
        </w:rPr>
        <w:t xml:space="preserve"> 608 </w:t>
      </w:r>
      <w:r w:rsidRPr="00896035">
        <w:rPr>
          <w:rFonts w:ascii="Times New Roman" w:hAnsi="Times New Roman"/>
          <w:sz w:val="24"/>
          <w:szCs w:val="24"/>
        </w:rPr>
        <w:t>koje</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sve</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trome</w:t>
      </w:r>
      <w:r w:rsidRPr="00896035">
        <w:rPr>
          <w:rFonts w:ascii="Times New Roman" w:hAnsi="Times New Roman"/>
          <w:sz w:val="24"/>
          <w:szCs w:val="24"/>
          <w:lang w:val="hr-HR"/>
        </w:rPr>
        <w:t>đ</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sa</w:t>
      </w:r>
      <w:r w:rsidRPr="00896035">
        <w:rPr>
          <w:rFonts w:ascii="Times New Roman" w:hAnsi="Times New Roman"/>
          <w:sz w:val="24"/>
          <w:szCs w:val="24"/>
          <w:lang w:val="hr-HR"/>
        </w:rPr>
        <w:t xml:space="preserve"> </w:t>
      </w:r>
      <w:r w:rsidRPr="00896035">
        <w:rPr>
          <w:rFonts w:ascii="Times New Roman" w:hAnsi="Times New Roman"/>
          <w:sz w:val="24"/>
          <w:szCs w:val="24"/>
        </w:rPr>
        <w:t>parcelama</w:t>
      </w:r>
      <w:r w:rsidRPr="00896035">
        <w:rPr>
          <w:rFonts w:ascii="Times New Roman" w:hAnsi="Times New Roman"/>
          <w:sz w:val="24"/>
          <w:szCs w:val="24"/>
          <w:lang w:val="hr-HR"/>
        </w:rPr>
        <w:t xml:space="preserve"> </w:t>
      </w:r>
      <w:r w:rsidRPr="00896035">
        <w:rPr>
          <w:rFonts w:ascii="Times New Roman" w:hAnsi="Times New Roman"/>
          <w:sz w:val="24"/>
          <w:szCs w:val="24"/>
        </w:rPr>
        <w:t>br</w:t>
      </w:r>
      <w:r w:rsidRPr="00896035">
        <w:rPr>
          <w:rFonts w:ascii="Times New Roman" w:hAnsi="Times New Roman"/>
          <w:sz w:val="24"/>
          <w:szCs w:val="24"/>
          <w:lang w:val="hr-HR"/>
        </w:rPr>
        <w:t xml:space="preserve">. 592 </w:t>
      </w:r>
      <w:r w:rsidRPr="00896035">
        <w:rPr>
          <w:rFonts w:ascii="Times New Roman" w:hAnsi="Times New Roman"/>
          <w:sz w:val="24"/>
          <w:szCs w:val="24"/>
        </w:rPr>
        <w:t>i</w:t>
      </w:r>
      <w:r w:rsidRPr="00896035">
        <w:rPr>
          <w:rFonts w:ascii="Times New Roman" w:hAnsi="Times New Roman"/>
          <w:sz w:val="24"/>
          <w:szCs w:val="24"/>
          <w:lang w:val="hr-HR"/>
        </w:rPr>
        <w:t xml:space="preserve"> 594, </w:t>
      </w:r>
      <w:r w:rsidRPr="00896035">
        <w:rPr>
          <w:rFonts w:ascii="Times New Roman" w:hAnsi="Times New Roman"/>
          <w:sz w:val="24"/>
          <w:szCs w:val="24"/>
        </w:rPr>
        <w:t>pa</w:t>
      </w:r>
      <w:r w:rsidRPr="00896035">
        <w:rPr>
          <w:rFonts w:ascii="Times New Roman" w:hAnsi="Times New Roman"/>
          <w:sz w:val="24"/>
          <w:szCs w:val="24"/>
          <w:lang w:val="hr-HR"/>
        </w:rPr>
        <w:t xml:space="preserve"> </w:t>
      </w:r>
      <w:r w:rsidRPr="00896035">
        <w:rPr>
          <w:rFonts w:ascii="Times New Roman" w:hAnsi="Times New Roman"/>
          <w:sz w:val="24"/>
          <w:szCs w:val="24"/>
        </w:rPr>
        <w:t>zatim</w:t>
      </w:r>
      <w:r w:rsidRPr="00896035">
        <w:rPr>
          <w:rFonts w:ascii="Times New Roman" w:hAnsi="Times New Roman"/>
          <w:sz w:val="24"/>
          <w:szCs w:val="24"/>
          <w:lang w:val="hr-HR"/>
        </w:rPr>
        <w:t xml:space="preserve"> </w:t>
      </w:r>
      <w:r w:rsidRPr="00896035">
        <w:rPr>
          <w:rFonts w:ascii="Times New Roman" w:hAnsi="Times New Roman"/>
          <w:sz w:val="24"/>
          <w:szCs w:val="24"/>
        </w:rPr>
        <w:t>skre</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jugozapada</w:t>
      </w:r>
      <w:r w:rsidRPr="00896035">
        <w:rPr>
          <w:rFonts w:ascii="Times New Roman" w:hAnsi="Times New Roman"/>
          <w:sz w:val="24"/>
          <w:szCs w:val="24"/>
          <w:lang w:val="hr-HR"/>
        </w:rPr>
        <w:t xml:space="preserve"> </w:t>
      </w:r>
      <w:r w:rsidRPr="00896035">
        <w:rPr>
          <w:rFonts w:ascii="Times New Roman" w:hAnsi="Times New Roman"/>
          <w:sz w:val="24"/>
          <w:szCs w:val="24"/>
        </w:rPr>
        <w:t>granicom</w:t>
      </w:r>
      <w:r w:rsidRPr="00896035">
        <w:rPr>
          <w:rFonts w:ascii="Times New Roman" w:hAnsi="Times New Roman"/>
          <w:sz w:val="24"/>
          <w:szCs w:val="24"/>
          <w:lang w:val="hr-HR"/>
        </w:rPr>
        <w:t xml:space="preserve"> </w:t>
      </w:r>
      <w:r w:rsidRPr="00896035">
        <w:rPr>
          <w:rFonts w:ascii="Times New Roman" w:hAnsi="Times New Roman"/>
          <w:sz w:val="24"/>
          <w:szCs w:val="24"/>
        </w:rPr>
        <w:t>parcele</w:t>
      </w:r>
      <w:r w:rsidRPr="00896035">
        <w:rPr>
          <w:rFonts w:ascii="Times New Roman" w:hAnsi="Times New Roman"/>
          <w:sz w:val="24"/>
          <w:szCs w:val="24"/>
          <w:lang w:val="hr-HR"/>
        </w:rPr>
        <w:t xml:space="preserve"> </w:t>
      </w:r>
      <w:r w:rsidRPr="00896035">
        <w:rPr>
          <w:rFonts w:ascii="Times New Roman" w:hAnsi="Times New Roman"/>
          <w:sz w:val="24"/>
          <w:szCs w:val="24"/>
        </w:rPr>
        <w:t>br</w:t>
      </w:r>
      <w:r w:rsidRPr="00896035">
        <w:rPr>
          <w:rFonts w:ascii="Times New Roman" w:hAnsi="Times New Roman"/>
          <w:sz w:val="24"/>
          <w:szCs w:val="24"/>
          <w:lang w:val="hr-HR"/>
        </w:rPr>
        <w:t xml:space="preserve">. 594, 595, 596, 597, 598 </w:t>
      </w:r>
      <w:r w:rsidRPr="00896035">
        <w:rPr>
          <w:rFonts w:ascii="Times New Roman" w:hAnsi="Times New Roman"/>
          <w:sz w:val="24"/>
          <w:szCs w:val="24"/>
        </w:rPr>
        <w:t>zatim</w:t>
      </w:r>
      <w:r w:rsidRPr="00896035">
        <w:rPr>
          <w:rFonts w:ascii="Times New Roman" w:hAnsi="Times New Roman"/>
          <w:sz w:val="24"/>
          <w:szCs w:val="24"/>
          <w:lang w:val="hr-HR"/>
        </w:rPr>
        <w:t xml:space="preserve"> </w:t>
      </w:r>
      <w:r w:rsidRPr="00896035">
        <w:rPr>
          <w:rFonts w:ascii="Times New Roman" w:hAnsi="Times New Roman"/>
          <w:sz w:val="24"/>
          <w:szCs w:val="24"/>
        </w:rPr>
        <w:t>skre</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istoka</w:t>
      </w:r>
      <w:r w:rsidRPr="00896035">
        <w:rPr>
          <w:rFonts w:ascii="Times New Roman" w:hAnsi="Times New Roman"/>
          <w:sz w:val="24"/>
          <w:szCs w:val="24"/>
          <w:lang w:val="hr-HR"/>
        </w:rPr>
        <w:t xml:space="preserve"> </w:t>
      </w:r>
      <w:r w:rsidRPr="00896035">
        <w:rPr>
          <w:rFonts w:ascii="Times New Roman" w:hAnsi="Times New Roman"/>
          <w:sz w:val="24"/>
          <w:szCs w:val="24"/>
        </w:rPr>
        <w:t>granicom</w:t>
      </w:r>
      <w:r w:rsidRPr="00896035">
        <w:rPr>
          <w:rFonts w:ascii="Times New Roman" w:hAnsi="Times New Roman"/>
          <w:sz w:val="24"/>
          <w:szCs w:val="24"/>
          <w:lang w:val="hr-HR"/>
        </w:rPr>
        <w:t xml:space="preserve"> </w:t>
      </w:r>
      <w:r w:rsidRPr="00896035">
        <w:rPr>
          <w:rFonts w:ascii="Times New Roman" w:hAnsi="Times New Roman"/>
          <w:sz w:val="24"/>
          <w:szCs w:val="24"/>
        </w:rPr>
        <w:t>sa</w:t>
      </w:r>
      <w:r w:rsidRPr="00896035">
        <w:rPr>
          <w:rFonts w:ascii="Times New Roman" w:hAnsi="Times New Roman"/>
          <w:sz w:val="24"/>
          <w:szCs w:val="24"/>
          <w:lang w:val="hr-HR"/>
        </w:rPr>
        <w:t xml:space="preserve"> </w:t>
      </w:r>
      <w:r w:rsidRPr="00896035">
        <w:rPr>
          <w:rFonts w:ascii="Times New Roman" w:hAnsi="Times New Roman"/>
          <w:sz w:val="24"/>
          <w:szCs w:val="24"/>
        </w:rPr>
        <w:t>parcelom</w:t>
      </w:r>
      <w:r w:rsidRPr="00896035">
        <w:rPr>
          <w:rFonts w:ascii="Times New Roman" w:hAnsi="Times New Roman"/>
          <w:sz w:val="24"/>
          <w:szCs w:val="24"/>
          <w:lang w:val="hr-HR"/>
        </w:rPr>
        <w:t xml:space="preserve"> </w:t>
      </w:r>
      <w:r w:rsidRPr="00896035">
        <w:rPr>
          <w:rFonts w:ascii="Times New Roman" w:hAnsi="Times New Roman"/>
          <w:sz w:val="24"/>
          <w:szCs w:val="24"/>
        </w:rPr>
        <w:t>br</w:t>
      </w:r>
      <w:r w:rsidRPr="00896035">
        <w:rPr>
          <w:rFonts w:ascii="Times New Roman" w:hAnsi="Times New Roman"/>
          <w:sz w:val="24"/>
          <w:szCs w:val="24"/>
          <w:lang w:val="hr-HR"/>
        </w:rPr>
        <w:t xml:space="preserve">. 582 </w:t>
      </w:r>
      <w:r w:rsidRPr="00896035">
        <w:rPr>
          <w:rFonts w:ascii="Times New Roman" w:hAnsi="Times New Roman"/>
          <w:sz w:val="24"/>
          <w:szCs w:val="24"/>
        </w:rPr>
        <w:t>sve</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trome</w:t>
      </w:r>
      <w:r w:rsidRPr="00896035">
        <w:rPr>
          <w:rFonts w:ascii="Times New Roman" w:hAnsi="Times New Roman"/>
          <w:sz w:val="24"/>
          <w:szCs w:val="24"/>
          <w:lang w:val="hr-HR"/>
        </w:rPr>
        <w:t>đ</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sa</w:t>
      </w:r>
      <w:r w:rsidRPr="00896035">
        <w:rPr>
          <w:rFonts w:ascii="Times New Roman" w:hAnsi="Times New Roman"/>
          <w:sz w:val="24"/>
          <w:szCs w:val="24"/>
          <w:lang w:val="hr-HR"/>
        </w:rPr>
        <w:t xml:space="preserve"> </w:t>
      </w:r>
      <w:r w:rsidRPr="00896035">
        <w:rPr>
          <w:rFonts w:ascii="Times New Roman" w:hAnsi="Times New Roman"/>
          <w:sz w:val="24"/>
          <w:szCs w:val="24"/>
        </w:rPr>
        <w:t>parcelom</w:t>
      </w:r>
      <w:r w:rsidRPr="00896035">
        <w:rPr>
          <w:rFonts w:ascii="Times New Roman" w:hAnsi="Times New Roman"/>
          <w:sz w:val="24"/>
          <w:szCs w:val="24"/>
          <w:lang w:val="hr-HR"/>
        </w:rPr>
        <w:t xml:space="preserve"> </w:t>
      </w:r>
      <w:r w:rsidRPr="00896035">
        <w:rPr>
          <w:rFonts w:ascii="Times New Roman" w:hAnsi="Times New Roman"/>
          <w:sz w:val="24"/>
          <w:szCs w:val="24"/>
        </w:rPr>
        <w:t>br</w:t>
      </w:r>
      <w:r w:rsidRPr="00896035">
        <w:rPr>
          <w:rFonts w:ascii="Times New Roman" w:hAnsi="Times New Roman"/>
          <w:sz w:val="24"/>
          <w:szCs w:val="24"/>
          <w:lang w:val="hr-HR"/>
        </w:rPr>
        <w:t xml:space="preserve">. 592 </w:t>
      </w:r>
      <w:r w:rsidRPr="00896035">
        <w:rPr>
          <w:rFonts w:ascii="Times New Roman" w:hAnsi="Times New Roman"/>
          <w:sz w:val="24"/>
          <w:szCs w:val="24"/>
        </w:rPr>
        <w:t>vlasni</w:t>
      </w:r>
      <w:r w:rsidRPr="00896035">
        <w:rPr>
          <w:rFonts w:ascii="Times New Roman" w:hAnsi="Times New Roman"/>
          <w:sz w:val="24"/>
          <w:szCs w:val="24"/>
          <w:lang w:val="hr-HR"/>
        </w:rPr>
        <w:t>š</w:t>
      </w:r>
      <w:r w:rsidRPr="00896035">
        <w:rPr>
          <w:rFonts w:ascii="Times New Roman" w:hAnsi="Times New Roman"/>
          <w:sz w:val="24"/>
          <w:szCs w:val="24"/>
        </w:rPr>
        <w:t>tvo</w:t>
      </w:r>
      <w:r w:rsidRPr="00896035">
        <w:rPr>
          <w:rFonts w:ascii="Times New Roman" w:hAnsi="Times New Roman"/>
          <w:sz w:val="24"/>
          <w:szCs w:val="24"/>
          <w:lang w:val="hr-HR"/>
        </w:rPr>
        <w:t xml:space="preserve"> </w:t>
      </w:r>
      <w:r w:rsidRPr="00896035">
        <w:rPr>
          <w:rFonts w:ascii="Times New Roman" w:hAnsi="Times New Roman"/>
          <w:sz w:val="24"/>
          <w:szCs w:val="24"/>
        </w:rPr>
        <w:t>Demi</w:t>
      </w:r>
      <w:r w:rsidRPr="00896035">
        <w:rPr>
          <w:rFonts w:ascii="Times New Roman" w:hAnsi="Times New Roman"/>
          <w:sz w:val="24"/>
          <w:szCs w:val="24"/>
          <w:lang w:val="hr-HR"/>
        </w:rPr>
        <w:t xml:space="preserve">ć </w:t>
      </w:r>
      <w:r w:rsidRPr="00896035">
        <w:rPr>
          <w:rFonts w:ascii="Times New Roman" w:hAnsi="Times New Roman"/>
          <w:sz w:val="24"/>
          <w:szCs w:val="24"/>
        </w:rPr>
        <w:t>Omera</w:t>
      </w:r>
      <w:r w:rsidRPr="00896035">
        <w:rPr>
          <w:rFonts w:ascii="Times New Roman" w:hAnsi="Times New Roman"/>
          <w:sz w:val="24"/>
          <w:szCs w:val="24"/>
          <w:lang w:val="hr-HR"/>
        </w:rPr>
        <w:t xml:space="preserve">, </w:t>
      </w:r>
      <w:r w:rsidRPr="00896035">
        <w:rPr>
          <w:rFonts w:ascii="Times New Roman" w:hAnsi="Times New Roman"/>
          <w:sz w:val="24"/>
          <w:szCs w:val="24"/>
        </w:rPr>
        <w:t>odakle</w:t>
      </w:r>
      <w:r w:rsidRPr="00896035">
        <w:rPr>
          <w:rFonts w:ascii="Times New Roman" w:hAnsi="Times New Roman"/>
          <w:sz w:val="24"/>
          <w:szCs w:val="24"/>
          <w:lang w:val="hr-HR"/>
        </w:rPr>
        <w:t xml:space="preserve"> </w:t>
      </w:r>
      <w:r w:rsidRPr="00896035">
        <w:rPr>
          <w:rFonts w:ascii="Times New Roman" w:hAnsi="Times New Roman"/>
          <w:sz w:val="24"/>
          <w:szCs w:val="24"/>
        </w:rPr>
        <w:t>skre</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juga</w:t>
      </w:r>
      <w:r w:rsidRPr="00896035">
        <w:rPr>
          <w:rFonts w:ascii="Times New Roman" w:hAnsi="Times New Roman"/>
          <w:sz w:val="24"/>
          <w:szCs w:val="24"/>
          <w:lang w:val="hr-HR"/>
        </w:rPr>
        <w:t xml:space="preserve"> </w:t>
      </w:r>
      <w:r w:rsidRPr="00896035">
        <w:rPr>
          <w:rFonts w:ascii="Times New Roman" w:hAnsi="Times New Roman"/>
          <w:sz w:val="24"/>
          <w:szCs w:val="24"/>
        </w:rPr>
        <w:t>padinom</w:t>
      </w:r>
      <w:r w:rsidRPr="00896035">
        <w:rPr>
          <w:rFonts w:ascii="Times New Roman" w:hAnsi="Times New Roman"/>
          <w:sz w:val="24"/>
          <w:szCs w:val="24"/>
          <w:lang w:val="hr-HR"/>
        </w:rPr>
        <w:t xml:space="preserve"> – </w:t>
      </w:r>
      <w:r w:rsidRPr="00896035">
        <w:rPr>
          <w:rFonts w:ascii="Times New Roman" w:hAnsi="Times New Roman"/>
          <w:sz w:val="24"/>
          <w:szCs w:val="24"/>
        </w:rPr>
        <w:t>isto</w:t>
      </w:r>
      <w:r w:rsidRPr="00896035">
        <w:rPr>
          <w:rFonts w:ascii="Times New Roman" w:hAnsi="Times New Roman"/>
          <w:sz w:val="24"/>
          <w:szCs w:val="24"/>
          <w:lang w:val="hr-HR"/>
        </w:rPr>
        <w:t>č</w:t>
      </w:r>
      <w:r w:rsidRPr="00896035">
        <w:rPr>
          <w:rFonts w:ascii="Times New Roman" w:hAnsi="Times New Roman"/>
          <w:sz w:val="24"/>
          <w:szCs w:val="24"/>
        </w:rPr>
        <w:t>nom</w:t>
      </w:r>
      <w:r w:rsidRPr="00896035">
        <w:rPr>
          <w:rFonts w:ascii="Times New Roman" w:hAnsi="Times New Roman"/>
          <w:sz w:val="24"/>
          <w:szCs w:val="24"/>
          <w:lang w:val="hr-HR"/>
        </w:rPr>
        <w:t xml:space="preserve"> </w:t>
      </w:r>
      <w:r w:rsidRPr="00896035">
        <w:rPr>
          <w:rFonts w:ascii="Times New Roman" w:hAnsi="Times New Roman"/>
          <w:sz w:val="24"/>
          <w:szCs w:val="24"/>
        </w:rPr>
        <w:t>stranom</w:t>
      </w:r>
      <w:r w:rsidRPr="00896035">
        <w:rPr>
          <w:rFonts w:ascii="Times New Roman" w:hAnsi="Times New Roman"/>
          <w:sz w:val="24"/>
          <w:szCs w:val="24"/>
          <w:lang w:val="hr-HR"/>
        </w:rPr>
        <w:t xml:space="preserve"> </w:t>
      </w:r>
      <w:r w:rsidRPr="00896035">
        <w:rPr>
          <w:rFonts w:ascii="Times New Roman" w:hAnsi="Times New Roman"/>
          <w:sz w:val="24"/>
          <w:szCs w:val="24"/>
        </w:rPr>
        <w:t>parcela</w:t>
      </w:r>
      <w:r w:rsidRPr="00896035">
        <w:rPr>
          <w:rFonts w:ascii="Times New Roman" w:hAnsi="Times New Roman"/>
          <w:sz w:val="24"/>
          <w:szCs w:val="24"/>
          <w:lang w:val="hr-HR"/>
        </w:rPr>
        <w:t xml:space="preserve"> 582, 580, 579, 577, 576, 572 </w:t>
      </w:r>
      <w:r w:rsidRPr="00896035">
        <w:rPr>
          <w:rFonts w:ascii="Times New Roman" w:hAnsi="Times New Roman"/>
          <w:sz w:val="24"/>
          <w:szCs w:val="24"/>
        </w:rPr>
        <w:t>sve</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puta</w:t>
      </w:r>
      <w:r w:rsidRPr="00896035">
        <w:rPr>
          <w:rFonts w:ascii="Times New Roman" w:hAnsi="Times New Roman"/>
          <w:sz w:val="24"/>
          <w:szCs w:val="24"/>
          <w:lang w:val="hr-HR"/>
        </w:rPr>
        <w:t xml:space="preserve"> </w:t>
      </w:r>
      <w:r w:rsidRPr="00896035">
        <w:rPr>
          <w:rFonts w:ascii="Times New Roman" w:hAnsi="Times New Roman"/>
          <w:sz w:val="24"/>
          <w:szCs w:val="24"/>
        </w:rPr>
        <w:t>ju</w:t>
      </w:r>
      <w:r w:rsidRPr="00896035">
        <w:rPr>
          <w:rFonts w:ascii="Times New Roman" w:hAnsi="Times New Roman"/>
          <w:sz w:val="24"/>
          <w:szCs w:val="24"/>
          <w:lang w:val="hr-HR"/>
        </w:rPr>
        <w:t>ž</w:t>
      </w:r>
      <w:r w:rsidRPr="00896035">
        <w:rPr>
          <w:rFonts w:ascii="Times New Roman" w:hAnsi="Times New Roman"/>
          <w:sz w:val="24"/>
          <w:szCs w:val="24"/>
        </w:rPr>
        <w:t>nog</w:t>
      </w:r>
      <w:r w:rsidRPr="00896035">
        <w:rPr>
          <w:rFonts w:ascii="Times New Roman" w:hAnsi="Times New Roman"/>
          <w:sz w:val="24"/>
          <w:szCs w:val="24"/>
          <w:lang w:val="hr-HR"/>
        </w:rPr>
        <w:t xml:space="preserve"> </w:t>
      </w:r>
      <w:r w:rsidRPr="00896035">
        <w:rPr>
          <w:rFonts w:ascii="Times New Roman" w:hAnsi="Times New Roman"/>
          <w:sz w:val="24"/>
          <w:szCs w:val="24"/>
        </w:rPr>
        <w:t>ugla</w:t>
      </w:r>
      <w:r w:rsidRPr="00896035">
        <w:rPr>
          <w:rFonts w:ascii="Times New Roman" w:hAnsi="Times New Roman"/>
          <w:sz w:val="24"/>
          <w:szCs w:val="24"/>
          <w:lang w:val="hr-HR"/>
        </w:rPr>
        <w:t xml:space="preserve"> </w:t>
      </w:r>
      <w:r w:rsidRPr="00896035">
        <w:rPr>
          <w:rFonts w:ascii="Times New Roman" w:hAnsi="Times New Roman"/>
          <w:sz w:val="24"/>
          <w:szCs w:val="24"/>
        </w:rPr>
        <w:t>parcele</w:t>
      </w:r>
      <w:r w:rsidRPr="00896035">
        <w:rPr>
          <w:rFonts w:ascii="Times New Roman" w:hAnsi="Times New Roman"/>
          <w:sz w:val="24"/>
          <w:szCs w:val="24"/>
          <w:lang w:val="hr-HR"/>
        </w:rPr>
        <w:t xml:space="preserve"> </w:t>
      </w:r>
      <w:r w:rsidRPr="00896035">
        <w:rPr>
          <w:rFonts w:ascii="Times New Roman" w:hAnsi="Times New Roman"/>
          <w:sz w:val="24"/>
          <w:szCs w:val="24"/>
        </w:rPr>
        <w:lastRenderedPageBreak/>
        <w:t>br</w:t>
      </w:r>
      <w:r w:rsidRPr="00896035">
        <w:rPr>
          <w:rFonts w:ascii="Times New Roman" w:hAnsi="Times New Roman"/>
          <w:sz w:val="24"/>
          <w:szCs w:val="24"/>
          <w:lang w:val="hr-HR"/>
        </w:rPr>
        <w:t xml:space="preserve">. 572 </w:t>
      </w:r>
      <w:r w:rsidRPr="00896035">
        <w:rPr>
          <w:rFonts w:ascii="Times New Roman" w:hAnsi="Times New Roman"/>
          <w:sz w:val="24"/>
          <w:szCs w:val="24"/>
        </w:rPr>
        <w:t>Zeki</w:t>
      </w:r>
      <w:r w:rsidRPr="00896035">
        <w:rPr>
          <w:rFonts w:ascii="Times New Roman" w:hAnsi="Times New Roman"/>
          <w:sz w:val="24"/>
          <w:szCs w:val="24"/>
          <w:lang w:val="hr-HR"/>
        </w:rPr>
        <w:t xml:space="preserve">ć </w:t>
      </w:r>
      <w:r w:rsidRPr="00896035">
        <w:rPr>
          <w:rFonts w:ascii="Times New Roman" w:hAnsi="Times New Roman"/>
          <w:sz w:val="24"/>
          <w:szCs w:val="24"/>
        </w:rPr>
        <w:t>Izeta</w:t>
      </w:r>
      <w:r w:rsidRPr="00896035">
        <w:rPr>
          <w:rFonts w:ascii="Times New Roman" w:hAnsi="Times New Roman"/>
          <w:sz w:val="24"/>
          <w:szCs w:val="24"/>
          <w:lang w:val="hr-HR"/>
        </w:rPr>
        <w:t xml:space="preserve"> </w:t>
      </w:r>
      <w:r w:rsidRPr="00896035">
        <w:rPr>
          <w:rFonts w:ascii="Times New Roman" w:hAnsi="Times New Roman"/>
          <w:sz w:val="24"/>
          <w:szCs w:val="24"/>
        </w:rPr>
        <w:t>koju</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odakle</w:t>
      </w:r>
      <w:r w:rsidRPr="00896035">
        <w:rPr>
          <w:rFonts w:ascii="Times New Roman" w:hAnsi="Times New Roman"/>
          <w:sz w:val="24"/>
          <w:szCs w:val="24"/>
          <w:lang w:val="hr-HR"/>
        </w:rPr>
        <w:t xml:space="preserve"> </w:t>
      </w:r>
      <w:r w:rsidRPr="00896035">
        <w:rPr>
          <w:rFonts w:ascii="Times New Roman" w:hAnsi="Times New Roman"/>
          <w:sz w:val="24"/>
          <w:szCs w:val="24"/>
        </w:rPr>
        <w:t>skre</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sjevera</w:t>
      </w:r>
      <w:r w:rsidRPr="00896035">
        <w:rPr>
          <w:rFonts w:ascii="Times New Roman" w:hAnsi="Times New Roman"/>
          <w:sz w:val="24"/>
          <w:szCs w:val="24"/>
          <w:lang w:val="hr-HR"/>
        </w:rPr>
        <w:t xml:space="preserve">, </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zatim</w:t>
      </w:r>
      <w:r w:rsidRPr="00896035">
        <w:rPr>
          <w:rFonts w:ascii="Times New Roman" w:hAnsi="Times New Roman"/>
          <w:sz w:val="24"/>
          <w:szCs w:val="24"/>
          <w:lang w:val="hr-HR"/>
        </w:rPr>
        <w:t xml:space="preserve"> </w:t>
      </w:r>
      <w:r w:rsidRPr="00896035">
        <w:rPr>
          <w:rFonts w:ascii="Times New Roman" w:hAnsi="Times New Roman"/>
          <w:sz w:val="24"/>
          <w:szCs w:val="24"/>
        </w:rPr>
        <w:t>zapada</w:t>
      </w:r>
      <w:r w:rsidRPr="00896035">
        <w:rPr>
          <w:rFonts w:ascii="Times New Roman" w:hAnsi="Times New Roman"/>
          <w:sz w:val="24"/>
          <w:szCs w:val="24"/>
          <w:lang w:val="hr-HR"/>
        </w:rPr>
        <w:t xml:space="preserve"> </w:t>
      </w:r>
      <w:r w:rsidRPr="00896035">
        <w:rPr>
          <w:rFonts w:ascii="Times New Roman" w:hAnsi="Times New Roman"/>
          <w:sz w:val="24"/>
          <w:szCs w:val="24"/>
        </w:rPr>
        <w:t>ovim</w:t>
      </w:r>
      <w:r w:rsidRPr="00896035">
        <w:rPr>
          <w:rFonts w:ascii="Times New Roman" w:hAnsi="Times New Roman"/>
          <w:sz w:val="24"/>
          <w:szCs w:val="24"/>
          <w:lang w:val="hr-HR"/>
        </w:rPr>
        <w:t xml:space="preserve"> </w:t>
      </w:r>
      <w:r w:rsidRPr="00896035">
        <w:rPr>
          <w:rFonts w:ascii="Times New Roman" w:hAnsi="Times New Roman"/>
          <w:sz w:val="24"/>
          <w:szCs w:val="24"/>
        </w:rPr>
        <w:t>putem</w:t>
      </w:r>
      <w:r w:rsidRPr="00896035">
        <w:rPr>
          <w:rFonts w:ascii="Times New Roman" w:hAnsi="Times New Roman"/>
          <w:sz w:val="24"/>
          <w:szCs w:val="24"/>
          <w:lang w:val="hr-HR"/>
        </w:rPr>
        <w:t xml:space="preserve"> </w:t>
      </w:r>
      <w:r w:rsidRPr="00896035">
        <w:rPr>
          <w:rFonts w:ascii="Times New Roman" w:hAnsi="Times New Roman"/>
          <w:sz w:val="24"/>
          <w:szCs w:val="24"/>
        </w:rPr>
        <w:t>i</w:t>
      </w:r>
      <w:r w:rsidRPr="00896035">
        <w:rPr>
          <w:rFonts w:ascii="Times New Roman" w:hAnsi="Times New Roman"/>
          <w:sz w:val="24"/>
          <w:szCs w:val="24"/>
          <w:lang w:val="hr-HR"/>
        </w:rPr>
        <w:t xml:space="preserve"> </w:t>
      </w:r>
      <w:r w:rsidRPr="00896035">
        <w:rPr>
          <w:rFonts w:ascii="Times New Roman" w:hAnsi="Times New Roman"/>
          <w:sz w:val="24"/>
          <w:szCs w:val="24"/>
        </w:rPr>
        <w:t>izlazi</w:t>
      </w:r>
      <w:r w:rsidRPr="00896035">
        <w:rPr>
          <w:rFonts w:ascii="Times New Roman" w:hAnsi="Times New Roman"/>
          <w:sz w:val="24"/>
          <w:szCs w:val="24"/>
          <w:lang w:val="hr-HR"/>
        </w:rPr>
        <w:t xml:space="preserve"> </w:t>
      </w:r>
      <w:r w:rsidRPr="00896035">
        <w:rPr>
          <w:rFonts w:ascii="Times New Roman" w:hAnsi="Times New Roman"/>
          <w:sz w:val="24"/>
          <w:szCs w:val="24"/>
        </w:rPr>
        <w:t>na</w:t>
      </w:r>
      <w:r w:rsidRPr="00896035">
        <w:rPr>
          <w:rFonts w:ascii="Times New Roman" w:hAnsi="Times New Roman"/>
          <w:sz w:val="24"/>
          <w:szCs w:val="24"/>
          <w:lang w:val="hr-HR"/>
        </w:rPr>
        <w:t xml:space="preserve"> </w:t>
      </w:r>
      <w:r w:rsidRPr="00896035">
        <w:rPr>
          <w:rFonts w:ascii="Times New Roman" w:hAnsi="Times New Roman"/>
          <w:sz w:val="24"/>
          <w:szCs w:val="24"/>
        </w:rPr>
        <w:t>ulicu</w:t>
      </w:r>
      <w:r w:rsidRPr="00896035">
        <w:rPr>
          <w:rFonts w:ascii="Times New Roman" w:hAnsi="Times New Roman"/>
          <w:sz w:val="24"/>
          <w:szCs w:val="24"/>
          <w:lang w:val="hr-HR"/>
        </w:rPr>
        <w:t xml:space="preserve"> </w:t>
      </w:r>
      <w:r w:rsidRPr="00896035">
        <w:rPr>
          <w:rFonts w:ascii="Times New Roman" w:hAnsi="Times New Roman"/>
          <w:sz w:val="24"/>
          <w:szCs w:val="24"/>
        </w:rPr>
        <w:t>Sand</w:t>
      </w:r>
      <w:r w:rsidRPr="00896035">
        <w:rPr>
          <w:rFonts w:ascii="Times New Roman" w:hAnsi="Times New Roman"/>
          <w:sz w:val="24"/>
          <w:szCs w:val="24"/>
          <w:lang w:val="hr-HR"/>
        </w:rPr>
        <w:t>ž</w:t>
      </w:r>
      <w:r w:rsidRPr="00896035">
        <w:rPr>
          <w:rFonts w:ascii="Times New Roman" w:hAnsi="Times New Roman"/>
          <w:sz w:val="24"/>
          <w:szCs w:val="24"/>
        </w:rPr>
        <w:t>a</w:t>
      </w:r>
      <w:r w:rsidRPr="00896035">
        <w:rPr>
          <w:rFonts w:ascii="Times New Roman" w:hAnsi="Times New Roman"/>
          <w:sz w:val="24"/>
          <w:szCs w:val="24"/>
          <w:lang w:val="hr-HR"/>
        </w:rPr>
        <w:t>č</w:t>
      </w:r>
      <w:r w:rsidRPr="00896035">
        <w:rPr>
          <w:rFonts w:ascii="Times New Roman" w:hAnsi="Times New Roman"/>
          <w:sz w:val="24"/>
          <w:szCs w:val="24"/>
        </w:rPr>
        <w:t>ku</w:t>
      </w:r>
      <w:r w:rsidRPr="00896035">
        <w:rPr>
          <w:rFonts w:ascii="Times New Roman" w:hAnsi="Times New Roman"/>
          <w:sz w:val="24"/>
          <w:szCs w:val="24"/>
          <w:lang w:val="hr-HR"/>
        </w:rPr>
        <w:t xml:space="preserve"> </w:t>
      </w:r>
      <w:r w:rsidRPr="00896035">
        <w:rPr>
          <w:rFonts w:ascii="Times New Roman" w:hAnsi="Times New Roman"/>
          <w:sz w:val="24"/>
          <w:szCs w:val="24"/>
        </w:rPr>
        <w:t>kod</w:t>
      </w:r>
      <w:r w:rsidRPr="00896035">
        <w:rPr>
          <w:rFonts w:ascii="Times New Roman" w:hAnsi="Times New Roman"/>
          <w:sz w:val="24"/>
          <w:szCs w:val="24"/>
          <w:lang w:val="hr-HR"/>
        </w:rPr>
        <w:t xml:space="preserve"> </w:t>
      </w:r>
      <w:r w:rsidRPr="00896035">
        <w:rPr>
          <w:rFonts w:ascii="Times New Roman" w:hAnsi="Times New Roman"/>
          <w:sz w:val="24"/>
          <w:szCs w:val="24"/>
        </w:rPr>
        <w:t>ku</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Zeki</w:t>
      </w:r>
      <w:r w:rsidRPr="00896035">
        <w:rPr>
          <w:rFonts w:ascii="Times New Roman" w:hAnsi="Times New Roman"/>
          <w:sz w:val="24"/>
          <w:szCs w:val="24"/>
          <w:lang w:val="hr-HR"/>
        </w:rPr>
        <w:t xml:space="preserve">ć </w:t>
      </w:r>
      <w:r w:rsidRPr="00896035">
        <w:rPr>
          <w:rFonts w:ascii="Times New Roman" w:hAnsi="Times New Roman"/>
          <w:sz w:val="24"/>
          <w:szCs w:val="24"/>
        </w:rPr>
        <w:t>Nijaza</w:t>
      </w:r>
      <w:r w:rsidRPr="00896035">
        <w:rPr>
          <w:rFonts w:ascii="Times New Roman" w:hAnsi="Times New Roman"/>
          <w:sz w:val="24"/>
          <w:szCs w:val="24"/>
          <w:lang w:val="hr-HR"/>
        </w:rPr>
        <w:t xml:space="preserve"> </w:t>
      </w:r>
      <w:r w:rsidRPr="00896035">
        <w:rPr>
          <w:rFonts w:ascii="Times New Roman" w:hAnsi="Times New Roman"/>
          <w:sz w:val="24"/>
          <w:szCs w:val="24"/>
        </w:rPr>
        <w:t>koju</w:t>
      </w:r>
      <w:r w:rsidRPr="00896035">
        <w:rPr>
          <w:rFonts w:ascii="Times New Roman" w:hAnsi="Times New Roman"/>
          <w:sz w:val="24"/>
          <w:szCs w:val="24"/>
          <w:lang w:val="hr-HR"/>
        </w:rPr>
        <w:t xml:space="preserve"> </w:t>
      </w:r>
      <w:r w:rsidRPr="00896035">
        <w:rPr>
          <w:rFonts w:ascii="Times New Roman" w:hAnsi="Times New Roman"/>
          <w:sz w:val="24"/>
          <w:szCs w:val="24"/>
        </w:rPr>
        <w:t>ne</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odakle</w:t>
      </w:r>
      <w:r w:rsidRPr="00896035">
        <w:rPr>
          <w:rFonts w:ascii="Times New Roman" w:hAnsi="Times New Roman"/>
          <w:sz w:val="24"/>
          <w:szCs w:val="24"/>
          <w:lang w:val="hr-HR"/>
        </w:rPr>
        <w:t xml:space="preserve"> </w:t>
      </w:r>
      <w:r w:rsidRPr="00896035">
        <w:rPr>
          <w:rFonts w:ascii="Times New Roman" w:hAnsi="Times New Roman"/>
          <w:sz w:val="24"/>
          <w:szCs w:val="24"/>
        </w:rPr>
        <w:t>skre</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u</w:t>
      </w:r>
      <w:r w:rsidRPr="00896035">
        <w:rPr>
          <w:rFonts w:ascii="Times New Roman" w:hAnsi="Times New Roman"/>
          <w:sz w:val="24"/>
          <w:szCs w:val="24"/>
          <w:lang w:val="hr-HR"/>
        </w:rPr>
        <w:t xml:space="preserve"> </w:t>
      </w:r>
      <w:r w:rsidRPr="00896035">
        <w:rPr>
          <w:rFonts w:ascii="Times New Roman" w:hAnsi="Times New Roman"/>
          <w:sz w:val="24"/>
          <w:szCs w:val="24"/>
        </w:rPr>
        <w:t>pravcu</w:t>
      </w:r>
      <w:r w:rsidRPr="00896035">
        <w:rPr>
          <w:rFonts w:ascii="Times New Roman" w:hAnsi="Times New Roman"/>
          <w:sz w:val="24"/>
          <w:szCs w:val="24"/>
          <w:lang w:val="hr-HR"/>
        </w:rPr>
        <w:t xml:space="preserve"> </w:t>
      </w:r>
      <w:r w:rsidRPr="00896035">
        <w:rPr>
          <w:rFonts w:ascii="Times New Roman" w:hAnsi="Times New Roman"/>
          <w:sz w:val="24"/>
          <w:szCs w:val="24"/>
        </w:rPr>
        <w:t>sjevera</w:t>
      </w:r>
      <w:r w:rsidRPr="00896035">
        <w:rPr>
          <w:rFonts w:ascii="Times New Roman" w:hAnsi="Times New Roman"/>
          <w:sz w:val="24"/>
          <w:szCs w:val="24"/>
          <w:lang w:val="hr-HR"/>
        </w:rPr>
        <w:t xml:space="preserve"> </w:t>
      </w:r>
      <w:r w:rsidRPr="00896035">
        <w:rPr>
          <w:rFonts w:ascii="Times New Roman" w:hAnsi="Times New Roman"/>
          <w:sz w:val="24"/>
          <w:szCs w:val="24"/>
        </w:rPr>
        <w:t>Sand</w:t>
      </w:r>
      <w:r w:rsidRPr="00896035">
        <w:rPr>
          <w:rFonts w:ascii="Times New Roman" w:hAnsi="Times New Roman"/>
          <w:sz w:val="24"/>
          <w:szCs w:val="24"/>
          <w:lang w:val="hr-HR"/>
        </w:rPr>
        <w:t>ž</w:t>
      </w:r>
      <w:r w:rsidRPr="00896035">
        <w:rPr>
          <w:rFonts w:ascii="Times New Roman" w:hAnsi="Times New Roman"/>
          <w:sz w:val="24"/>
          <w:szCs w:val="24"/>
        </w:rPr>
        <w:t>a</w:t>
      </w:r>
      <w:r w:rsidRPr="00896035">
        <w:rPr>
          <w:rFonts w:ascii="Times New Roman" w:hAnsi="Times New Roman"/>
          <w:sz w:val="24"/>
          <w:szCs w:val="24"/>
          <w:lang w:val="hr-HR"/>
        </w:rPr>
        <w:t>č</w:t>
      </w:r>
      <w:r w:rsidRPr="00896035">
        <w:rPr>
          <w:rFonts w:ascii="Times New Roman" w:hAnsi="Times New Roman"/>
          <w:sz w:val="24"/>
          <w:szCs w:val="24"/>
        </w:rPr>
        <w:t>kom</w:t>
      </w:r>
      <w:r w:rsidRPr="00896035">
        <w:rPr>
          <w:rFonts w:ascii="Times New Roman" w:hAnsi="Times New Roman"/>
          <w:sz w:val="24"/>
          <w:szCs w:val="24"/>
          <w:lang w:val="hr-HR"/>
        </w:rPr>
        <w:t xml:space="preserve"> </w:t>
      </w:r>
      <w:r w:rsidRPr="00896035">
        <w:rPr>
          <w:rFonts w:ascii="Times New Roman" w:hAnsi="Times New Roman"/>
          <w:sz w:val="24"/>
          <w:szCs w:val="24"/>
        </w:rPr>
        <w:t>ulicom</w:t>
      </w:r>
      <w:r w:rsidRPr="00896035">
        <w:rPr>
          <w:rFonts w:ascii="Times New Roman" w:hAnsi="Times New Roman"/>
          <w:sz w:val="24"/>
          <w:szCs w:val="24"/>
          <w:lang w:val="hr-HR"/>
        </w:rPr>
        <w:t xml:space="preserve"> </w:t>
      </w:r>
      <w:r w:rsidRPr="00896035">
        <w:rPr>
          <w:rFonts w:ascii="Times New Roman" w:hAnsi="Times New Roman"/>
          <w:sz w:val="24"/>
          <w:szCs w:val="24"/>
        </w:rPr>
        <w:t>sve</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ispod</w:t>
      </w:r>
      <w:r w:rsidRPr="00896035">
        <w:rPr>
          <w:rFonts w:ascii="Times New Roman" w:hAnsi="Times New Roman"/>
          <w:sz w:val="24"/>
          <w:szCs w:val="24"/>
          <w:lang w:val="hr-HR"/>
        </w:rPr>
        <w:t xml:space="preserve"> </w:t>
      </w:r>
      <w:r w:rsidRPr="00896035">
        <w:rPr>
          <w:rFonts w:ascii="Times New Roman" w:hAnsi="Times New Roman"/>
          <w:sz w:val="24"/>
          <w:szCs w:val="24"/>
        </w:rPr>
        <w:t>ku</w:t>
      </w:r>
      <w:r w:rsidRPr="00896035">
        <w:rPr>
          <w:rFonts w:ascii="Times New Roman" w:hAnsi="Times New Roman"/>
          <w:sz w:val="24"/>
          <w:szCs w:val="24"/>
          <w:lang w:val="hr-HR"/>
        </w:rPr>
        <w:t>ć</w:t>
      </w:r>
      <w:r w:rsidRPr="00896035">
        <w:rPr>
          <w:rFonts w:ascii="Times New Roman" w:hAnsi="Times New Roman"/>
          <w:sz w:val="24"/>
          <w:szCs w:val="24"/>
        </w:rPr>
        <w:t>e</w:t>
      </w:r>
      <w:r w:rsidRPr="00896035">
        <w:rPr>
          <w:rFonts w:ascii="Times New Roman" w:hAnsi="Times New Roman"/>
          <w:sz w:val="24"/>
          <w:szCs w:val="24"/>
          <w:lang w:val="hr-HR"/>
        </w:rPr>
        <w:t xml:space="preserve"> </w:t>
      </w:r>
      <w:r w:rsidRPr="00896035">
        <w:rPr>
          <w:rFonts w:ascii="Times New Roman" w:hAnsi="Times New Roman"/>
          <w:sz w:val="24"/>
          <w:szCs w:val="24"/>
        </w:rPr>
        <w:t>Hasovi</w:t>
      </w:r>
      <w:r w:rsidRPr="00896035">
        <w:rPr>
          <w:rFonts w:ascii="Times New Roman" w:hAnsi="Times New Roman"/>
          <w:sz w:val="24"/>
          <w:szCs w:val="24"/>
          <w:lang w:val="hr-HR"/>
        </w:rPr>
        <w:t xml:space="preserve">ć </w:t>
      </w:r>
      <w:r w:rsidRPr="00896035">
        <w:rPr>
          <w:rFonts w:ascii="Times New Roman" w:hAnsi="Times New Roman"/>
          <w:sz w:val="24"/>
          <w:szCs w:val="24"/>
        </w:rPr>
        <w:t>Hivza</w:t>
      </w:r>
      <w:r w:rsidRPr="00896035">
        <w:rPr>
          <w:rFonts w:ascii="Times New Roman" w:hAnsi="Times New Roman"/>
          <w:sz w:val="24"/>
          <w:szCs w:val="24"/>
          <w:lang w:val="hr-HR"/>
        </w:rPr>
        <w:t xml:space="preserve"> </w:t>
      </w:r>
      <w:r w:rsidRPr="00896035">
        <w:rPr>
          <w:rFonts w:ascii="Times New Roman" w:hAnsi="Times New Roman"/>
          <w:sz w:val="24"/>
          <w:szCs w:val="24"/>
        </w:rPr>
        <w:t>gdje</w:t>
      </w:r>
      <w:r w:rsidRPr="00896035">
        <w:rPr>
          <w:rFonts w:ascii="Times New Roman" w:hAnsi="Times New Roman"/>
          <w:sz w:val="24"/>
          <w:szCs w:val="24"/>
          <w:lang w:val="hr-HR"/>
        </w:rPr>
        <w:t xml:space="preserve"> </w:t>
      </w:r>
      <w:r w:rsidRPr="00896035">
        <w:rPr>
          <w:rFonts w:ascii="Times New Roman" w:hAnsi="Times New Roman"/>
          <w:sz w:val="24"/>
          <w:szCs w:val="24"/>
        </w:rPr>
        <w:t>se</w:t>
      </w:r>
      <w:r w:rsidRPr="00896035">
        <w:rPr>
          <w:rFonts w:ascii="Times New Roman" w:hAnsi="Times New Roman"/>
          <w:sz w:val="24"/>
          <w:szCs w:val="24"/>
          <w:lang w:val="hr-HR"/>
        </w:rPr>
        <w:t xml:space="preserve"> </w:t>
      </w:r>
      <w:r w:rsidRPr="00896035">
        <w:rPr>
          <w:rFonts w:ascii="Times New Roman" w:hAnsi="Times New Roman"/>
          <w:sz w:val="24"/>
          <w:szCs w:val="24"/>
        </w:rPr>
        <w:t>spaja</w:t>
      </w:r>
      <w:r w:rsidRPr="00896035">
        <w:rPr>
          <w:rFonts w:ascii="Times New Roman" w:hAnsi="Times New Roman"/>
          <w:sz w:val="24"/>
          <w:szCs w:val="24"/>
          <w:lang w:val="hr-HR"/>
        </w:rPr>
        <w:t xml:space="preserve"> </w:t>
      </w:r>
      <w:r w:rsidRPr="00896035">
        <w:rPr>
          <w:rFonts w:ascii="Times New Roman" w:hAnsi="Times New Roman"/>
          <w:sz w:val="24"/>
          <w:szCs w:val="24"/>
        </w:rPr>
        <w:t>sa</w:t>
      </w:r>
      <w:r w:rsidRPr="00896035">
        <w:rPr>
          <w:rFonts w:ascii="Times New Roman" w:hAnsi="Times New Roman"/>
          <w:sz w:val="24"/>
          <w:szCs w:val="24"/>
          <w:lang w:val="hr-HR"/>
        </w:rPr>
        <w:t xml:space="preserve"> </w:t>
      </w:r>
      <w:r w:rsidRPr="00896035">
        <w:rPr>
          <w:rFonts w:ascii="Times New Roman" w:hAnsi="Times New Roman"/>
          <w:sz w:val="24"/>
          <w:szCs w:val="24"/>
        </w:rPr>
        <w:t>opisom</w:t>
      </w:r>
      <w:r w:rsidRPr="00896035">
        <w:rPr>
          <w:rFonts w:ascii="Times New Roman" w:hAnsi="Times New Roman"/>
          <w:sz w:val="24"/>
          <w:szCs w:val="24"/>
          <w:lang w:val="hr-HR"/>
        </w:rPr>
        <w:t xml:space="preserve"> </w:t>
      </w:r>
      <w:r w:rsidRPr="00896035">
        <w:rPr>
          <w:rFonts w:ascii="Times New Roman" w:hAnsi="Times New Roman"/>
          <w:sz w:val="24"/>
          <w:szCs w:val="24"/>
        </w:rPr>
        <w:t>granice</w:t>
      </w:r>
      <w:r w:rsidRPr="00896035">
        <w:rPr>
          <w:rFonts w:ascii="Times New Roman" w:hAnsi="Times New Roman"/>
          <w:sz w:val="24"/>
          <w:szCs w:val="24"/>
          <w:lang w:val="hr-HR"/>
        </w:rPr>
        <w:t xml:space="preserve"> </w:t>
      </w:r>
      <w:r w:rsidRPr="00896035">
        <w:rPr>
          <w:rFonts w:ascii="Times New Roman" w:hAnsi="Times New Roman"/>
          <w:sz w:val="24"/>
          <w:szCs w:val="24"/>
        </w:rPr>
        <w:t>druge</w:t>
      </w:r>
      <w:r w:rsidRPr="00896035">
        <w:rPr>
          <w:rFonts w:ascii="Times New Roman" w:hAnsi="Times New Roman"/>
          <w:sz w:val="24"/>
          <w:szCs w:val="24"/>
          <w:lang w:val="hr-HR"/>
        </w:rPr>
        <w:t xml:space="preserve"> </w:t>
      </w:r>
      <w:r w:rsidRPr="00896035">
        <w:rPr>
          <w:rFonts w:ascii="Times New Roman" w:hAnsi="Times New Roman"/>
          <w:sz w:val="24"/>
          <w:szCs w:val="24"/>
        </w:rPr>
        <w:t>zone</w:t>
      </w:r>
      <w:r w:rsidRPr="00896035">
        <w:rPr>
          <w:rFonts w:ascii="Times New Roman" w:hAnsi="Times New Roman"/>
          <w:sz w:val="24"/>
          <w:szCs w:val="24"/>
          <w:lang w:val="hr-HR"/>
        </w:rPr>
        <w:t xml:space="preserve"> </w:t>
      </w:r>
      <w:r w:rsidRPr="00896035">
        <w:rPr>
          <w:rFonts w:ascii="Times New Roman" w:hAnsi="Times New Roman"/>
          <w:sz w:val="24"/>
          <w:szCs w:val="24"/>
        </w:rPr>
        <w:t>a</w:t>
      </w:r>
      <w:r w:rsidRPr="00896035">
        <w:rPr>
          <w:rFonts w:ascii="Times New Roman" w:hAnsi="Times New Roman"/>
          <w:sz w:val="24"/>
          <w:szCs w:val="24"/>
          <w:lang w:val="hr-HR"/>
        </w:rPr>
        <w:t xml:space="preserve"> </w:t>
      </w:r>
      <w:r w:rsidRPr="00896035">
        <w:rPr>
          <w:rFonts w:ascii="Times New Roman" w:hAnsi="Times New Roman"/>
          <w:sz w:val="24"/>
          <w:szCs w:val="24"/>
        </w:rPr>
        <w:t>zatim</w:t>
      </w:r>
      <w:r w:rsidRPr="00896035">
        <w:rPr>
          <w:rFonts w:ascii="Times New Roman" w:hAnsi="Times New Roman"/>
          <w:sz w:val="24"/>
          <w:szCs w:val="24"/>
          <w:lang w:val="hr-HR"/>
        </w:rPr>
        <w:t xml:space="preserve"> </w:t>
      </w:r>
      <w:r w:rsidRPr="00896035">
        <w:rPr>
          <w:rFonts w:ascii="Times New Roman" w:hAnsi="Times New Roman"/>
          <w:sz w:val="24"/>
          <w:szCs w:val="24"/>
        </w:rPr>
        <w:t>nastavlja</w:t>
      </w:r>
      <w:r w:rsidRPr="00896035">
        <w:rPr>
          <w:rFonts w:ascii="Times New Roman" w:hAnsi="Times New Roman"/>
          <w:sz w:val="24"/>
          <w:szCs w:val="24"/>
          <w:lang w:val="hr-HR"/>
        </w:rPr>
        <w:t xml:space="preserve"> </w:t>
      </w:r>
      <w:r w:rsidRPr="00896035">
        <w:rPr>
          <w:rFonts w:ascii="Times New Roman" w:hAnsi="Times New Roman"/>
          <w:sz w:val="24"/>
          <w:szCs w:val="24"/>
        </w:rPr>
        <w:t>tom</w:t>
      </w:r>
      <w:r w:rsidRPr="00896035">
        <w:rPr>
          <w:rFonts w:ascii="Times New Roman" w:hAnsi="Times New Roman"/>
          <w:sz w:val="24"/>
          <w:szCs w:val="24"/>
          <w:lang w:val="hr-HR"/>
        </w:rPr>
        <w:t xml:space="preserve"> </w:t>
      </w:r>
      <w:r w:rsidRPr="00896035">
        <w:rPr>
          <w:rFonts w:ascii="Times New Roman" w:hAnsi="Times New Roman"/>
          <w:sz w:val="24"/>
          <w:szCs w:val="24"/>
        </w:rPr>
        <w:t>granicom</w:t>
      </w:r>
      <w:r w:rsidRPr="00896035">
        <w:rPr>
          <w:rFonts w:ascii="Times New Roman" w:hAnsi="Times New Roman"/>
          <w:sz w:val="24"/>
          <w:szCs w:val="24"/>
          <w:lang w:val="hr-HR"/>
        </w:rPr>
        <w:t xml:space="preserve"> </w:t>
      </w:r>
      <w:r w:rsidRPr="00896035">
        <w:rPr>
          <w:rFonts w:ascii="Times New Roman" w:hAnsi="Times New Roman"/>
          <w:sz w:val="24"/>
          <w:szCs w:val="24"/>
        </w:rPr>
        <w:t>sve</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po</w:t>
      </w:r>
      <w:r w:rsidRPr="00896035">
        <w:rPr>
          <w:rFonts w:ascii="Times New Roman" w:hAnsi="Times New Roman"/>
          <w:sz w:val="24"/>
          <w:szCs w:val="24"/>
          <w:lang w:val="hr-HR"/>
        </w:rPr>
        <w:t>č</w:t>
      </w:r>
      <w:r w:rsidRPr="00896035">
        <w:rPr>
          <w:rFonts w:ascii="Times New Roman" w:hAnsi="Times New Roman"/>
          <w:sz w:val="24"/>
          <w:szCs w:val="24"/>
        </w:rPr>
        <w:t>etne</w:t>
      </w:r>
      <w:r w:rsidRPr="00896035">
        <w:rPr>
          <w:rFonts w:ascii="Times New Roman" w:hAnsi="Times New Roman"/>
          <w:sz w:val="24"/>
          <w:szCs w:val="24"/>
          <w:lang w:val="hr-HR"/>
        </w:rPr>
        <w:t xml:space="preserve"> </w:t>
      </w:r>
      <w:r w:rsidRPr="00896035">
        <w:rPr>
          <w:rFonts w:ascii="Times New Roman" w:hAnsi="Times New Roman"/>
          <w:sz w:val="24"/>
          <w:szCs w:val="24"/>
        </w:rPr>
        <w:t>ta</w:t>
      </w:r>
      <w:r w:rsidRPr="00896035">
        <w:rPr>
          <w:rFonts w:ascii="Times New Roman" w:hAnsi="Times New Roman"/>
          <w:sz w:val="24"/>
          <w:szCs w:val="24"/>
          <w:lang w:val="hr-HR"/>
        </w:rPr>
        <w:t>č</w:t>
      </w:r>
      <w:r w:rsidRPr="00896035">
        <w:rPr>
          <w:rFonts w:ascii="Times New Roman" w:hAnsi="Times New Roman"/>
          <w:sz w:val="24"/>
          <w:szCs w:val="24"/>
        </w:rPr>
        <w:t>ke</w:t>
      </w:r>
      <w:r w:rsidRPr="00896035">
        <w:rPr>
          <w:rFonts w:ascii="Times New Roman" w:hAnsi="Times New Roman"/>
          <w:sz w:val="24"/>
          <w:szCs w:val="24"/>
          <w:lang w:val="hr-HR"/>
        </w:rPr>
        <w:t xml:space="preserve"> </w:t>
      </w:r>
      <w:r w:rsidRPr="00896035">
        <w:rPr>
          <w:rFonts w:ascii="Times New Roman" w:hAnsi="Times New Roman"/>
          <w:sz w:val="24"/>
          <w:szCs w:val="24"/>
        </w:rPr>
        <w:t>opisa</w:t>
      </w:r>
      <w:r w:rsidRPr="00896035">
        <w:rPr>
          <w:rFonts w:ascii="Times New Roman" w:hAnsi="Times New Roman"/>
          <w:sz w:val="24"/>
          <w:szCs w:val="24"/>
          <w:lang w:val="hr-HR"/>
        </w:rPr>
        <w:t xml:space="preserve"> </w:t>
      </w:r>
      <w:r w:rsidRPr="00896035">
        <w:rPr>
          <w:rFonts w:ascii="Times New Roman" w:hAnsi="Times New Roman"/>
          <w:sz w:val="24"/>
          <w:szCs w:val="24"/>
        </w:rPr>
        <w:t>granica</w:t>
      </w:r>
      <w:r w:rsidRPr="00896035">
        <w:rPr>
          <w:rFonts w:ascii="Times New Roman" w:hAnsi="Times New Roman"/>
          <w:sz w:val="24"/>
          <w:szCs w:val="24"/>
          <w:lang w:val="hr-HR"/>
        </w:rPr>
        <w:t xml:space="preserve"> </w:t>
      </w:r>
      <w:r w:rsidRPr="00896035">
        <w:rPr>
          <w:rFonts w:ascii="Times New Roman" w:hAnsi="Times New Roman"/>
          <w:sz w:val="24"/>
          <w:szCs w:val="24"/>
        </w:rPr>
        <w:t>ove</w:t>
      </w:r>
      <w:r w:rsidRPr="00896035">
        <w:rPr>
          <w:rFonts w:ascii="Times New Roman" w:hAnsi="Times New Roman"/>
          <w:sz w:val="24"/>
          <w:szCs w:val="24"/>
          <w:lang w:val="hr-HR"/>
        </w:rPr>
        <w:t xml:space="preserve"> </w:t>
      </w:r>
      <w:r w:rsidRPr="00896035">
        <w:rPr>
          <w:rFonts w:ascii="Times New Roman" w:hAnsi="Times New Roman"/>
          <w:sz w:val="24"/>
          <w:szCs w:val="24"/>
        </w:rPr>
        <w:t>zone</w:t>
      </w:r>
      <w:r w:rsidRPr="00896035">
        <w:rPr>
          <w:rFonts w:ascii="Times New Roman" w:hAnsi="Times New Roman"/>
          <w:sz w:val="24"/>
          <w:szCs w:val="24"/>
          <w:lang w:val="hr-HR"/>
        </w:rPr>
        <w:t>.</w:t>
      </w:r>
    </w:p>
    <w:p w:rsidR="00393708" w:rsidRPr="00896035" w:rsidRDefault="00393708" w:rsidP="00755141">
      <w:pPr>
        <w:spacing w:after="0" w:line="240" w:lineRule="auto"/>
        <w:jc w:val="both"/>
        <w:rPr>
          <w:rFonts w:ascii="Times New Roman" w:hAnsi="Times New Roman"/>
          <w:sz w:val="24"/>
          <w:szCs w:val="24"/>
          <w:lang w:val="hr-HR"/>
        </w:rPr>
      </w:pPr>
    </w:p>
    <w:p w:rsidR="003819A4" w:rsidRPr="00896035" w:rsidRDefault="00C649D9" w:rsidP="00755141">
      <w:pPr>
        <w:spacing w:after="0" w:line="240" w:lineRule="auto"/>
        <w:jc w:val="both"/>
        <w:rPr>
          <w:rFonts w:ascii="Times New Roman" w:hAnsi="Times New Roman"/>
          <w:sz w:val="24"/>
          <w:szCs w:val="24"/>
          <w:lang w:val="hr-HR"/>
        </w:rPr>
      </w:pPr>
      <w:r w:rsidRPr="00896035">
        <w:rPr>
          <w:rFonts w:ascii="Times New Roman" w:eastAsia="Times New Roman" w:hAnsi="Times New Roman"/>
          <w:color w:val="FF0000"/>
          <w:sz w:val="24"/>
          <w:szCs w:val="24"/>
        </w:rPr>
        <w:br/>
      </w:r>
      <w:r w:rsidRPr="00896035">
        <w:rPr>
          <w:rFonts w:ascii="Times New Roman" w:eastAsia="Times New Roman" w:hAnsi="Times New Roman"/>
          <w:b/>
          <w:bCs/>
          <w:sz w:val="24"/>
          <w:szCs w:val="24"/>
        </w:rPr>
        <w:t xml:space="preserve">ZONA </w:t>
      </w:r>
      <w:r w:rsidR="00787521" w:rsidRPr="00896035">
        <w:rPr>
          <w:rFonts w:ascii="Times New Roman" w:eastAsia="Times New Roman" w:hAnsi="Times New Roman"/>
          <w:b/>
          <w:bCs/>
          <w:sz w:val="24"/>
          <w:szCs w:val="24"/>
        </w:rPr>
        <w:t>VII</w:t>
      </w:r>
      <w:r w:rsidRPr="00896035">
        <w:rPr>
          <w:rFonts w:ascii="Times New Roman" w:eastAsia="Times New Roman" w:hAnsi="Times New Roman"/>
          <w:b/>
          <w:bCs/>
          <w:sz w:val="24"/>
          <w:szCs w:val="24"/>
        </w:rPr>
        <w:t>:</w:t>
      </w:r>
    </w:p>
    <w:p w:rsidR="003819A4" w:rsidRPr="00896035" w:rsidRDefault="003819A4" w:rsidP="00755141">
      <w:pPr>
        <w:spacing w:after="0" w:line="240" w:lineRule="auto"/>
        <w:ind w:firstLine="360"/>
        <w:jc w:val="both"/>
        <w:rPr>
          <w:rFonts w:ascii="Times New Roman" w:hAnsi="Times New Roman"/>
          <w:sz w:val="24"/>
          <w:szCs w:val="24"/>
          <w:lang w:val="hr-HR"/>
        </w:rPr>
      </w:pPr>
      <w:r w:rsidRPr="00896035">
        <w:rPr>
          <w:rFonts w:ascii="Times New Roman" w:hAnsi="Times New Roman"/>
          <w:sz w:val="24"/>
          <w:szCs w:val="24"/>
        </w:rPr>
        <w:t>Ova</w:t>
      </w:r>
      <w:r w:rsidRPr="00896035">
        <w:rPr>
          <w:rFonts w:ascii="Times New Roman" w:hAnsi="Times New Roman"/>
          <w:sz w:val="24"/>
          <w:szCs w:val="24"/>
          <w:lang w:val="hr-HR"/>
        </w:rPr>
        <w:t xml:space="preserve"> </w:t>
      </w:r>
      <w:r w:rsidRPr="00896035">
        <w:rPr>
          <w:rFonts w:ascii="Times New Roman" w:hAnsi="Times New Roman"/>
          <w:sz w:val="24"/>
          <w:szCs w:val="24"/>
        </w:rPr>
        <w:t>zona</w:t>
      </w:r>
      <w:r w:rsidRPr="00896035">
        <w:rPr>
          <w:rFonts w:ascii="Times New Roman" w:hAnsi="Times New Roman"/>
          <w:sz w:val="24"/>
          <w:szCs w:val="24"/>
          <w:lang w:val="hr-HR"/>
        </w:rPr>
        <w:t xml:space="preserve"> </w:t>
      </w:r>
      <w:r w:rsidRPr="00896035">
        <w:rPr>
          <w:rFonts w:ascii="Times New Roman" w:hAnsi="Times New Roman"/>
          <w:sz w:val="24"/>
          <w:szCs w:val="24"/>
        </w:rPr>
        <w:t>obuhvata</w:t>
      </w:r>
      <w:r w:rsidRPr="00896035">
        <w:rPr>
          <w:rFonts w:ascii="Times New Roman" w:hAnsi="Times New Roman"/>
          <w:sz w:val="24"/>
          <w:szCs w:val="24"/>
          <w:lang w:val="hr-HR"/>
        </w:rPr>
        <w:t xml:space="preserve"> </w:t>
      </w:r>
      <w:r w:rsidRPr="00896035">
        <w:rPr>
          <w:rFonts w:ascii="Times New Roman" w:hAnsi="Times New Roman"/>
          <w:sz w:val="24"/>
          <w:szCs w:val="24"/>
        </w:rPr>
        <w:t>podru</w:t>
      </w:r>
      <w:r w:rsidRPr="00896035">
        <w:rPr>
          <w:rFonts w:ascii="Times New Roman" w:hAnsi="Times New Roman"/>
          <w:sz w:val="24"/>
          <w:szCs w:val="24"/>
          <w:lang w:val="hr-HR"/>
        </w:rPr>
        <w:t>č</w:t>
      </w:r>
      <w:r w:rsidRPr="00896035">
        <w:rPr>
          <w:rFonts w:ascii="Times New Roman" w:hAnsi="Times New Roman"/>
          <w:sz w:val="24"/>
          <w:szCs w:val="24"/>
        </w:rPr>
        <w:t>ja</w:t>
      </w:r>
      <w:r w:rsidRPr="00896035">
        <w:rPr>
          <w:rFonts w:ascii="Times New Roman" w:hAnsi="Times New Roman"/>
          <w:sz w:val="24"/>
          <w:szCs w:val="24"/>
          <w:lang w:val="hr-HR"/>
        </w:rPr>
        <w:t xml:space="preserve"> </w:t>
      </w:r>
      <w:r w:rsidRPr="00896035">
        <w:rPr>
          <w:rFonts w:ascii="Times New Roman" w:hAnsi="Times New Roman"/>
          <w:sz w:val="24"/>
          <w:szCs w:val="24"/>
        </w:rPr>
        <w:t>zemlji</w:t>
      </w:r>
      <w:r w:rsidRPr="00896035">
        <w:rPr>
          <w:rFonts w:ascii="Times New Roman" w:hAnsi="Times New Roman"/>
          <w:sz w:val="24"/>
          <w:szCs w:val="24"/>
          <w:lang w:val="hr-HR"/>
        </w:rPr>
        <w:t>š</w:t>
      </w:r>
      <w:r w:rsidRPr="00896035">
        <w:rPr>
          <w:rFonts w:ascii="Times New Roman" w:hAnsi="Times New Roman"/>
          <w:sz w:val="24"/>
          <w:szCs w:val="24"/>
        </w:rPr>
        <w:t>ta</w:t>
      </w:r>
      <w:r w:rsidRPr="00896035">
        <w:rPr>
          <w:rFonts w:ascii="Times New Roman" w:hAnsi="Times New Roman"/>
          <w:sz w:val="24"/>
          <w:szCs w:val="24"/>
          <w:lang w:val="hr-HR"/>
        </w:rPr>
        <w:t xml:space="preserve"> </w:t>
      </w:r>
      <w:r w:rsidRPr="00896035">
        <w:rPr>
          <w:rFonts w:ascii="Times New Roman" w:hAnsi="Times New Roman"/>
          <w:sz w:val="24"/>
          <w:szCs w:val="24"/>
        </w:rPr>
        <w:t>od</w:t>
      </w:r>
      <w:r w:rsidRPr="00896035">
        <w:rPr>
          <w:rFonts w:ascii="Times New Roman" w:hAnsi="Times New Roman"/>
          <w:sz w:val="24"/>
          <w:szCs w:val="24"/>
          <w:lang w:val="hr-HR"/>
        </w:rPr>
        <w:t xml:space="preserve"> </w:t>
      </w:r>
      <w:r w:rsidRPr="00896035">
        <w:rPr>
          <w:rFonts w:ascii="Times New Roman" w:hAnsi="Times New Roman"/>
          <w:sz w:val="24"/>
          <w:szCs w:val="24"/>
        </w:rPr>
        <w:t>granica</w:t>
      </w:r>
      <w:r w:rsidRPr="00896035">
        <w:rPr>
          <w:rFonts w:ascii="Times New Roman" w:hAnsi="Times New Roman"/>
          <w:sz w:val="24"/>
          <w:szCs w:val="24"/>
          <w:lang w:val="hr-HR"/>
        </w:rPr>
        <w:t xml:space="preserve"> </w:t>
      </w:r>
      <w:r w:rsidRPr="00896035">
        <w:rPr>
          <w:rFonts w:ascii="Times New Roman" w:hAnsi="Times New Roman"/>
          <w:sz w:val="24"/>
          <w:szCs w:val="24"/>
        </w:rPr>
        <w:t>III</w:t>
      </w:r>
      <w:r w:rsidRPr="00896035">
        <w:rPr>
          <w:rFonts w:ascii="Times New Roman" w:hAnsi="Times New Roman"/>
          <w:sz w:val="24"/>
          <w:szCs w:val="24"/>
          <w:lang w:val="hr-HR"/>
        </w:rPr>
        <w:t xml:space="preserve"> </w:t>
      </w:r>
      <w:r w:rsidRPr="00896035">
        <w:rPr>
          <w:rFonts w:ascii="Times New Roman" w:hAnsi="Times New Roman"/>
          <w:sz w:val="24"/>
          <w:szCs w:val="24"/>
        </w:rPr>
        <w:t>zone</w:t>
      </w:r>
      <w:r w:rsidRPr="00896035">
        <w:rPr>
          <w:rFonts w:ascii="Times New Roman" w:hAnsi="Times New Roman"/>
          <w:sz w:val="24"/>
          <w:szCs w:val="24"/>
          <w:lang w:val="hr-HR"/>
        </w:rPr>
        <w:t xml:space="preserve"> </w:t>
      </w:r>
      <w:r w:rsidRPr="00896035">
        <w:rPr>
          <w:rFonts w:ascii="Times New Roman" w:hAnsi="Times New Roman"/>
          <w:sz w:val="24"/>
          <w:szCs w:val="24"/>
        </w:rPr>
        <w:t>do</w:t>
      </w:r>
      <w:r w:rsidRPr="00896035">
        <w:rPr>
          <w:rFonts w:ascii="Times New Roman" w:hAnsi="Times New Roman"/>
          <w:sz w:val="24"/>
          <w:szCs w:val="24"/>
          <w:lang w:val="hr-HR"/>
        </w:rPr>
        <w:t xml:space="preserve"> </w:t>
      </w:r>
      <w:r w:rsidRPr="00896035">
        <w:rPr>
          <w:rFonts w:ascii="Times New Roman" w:hAnsi="Times New Roman"/>
          <w:sz w:val="24"/>
          <w:szCs w:val="24"/>
        </w:rPr>
        <w:t>granica</w:t>
      </w:r>
      <w:r w:rsidRPr="00896035">
        <w:rPr>
          <w:rFonts w:ascii="Times New Roman" w:hAnsi="Times New Roman"/>
          <w:sz w:val="24"/>
          <w:szCs w:val="24"/>
          <w:lang w:val="hr-HR"/>
        </w:rPr>
        <w:t xml:space="preserve"> </w:t>
      </w:r>
      <w:r w:rsidRPr="00896035">
        <w:rPr>
          <w:rFonts w:ascii="Times New Roman" w:hAnsi="Times New Roman"/>
          <w:sz w:val="24"/>
          <w:szCs w:val="24"/>
        </w:rPr>
        <w:t>GUP</w:t>
      </w:r>
      <w:r w:rsidRPr="00896035">
        <w:rPr>
          <w:rFonts w:ascii="Times New Roman" w:hAnsi="Times New Roman"/>
          <w:sz w:val="24"/>
          <w:szCs w:val="24"/>
          <w:lang w:val="hr-HR"/>
        </w:rPr>
        <w:t>-</w:t>
      </w:r>
      <w:r w:rsidRPr="00896035">
        <w:rPr>
          <w:rFonts w:ascii="Times New Roman" w:hAnsi="Times New Roman"/>
          <w:sz w:val="24"/>
          <w:szCs w:val="24"/>
        </w:rPr>
        <w:t>a</w:t>
      </w:r>
      <w:r w:rsidRPr="00896035">
        <w:rPr>
          <w:rFonts w:ascii="Times New Roman" w:hAnsi="Times New Roman"/>
          <w:sz w:val="24"/>
          <w:szCs w:val="24"/>
          <w:lang w:val="hr-HR"/>
        </w:rPr>
        <w:t>.</w:t>
      </w:r>
      <w:r w:rsidRPr="00896035">
        <w:rPr>
          <w:rFonts w:ascii="Times New Roman" w:hAnsi="Times New Roman"/>
          <w:sz w:val="24"/>
          <w:szCs w:val="24"/>
          <w:lang w:val="hr-HR"/>
        </w:rPr>
        <w:tab/>
      </w:r>
    </w:p>
    <w:p w:rsidR="003819A4" w:rsidRPr="00896035" w:rsidRDefault="003819A4" w:rsidP="00755141">
      <w:pPr>
        <w:tabs>
          <w:tab w:val="left" w:pos="720"/>
        </w:tabs>
        <w:spacing w:after="0" w:line="240" w:lineRule="auto"/>
        <w:jc w:val="both"/>
        <w:rPr>
          <w:rFonts w:ascii="Times New Roman" w:hAnsi="Times New Roman"/>
          <w:sz w:val="24"/>
          <w:szCs w:val="24"/>
          <w:lang w:val="hr-HR"/>
        </w:rPr>
      </w:pPr>
      <w:r w:rsidRPr="00896035">
        <w:rPr>
          <w:rFonts w:ascii="Times New Roman" w:hAnsi="Times New Roman"/>
          <w:sz w:val="24"/>
          <w:szCs w:val="24"/>
        </w:rPr>
        <w:t>Zone</w:t>
      </w:r>
      <w:r w:rsidRPr="00896035">
        <w:rPr>
          <w:rFonts w:ascii="Times New Roman" w:hAnsi="Times New Roman"/>
          <w:sz w:val="24"/>
          <w:szCs w:val="24"/>
          <w:lang w:val="hr-HR"/>
        </w:rPr>
        <w:t xml:space="preserve"> </w:t>
      </w:r>
      <w:r w:rsidRPr="00896035">
        <w:rPr>
          <w:rFonts w:ascii="Times New Roman" w:hAnsi="Times New Roman"/>
          <w:sz w:val="24"/>
          <w:szCs w:val="24"/>
        </w:rPr>
        <w:t>su</w:t>
      </w:r>
      <w:r w:rsidRPr="00896035">
        <w:rPr>
          <w:rFonts w:ascii="Times New Roman" w:hAnsi="Times New Roman"/>
          <w:sz w:val="24"/>
          <w:szCs w:val="24"/>
          <w:lang w:val="hr-HR"/>
        </w:rPr>
        <w:t xml:space="preserve"> </w:t>
      </w:r>
      <w:r w:rsidRPr="00896035">
        <w:rPr>
          <w:rFonts w:ascii="Times New Roman" w:hAnsi="Times New Roman"/>
          <w:sz w:val="24"/>
          <w:szCs w:val="24"/>
        </w:rPr>
        <w:t>definisane</w:t>
      </w:r>
      <w:r w:rsidRPr="00896035">
        <w:rPr>
          <w:rFonts w:ascii="Times New Roman" w:hAnsi="Times New Roman"/>
          <w:sz w:val="24"/>
          <w:szCs w:val="24"/>
          <w:lang w:val="hr-HR"/>
        </w:rPr>
        <w:t xml:space="preserve"> </w:t>
      </w:r>
      <w:r w:rsidRPr="00896035">
        <w:rPr>
          <w:rFonts w:ascii="Times New Roman" w:hAnsi="Times New Roman"/>
          <w:sz w:val="24"/>
          <w:szCs w:val="24"/>
        </w:rPr>
        <w:t>odnosno</w:t>
      </w:r>
      <w:r w:rsidRPr="00896035">
        <w:rPr>
          <w:rFonts w:ascii="Times New Roman" w:hAnsi="Times New Roman"/>
          <w:sz w:val="24"/>
          <w:szCs w:val="24"/>
          <w:lang w:val="hr-HR"/>
        </w:rPr>
        <w:t xml:space="preserve"> </w:t>
      </w:r>
      <w:r w:rsidRPr="00896035">
        <w:rPr>
          <w:rFonts w:ascii="Times New Roman" w:hAnsi="Times New Roman"/>
          <w:sz w:val="24"/>
          <w:szCs w:val="24"/>
        </w:rPr>
        <w:t>utvr</w:t>
      </w:r>
      <w:r w:rsidRPr="00896035">
        <w:rPr>
          <w:rFonts w:ascii="Times New Roman" w:hAnsi="Times New Roman"/>
          <w:sz w:val="24"/>
          <w:szCs w:val="24"/>
          <w:lang w:val="hr-HR"/>
        </w:rPr>
        <w:t>đ</w:t>
      </w:r>
      <w:r w:rsidRPr="00896035">
        <w:rPr>
          <w:rFonts w:ascii="Times New Roman" w:hAnsi="Times New Roman"/>
          <w:sz w:val="24"/>
          <w:szCs w:val="24"/>
        </w:rPr>
        <w:t>ene</w:t>
      </w:r>
      <w:r w:rsidRPr="00896035">
        <w:rPr>
          <w:rFonts w:ascii="Times New Roman" w:hAnsi="Times New Roman"/>
          <w:sz w:val="24"/>
          <w:szCs w:val="24"/>
          <w:lang w:val="hr-HR"/>
        </w:rPr>
        <w:t xml:space="preserve"> </w:t>
      </w:r>
      <w:r w:rsidRPr="00896035">
        <w:rPr>
          <w:rFonts w:ascii="Times New Roman" w:hAnsi="Times New Roman"/>
          <w:sz w:val="24"/>
          <w:szCs w:val="24"/>
        </w:rPr>
        <w:t>prema</w:t>
      </w:r>
      <w:r w:rsidRPr="00896035">
        <w:rPr>
          <w:rFonts w:ascii="Times New Roman" w:hAnsi="Times New Roman"/>
          <w:sz w:val="24"/>
          <w:szCs w:val="24"/>
          <w:lang w:val="hr-HR"/>
        </w:rPr>
        <w:t xml:space="preserve"> </w:t>
      </w:r>
      <w:r w:rsidRPr="00896035">
        <w:rPr>
          <w:rFonts w:ascii="Times New Roman" w:hAnsi="Times New Roman"/>
          <w:sz w:val="24"/>
          <w:szCs w:val="24"/>
        </w:rPr>
        <w:t>udaljenosti</w:t>
      </w:r>
      <w:r w:rsidRPr="00896035">
        <w:rPr>
          <w:rFonts w:ascii="Times New Roman" w:hAnsi="Times New Roman"/>
          <w:sz w:val="24"/>
          <w:szCs w:val="24"/>
          <w:lang w:val="hr-HR"/>
        </w:rPr>
        <w:t xml:space="preserve"> </w:t>
      </w:r>
      <w:r w:rsidRPr="00896035">
        <w:rPr>
          <w:rFonts w:ascii="Times New Roman" w:hAnsi="Times New Roman"/>
          <w:sz w:val="24"/>
          <w:szCs w:val="24"/>
        </w:rPr>
        <w:t>od</w:t>
      </w:r>
      <w:r w:rsidRPr="00896035">
        <w:rPr>
          <w:rFonts w:ascii="Times New Roman" w:hAnsi="Times New Roman"/>
          <w:sz w:val="24"/>
          <w:szCs w:val="24"/>
          <w:lang w:val="hr-HR"/>
        </w:rPr>
        <w:t xml:space="preserve"> </w:t>
      </w:r>
      <w:r w:rsidRPr="00896035">
        <w:rPr>
          <w:rFonts w:ascii="Times New Roman" w:hAnsi="Times New Roman"/>
          <w:sz w:val="24"/>
          <w:szCs w:val="24"/>
        </w:rPr>
        <w:t>funkcionalnog</w:t>
      </w:r>
      <w:r w:rsidRPr="00896035">
        <w:rPr>
          <w:rFonts w:ascii="Times New Roman" w:hAnsi="Times New Roman"/>
          <w:sz w:val="24"/>
          <w:szCs w:val="24"/>
          <w:lang w:val="hr-HR"/>
        </w:rPr>
        <w:t xml:space="preserve"> </w:t>
      </w:r>
      <w:r w:rsidRPr="00896035">
        <w:rPr>
          <w:rFonts w:ascii="Times New Roman" w:hAnsi="Times New Roman"/>
          <w:sz w:val="24"/>
          <w:szCs w:val="24"/>
        </w:rPr>
        <w:t>gradskog</w:t>
      </w:r>
      <w:r w:rsidRPr="00896035">
        <w:rPr>
          <w:rFonts w:ascii="Times New Roman" w:hAnsi="Times New Roman"/>
          <w:sz w:val="24"/>
          <w:szCs w:val="24"/>
          <w:lang w:val="hr-HR"/>
        </w:rPr>
        <w:t xml:space="preserve"> </w:t>
      </w:r>
      <w:r w:rsidRPr="00896035">
        <w:rPr>
          <w:rFonts w:ascii="Times New Roman" w:hAnsi="Times New Roman"/>
          <w:sz w:val="24"/>
          <w:szCs w:val="24"/>
        </w:rPr>
        <w:t>centra</w:t>
      </w:r>
      <w:r w:rsidRPr="00896035">
        <w:rPr>
          <w:rFonts w:ascii="Times New Roman" w:hAnsi="Times New Roman"/>
          <w:sz w:val="24"/>
          <w:szCs w:val="24"/>
          <w:lang w:val="hr-HR"/>
        </w:rPr>
        <w:t xml:space="preserve">, </w:t>
      </w:r>
      <w:r w:rsidRPr="00896035">
        <w:rPr>
          <w:rFonts w:ascii="Times New Roman" w:hAnsi="Times New Roman"/>
          <w:sz w:val="24"/>
          <w:szCs w:val="24"/>
        </w:rPr>
        <w:t>stepena</w:t>
      </w:r>
      <w:r w:rsidRPr="00896035">
        <w:rPr>
          <w:rFonts w:ascii="Times New Roman" w:hAnsi="Times New Roman"/>
          <w:sz w:val="24"/>
          <w:szCs w:val="24"/>
          <w:lang w:val="hr-HR"/>
        </w:rPr>
        <w:t xml:space="preserve"> </w:t>
      </w:r>
      <w:r w:rsidRPr="00896035">
        <w:rPr>
          <w:rFonts w:ascii="Times New Roman" w:hAnsi="Times New Roman"/>
          <w:sz w:val="24"/>
          <w:szCs w:val="24"/>
        </w:rPr>
        <w:t>opremljenosti</w:t>
      </w:r>
      <w:r w:rsidRPr="00896035">
        <w:rPr>
          <w:rFonts w:ascii="Times New Roman" w:hAnsi="Times New Roman"/>
          <w:sz w:val="24"/>
          <w:szCs w:val="24"/>
          <w:lang w:val="hr-HR"/>
        </w:rPr>
        <w:t xml:space="preserve"> </w:t>
      </w:r>
      <w:r w:rsidRPr="00896035">
        <w:rPr>
          <w:rFonts w:ascii="Times New Roman" w:hAnsi="Times New Roman"/>
          <w:sz w:val="24"/>
          <w:szCs w:val="24"/>
        </w:rPr>
        <w:t>zemlji</w:t>
      </w:r>
      <w:r w:rsidRPr="00896035">
        <w:rPr>
          <w:rFonts w:ascii="Times New Roman" w:hAnsi="Times New Roman"/>
          <w:sz w:val="24"/>
          <w:szCs w:val="24"/>
          <w:lang w:val="hr-HR"/>
        </w:rPr>
        <w:t>š</w:t>
      </w:r>
      <w:r w:rsidRPr="00896035">
        <w:rPr>
          <w:rFonts w:ascii="Times New Roman" w:hAnsi="Times New Roman"/>
          <w:sz w:val="24"/>
          <w:szCs w:val="24"/>
        </w:rPr>
        <w:t>ta</w:t>
      </w:r>
      <w:r w:rsidRPr="00896035">
        <w:rPr>
          <w:rFonts w:ascii="Times New Roman" w:hAnsi="Times New Roman"/>
          <w:sz w:val="24"/>
          <w:szCs w:val="24"/>
          <w:lang w:val="hr-HR"/>
        </w:rPr>
        <w:t xml:space="preserve"> (</w:t>
      </w:r>
      <w:r w:rsidRPr="00896035">
        <w:rPr>
          <w:rFonts w:ascii="Times New Roman" w:hAnsi="Times New Roman"/>
          <w:sz w:val="24"/>
          <w:szCs w:val="24"/>
        </w:rPr>
        <w:t>objekti</w:t>
      </w:r>
      <w:r w:rsidRPr="00896035">
        <w:rPr>
          <w:rFonts w:ascii="Times New Roman" w:hAnsi="Times New Roman"/>
          <w:sz w:val="24"/>
          <w:szCs w:val="24"/>
          <w:lang w:val="hr-HR"/>
        </w:rPr>
        <w:t xml:space="preserve"> </w:t>
      </w:r>
      <w:r w:rsidRPr="00896035">
        <w:rPr>
          <w:rFonts w:ascii="Times New Roman" w:hAnsi="Times New Roman"/>
          <w:sz w:val="24"/>
          <w:szCs w:val="24"/>
        </w:rPr>
        <w:t>komunalne</w:t>
      </w:r>
      <w:r w:rsidRPr="00896035">
        <w:rPr>
          <w:rFonts w:ascii="Times New Roman" w:hAnsi="Times New Roman"/>
          <w:sz w:val="24"/>
          <w:szCs w:val="24"/>
          <w:lang w:val="hr-HR"/>
        </w:rPr>
        <w:t xml:space="preserve"> </w:t>
      </w:r>
      <w:r w:rsidRPr="00896035">
        <w:rPr>
          <w:rFonts w:ascii="Times New Roman" w:hAnsi="Times New Roman"/>
          <w:sz w:val="24"/>
          <w:szCs w:val="24"/>
        </w:rPr>
        <w:t>potro</w:t>
      </w:r>
      <w:r w:rsidRPr="00896035">
        <w:rPr>
          <w:rFonts w:ascii="Times New Roman" w:hAnsi="Times New Roman"/>
          <w:sz w:val="24"/>
          <w:szCs w:val="24"/>
          <w:lang w:val="hr-HR"/>
        </w:rPr>
        <w:t>š</w:t>
      </w:r>
      <w:r w:rsidRPr="00896035">
        <w:rPr>
          <w:rFonts w:ascii="Times New Roman" w:hAnsi="Times New Roman"/>
          <w:sz w:val="24"/>
          <w:szCs w:val="24"/>
        </w:rPr>
        <w:t>nje</w:t>
      </w:r>
      <w:r w:rsidRPr="00896035">
        <w:rPr>
          <w:rFonts w:ascii="Times New Roman" w:hAnsi="Times New Roman"/>
          <w:sz w:val="24"/>
          <w:szCs w:val="24"/>
          <w:lang w:val="hr-HR"/>
        </w:rPr>
        <w:t xml:space="preserve"> </w:t>
      </w:r>
      <w:r w:rsidRPr="00896035">
        <w:rPr>
          <w:rFonts w:ascii="Times New Roman" w:hAnsi="Times New Roman"/>
          <w:sz w:val="24"/>
          <w:szCs w:val="24"/>
        </w:rPr>
        <w:t>i</w:t>
      </w:r>
      <w:r w:rsidRPr="00896035">
        <w:rPr>
          <w:rFonts w:ascii="Times New Roman" w:hAnsi="Times New Roman"/>
          <w:sz w:val="24"/>
          <w:szCs w:val="24"/>
          <w:lang w:val="hr-HR"/>
        </w:rPr>
        <w:t xml:space="preserve"> </w:t>
      </w:r>
      <w:r w:rsidRPr="00896035">
        <w:rPr>
          <w:rFonts w:ascii="Times New Roman" w:hAnsi="Times New Roman"/>
          <w:sz w:val="24"/>
          <w:szCs w:val="24"/>
        </w:rPr>
        <w:t>objekti</w:t>
      </w:r>
      <w:r w:rsidRPr="00896035">
        <w:rPr>
          <w:rFonts w:ascii="Times New Roman" w:hAnsi="Times New Roman"/>
          <w:sz w:val="24"/>
          <w:szCs w:val="24"/>
          <w:lang w:val="hr-HR"/>
        </w:rPr>
        <w:t xml:space="preserve"> </w:t>
      </w:r>
      <w:r w:rsidRPr="00896035">
        <w:rPr>
          <w:rFonts w:ascii="Times New Roman" w:hAnsi="Times New Roman"/>
          <w:sz w:val="24"/>
          <w:szCs w:val="24"/>
        </w:rPr>
        <w:t>dru</w:t>
      </w:r>
      <w:r w:rsidRPr="00896035">
        <w:rPr>
          <w:rFonts w:ascii="Times New Roman" w:hAnsi="Times New Roman"/>
          <w:sz w:val="24"/>
          <w:szCs w:val="24"/>
          <w:lang w:val="hr-HR"/>
        </w:rPr>
        <w:t>š</w:t>
      </w:r>
      <w:r w:rsidRPr="00896035">
        <w:rPr>
          <w:rFonts w:ascii="Times New Roman" w:hAnsi="Times New Roman"/>
          <w:sz w:val="24"/>
          <w:szCs w:val="24"/>
        </w:rPr>
        <w:t>tvenog</w:t>
      </w:r>
      <w:r w:rsidRPr="00896035">
        <w:rPr>
          <w:rFonts w:ascii="Times New Roman" w:hAnsi="Times New Roman"/>
          <w:sz w:val="24"/>
          <w:szCs w:val="24"/>
          <w:lang w:val="hr-HR"/>
        </w:rPr>
        <w:t xml:space="preserve"> </w:t>
      </w:r>
      <w:r w:rsidRPr="00896035">
        <w:rPr>
          <w:rFonts w:ascii="Times New Roman" w:hAnsi="Times New Roman"/>
          <w:sz w:val="24"/>
          <w:szCs w:val="24"/>
        </w:rPr>
        <w:t>standarda</w:t>
      </w:r>
      <w:r w:rsidRPr="00896035">
        <w:rPr>
          <w:rFonts w:ascii="Times New Roman" w:hAnsi="Times New Roman"/>
          <w:sz w:val="24"/>
          <w:szCs w:val="24"/>
          <w:lang w:val="hr-HR"/>
        </w:rPr>
        <w:t xml:space="preserve">) </w:t>
      </w:r>
      <w:r w:rsidRPr="00896035">
        <w:rPr>
          <w:rFonts w:ascii="Times New Roman" w:hAnsi="Times New Roman"/>
          <w:sz w:val="24"/>
          <w:szCs w:val="24"/>
        </w:rPr>
        <w:t>i</w:t>
      </w:r>
      <w:r w:rsidRPr="00896035">
        <w:rPr>
          <w:rFonts w:ascii="Times New Roman" w:hAnsi="Times New Roman"/>
          <w:sz w:val="24"/>
          <w:szCs w:val="24"/>
          <w:lang w:val="hr-HR"/>
        </w:rPr>
        <w:t xml:space="preserve"> </w:t>
      </w:r>
      <w:r w:rsidRPr="00896035">
        <w:rPr>
          <w:rFonts w:ascii="Times New Roman" w:hAnsi="Times New Roman"/>
          <w:sz w:val="24"/>
          <w:szCs w:val="24"/>
        </w:rPr>
        <w:t>saobra</w:t>
      </w:r>
      <w:r w:rsidRPr="00896035">
        <w:rPr>
          <w:rFonts w:ascii="Times New Roman" w:hAnsi="Times New Roman"/>
          <w:sz w:val="24"/>
          <w:szCs w:val="24"/>
          <w:lang w:val="hr-HR"/>
        </w:rPr>
        <w:t>ć</w:t>
      </w:r>
      <w:r w:rsidRPr="00896035">
        <w:rPr>
          <w:rFonts w:ascii="Times New Roman" w:hAnsi="Times New Roman"/>
          <w:sz w:val="24"/>
          <w:szCs w:val="24"/>
        </w:rPr>
        <w:t>ajne</w:t>
      </w:r>
      <w:r w:rsidRPr="00896035">
        <w:rPr>
          <w:rFonts w:ascii="Times New Roman" w:hAnsi="Times New Roman"/>
          <w:sz w:val="24"/>
          <w:szCs w:val="24"/>
          <w:lang w:val="hr-HR"/>
        </w:rPr>
        <w:t xml:space="preserve"> </w:t>
      </w:r>
      <w:r w:rsidRPr="00896035">
        <w:rPr>
          <w:rFonts w:ascii="Times New Roman" w:hAnsi="Times New Roman"/>
          <w:sz w:val="24"/>
          <w:szCs w:val="24"/>
        </w:rPr>
        <w:t>povezanosti</w:t>
      </w:r>
      <w:r w:rsidRPr="00896035">
        <w:rPr>
          <w:rFonts w:ascii="Times New Roman" w:hAnsi="Times New Roman"/>
          <w:sz w:val="24"/>
          <w:szCs w:val="24"/>
          <w:lang w:val="hr-HR"/>
        </w:rPr>
        <w:t xml:space="preserve"> </w:t>
      </w:r>
      <w:r w:rsidRPr="00896035">
        <w:rPr>
          <w:rFonts w:ascii="Times New Roman" w:hAnsi="Times New Roman"/>
          <w:sz w:val="24"/>
          <w:szCs w:val="24"/>
        </w:rPr>
        <w:t>zavisno</w:t>
      </w:r>
      <w:r w:rsidRPr="00896035">
        <w:rPr>
          <w:rFonts w:ascii="Times New Roman" w:hAnsi="Times New Roman"/>
          <w:sz w:val="24"/>
          <w:szCs w:val="24"/>
          <w:lang w:val="hr-HR"/>
        </w:rPr>
        <w:t xml:space="preserve"> </w:t>
      </w:r>
      <w:r w:rsidRPr="00896035">
        <w:rPr>
          <w:rFonts w:ascii="Times New Roman" w:hAnsi="Times New Roman"/>
          <w:sz w:val="24"/>
          <w:szCs w:val="24"/>
        </w:rPr>
        <w:t>od</w:t>
      </w:r>
      <w:r w:rsidRPr="00896035">
        <w:rPr>
          <w:rFonts w:ascii="Times New Roman" w:hAnsi="Times New Roman"/>
          <w:sz w:val="24"/>
          <w:szCs w:val="24"/>
          <w:lang w:val="hr-HR"/>
        </w:rPr>
        <w:t xml:space="preserve"> </w:t>
      </w:r>
      <w:r w:rsidRPr="00896035">
        <w:rPr>
          <w:rFonts w:ascii="Times New Roman" w:hAnsi="Times New Roman"/>
          <w:sz w:val="24"/>
          <w:szCs w:val="24"/>
        </w:rPr>
        <w:t>vrste</w:t>
      </w:r>
      <w:r w:rsidRPr="00896035">
        <w:rPr>
          <w:rFonts w:ascii="Times New Roman" w:hAnsi="Times New Roman"/>
          <w:sz w:val="24"/>
          <w:szCs w:val="24"/>
          <w:lang w:val="hr-HR"/>
        </w:rPr>
        <w:t xml:space="preserve"> </w:t>
      </w:r>
      <w:r w:rsidRPr="00896035">
        <w:rPr>
          <w:rFonts w:ascii="Times New Roman" w:hAnsi="Times New Roman"/>
          <w:sz w:val="24"/>
          <w:szCs w:val="24"/>
        </w:rPr>
        <w:t>objekta</w:t>
      </w:r>
      <w:r w:rsidRPr="00896035">
        <w:rPr>
          <w:rFonts w:ascii="Times New Roman" w:hAnsi="Times New Roman"/>
          <w:sz w:val="24"/>
          <w:szCs w:val="24"/>
          <w:lang w:val="hr-HR"/>
        </w:rPr>
        <w:t xml:space="preserve"> </w:t>
      </w:r>
      <w:r w:rsidRPr="00896035">
        <w:rPr>
          <w:rFonts w:ascii="Times New Roman" w:hAnsi="Times New Roman"/>
          <w:sz w:val="24"/>
          <w:szCs w:val="24"/>
        </w:rPr>
        <w:t>koji</w:t>
      </w:r>
      <w:r w:rsidRPr="00896035">
        <w:rPr>
          <w:rFonts w:ascii="Times New Roman" w:hAnsi="Times New Roman"/>
          <w:sz w:val="24"/>
          <w:szCs w:val="24"/>
          <w:lang w:val="hr-HR"/>
        </w:rPr>
        <w:t xml:space="preserve"> </w:t>
      </w:r>
      <w:r w:rsidRPr="00896035">
        <w:rPr>
          <w:rFonts w:ascii="Times New Roman" w:hAnsi="Times New Roman"/>
          <w:sz w:val="24"/>
          <w:szCs w:val="24"/>
        </w:rPr>
        <w:t>se</w:t>
      </w:r>
      <w:r w:rsidRPr="00896035">
        <w:rPr>
          <w:rFonts w:ascii="Times New Roman" w:hAnsi="Times New Roman"/>
          <w:sz w:val="24"/>
          <w:szCs w:val="24"/>
          <w:lang w:val="hr-HR"/>
        </w:rPr>
        <w:t xml:space="preserve"> </w:t>
      </w:r>
      <w:r w:rsidRPr="00896035">
        <w:rPr>
          <w:rFonts w:ascii="Times New Roman" w:hAnsi="Times New Roman"/>
          <w:sz w:val="24"/>
          <w:szCs w:val="24"/>
        </w:rPr>
        <w:t>gradi</w:t>
      </w:r>
      <w:r w:rsidRPr="00896035">
        <w:rPr>
          <w:rFonts w:ascii="Times New Roman" w:hAnsi="Times New Roman"/>
          <w:sz w:val="24"/>
          <w:szCs w:val="24"/>
          <w:lang w:val="hr-HR"/>
        </w:rPr>
        <w:t xml:space="preserve"> (</w:t>
      </w:r>
      <w:r w:rsidRPr="00896035">
        <w:rPr>
          <w:rFonts w:ascii="Times New Roman" w:hAnsi="Times New Roman"/>
          <w:sz w:val="24"/>
          <w:szCs w:val="24"/>
        </w:rPr>
        <w:t>stambeni</w:t>
      </w:r>
      <w:r w:rsidRPr="00896035">
        <w:rPr>
          <w:rFonts w:ascii="Times New Roman" w:hAnsi="Times New Roman"/>
          <w:sz w:val="24"/>
          <w:szCs w:val="24"/>
          <w:lang w:val="hr-HR"/>
        </w:rPr>
        <w:t xml:space="preserve"> </w:t>
      </w:r>
      <w:r w:rsidRPr="00896035">
        <w:rPr>
          <w:rFonts w:ascii="Times New Roman" w:hAnsi="Times New Roman"/>
          <w:sz w:val="24"/>
          <w:szCs w:val="24"/>
        </w:rPr>
        <w:t>ili</w:t>
      </w:r>
      <w:r w:rsidRPr="00896035">
        <w:rPr>
          <w:rFonts w:ascii="Times New Roman" w:hAnsi="Times New Roman"/>
          <w:sz w:val="24"/>
          <w:szCs w:val="24"/>
          <w:lang w:val="hr-HR"/>
        </w:rPr>
        <w:t xml:space="preserve"> </w:t>
      </w:r>
      <w:r w:rsidRPr="00896035">
        <w:rPr>
          <w:rFonts w:ascii="Times New Roman" w:hAnsi="Times New Roman"/>
          <w:sz w:val="24"/>
          <w:szCs w:val="24"/>
        </w:rPr>
        <w:t>poslovni</w:t>
      </w:r>
      <w:r w:rsidRPr="00896035">
        <w:rPr>
          <w:rFonts w:ascii="Times New Roman" w:hAnsi="Times New Roman"/>
          <w:sz w:val="24"/>
          <w:szCs w:val="24"/>
          <w:lang w:val="hr-HR"/>
        </w:rPr>
        <w:t>).</w:t>
      </w:r>
    </w:p>
    <w:p w:rsidR="003819A4" w:rsidRPr="00896035" w:rsidRDefault="00C649D9" w:rsidP="00755141">
      <w:pPr>
        <w:tabs>
          <w:tab w:val="left" w:pos="720"/>
        </w:tabs>
        <w:spacing w:after="0" w:line="240" w:lineRule="auto"/>
        <w:jc w:val="both"/>
        <w:rPr>
          <w:rFonts w:ascii="Times New Roman" w:hAnsi="Times New Roman"/>
          <w:sz w:val="24"/>
          <w:szCs w:val="24"/>
          <w:lang w:val="hr-HR"/>
        </w:rPr>
      </w:pPr>
      <w:r w:rsidRPr="00896035">
        <w:rPr>
          <w:rFonts w:ascii="Times New Roman" w:eastAsia="Times New Roman" w:hAnsi="Times New Roman"/>
          <w:color w:val="FF0000"/>
          <w:sz w:val="24"/>
          <w:szCs w:val="24"/>
        </w:rPr>
        <w:br/>
      </w:r>
      <w:r w:rsidRPr="00896035">
        <w:rPr>
          <w:rFonts w:ascii="Times New Roman" w:eastAsia="Times New Roman" w:hAnsi="Times New Roman"/>
          <w:b/>
          <w:bCs/>
          <w:sz w:val="24"/>
          <w:szCs w:val="24"/>
        </w:rPr>
        <w:t>ZONA V</w:t>
      </w:r>
      <w:r w:rsidR="00787521" w:rsidRPr="00896035">
        <w:rPr>
          <w:rFonts w:ascii="Times New Roman" w:eastAsia="Times New Roman" w:hAnsi="Times New Roman"/>
          <w:b/>
          <w:bCs/>
          <w:sz w:val="24"/>
          <w:szCs w:val="24"/>
        </w:rPr>
        <w:t>III</w:t>
      </w:r>
      <w:r w:rsidRPr="00896035">
        <w:rPr>
          <w:rFonts w:ascii="Times New Roman" w:eastAsia="Times New Roman" w:hAnsi="Times New Roman"/>
          <w:b/>
          <w:bCs/>
          <w:sz w:val="24"/>
          <w:szCs w:val="24"/>
        </w:rPr>
        <w:t>:</w:t>
      </w:r>
    </w:p>
    <w:p w:rsidR="007616D4" w:rsidRPr="00184C6F" w:rsidRDefault="00787521" w:rsidP="00184C6F">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t xml:space="preserve">Zahvata </w:t>
      </w:r>
      <w:r w:rsidR="008A0AD7" w:rsidRPr="00896035">
        <w:rPr>
          <w:rFonts w:ascii="Times New Roman" w:eastAsia="Times New Roman" w:hAnsi="Times New Roman"/>
          <w:sz w:val="24"/>
          <w:szCs w:val="24"/>
        </w:rPr>
        <w:t>sva naselja i ruralna područja koja se nalaze van granica Generalnog urbanističkog rešenja, Opštine Rožaje.</w:t>
      </w:r>
    </w:p>
    <w:p w:rsidR="000A6A5C" w:rsidRDefault="000A6A5C" w:rsidP="00184C6F">
      <w:pPr>
        <w:spacing w:after="0" w:line="240" w:lineRule="auto"/>
        <w:jc w:val="center"/>
        <w:rPr>
          <w:rFonts w:ascii="Times New Roman" w:hAnsi="Times New Roman"/>
          <w:b/>
          <w:sz w:val="24"/>
          <w:szCs w:val="24"/>
        </w:rPr>
      </w:pPr>
    </w:p>
    <w:p w:rsidR="0042330F" w:rsidRPr="00184C6F" w:rsidRDefault="00184C6F" w:rsidP="00184C6F">
      <w:pPr>
        <w:spacing w:after="0" w:line="240" w:lineRule="auto"/>
        <w:jc w:val="center"/>
        <w:rPr>
          <w:rFonts w:ascii="Times New Roman" w:hAnsi="Times New Roman"/>
          <w:b/>
          <w:sz w:val="24"/>
          <w:szCs w:val="24"/>
        </w:rPr>
      </w:pPr>
      <w:r>
        <w:rPr>
          <w:rFonts w:ascii="Times New Roman" w:hAnsi="Times New Roman"/>
          <w:b/>
          <w:sz w:val="24"/>
          <w:szCs w:val="24"/>
        </w:rPr>
        <w:t>OCJENA STANJA</w:t>
      </w:r>
    </w:p>
    <w:p w:rsidR="0042330F" w:rsidRPr="00896035" w:rsidRDefault="0042330F" w:rsidP="00755141">
      <w:pPr>
        <w:spacing w:after="0" w:line="240" w:lineRule="auto"/>
        <w:jc w:val="both"/>
        <w:rPr>
          <w:rFonts w:ascii="Times New Roman" w:hAnsi="Times New Roman"/>
          <w:sz w:val="24"/>
          <w:szCs w:val="24"/>
        </w:rPr>
      </w:pPr>
      <w:r w:rsidRPr="00896035">
        <w:rPr>
          <w:rFonts w:ascii="Times New Roman" w:hAnsi="Times New Roman"/>
          <w:sz w:val="24"/>
          <w:szCs w:val="24"/>
        </w:rPr>
        <w:t xml:space="preserve">Privremeni objekti na području Opštine </w:t>
      </w:r>
      <w:r w:rsidR="007C6688" w:rsidRPr="00896035">
        <w:rPr>
          <w:rFonts w:ascii="Times New Roman" w:hAnsi="Times New Roman"/>
          <w:sz w:val="24"/>
          <w:szCs w:val="24"/>
        </w:rPr>
        <w:t>Rožaje</w:t>
      </w:r>
      <w:r w:rsidRPr="00896035">
        <w:rPr>
          <w:rFonts w:ascii="Times New Roman" w:hAnsi="Times New Roman"/>
          <w:sz w:val="24"/>
          <w:szCs w:val="24"/>
        </w:rPr>
        <w:t xml:space="preserve"> su različitog karaktera, tipa i različitih estetskih karakteristika. Određeni broj privremenih objekata može se okarakterisati kao “neprikladni” iz razloga š</w:t>
      </w:r>
      <w:r w:rsidR="007C6688" w:rsidRPr="00896035">
        <w:rPr>
          <w:rFonts w:ascii="Times New Roman" w:hAnsi="Times New Roman"/>
          <w:sz w:val="24"/>
          <w:szCs w:val="24"/>
        </w:rPr>
        <w:t>to ometaju pješački saobraćaj</w:t>
      </w:r>
      <w:r w:rsidRPr="00896035">
        <w:rPr>
          <w:rFonts w:ascii="Times New Roman" w:hAnsi="Times New Roman"/>
          <w:sz w:val="24"/>
          <w:szCs w:val="24"/>
        </w:rPr>
        <w:t xml:space="preserve">, nefunkcionalni su, uzurpiraju </w:t>
      </w:r>
      <w:r w:rsidR="00AE0AF9" w:rsidRPr="00896035">
        <w:rPr>
          <w:rFonts w:ascii="Times New Roman" w:hAnsi="Times New Roman"/>
          <w:sz w:val="24"/>
          <w:szCs w:val="24"/>
        </w:rPr>
        <w:t>javne</w:t>
      </w:r>
      <w:r w:rsidRPr="00896035">
        <w:rPr>
          <w:rFonts w:ascii="Times New Roman" w:hAnsi="Times New Roman"/>
          <w:sz w:val="24"/>
          <w:szCs w:val="24"/>
        </w:rPr>
        <w:t xml:space="preserve"> površine, narušavaju izgled postojećih objekata stalnog karaktera, odnosno, ne uklapaju se u ambijent. Za potrebe izrade Programa vršeno je snimanje postojećih lokacija privremenih objekata, na osnovu čega je izvršena analiza postojećeg stanja. Obradom ovih podataka došlo se do zaključka</w:t>
      </w:r>
      <w:r w:rsidR="001D22D7">
        <w:rPr>
          <w:rFonts w:ascii="Times New Roman" w:hAnsi="Times New Roman"/>
          <w:sz w:val="24"/>
          <w:szCs w:val="24"/>
        </w:rPr>
        <w:t xml:space="preserve"> da je</w:t>
      </w:r>
      <w:r w:rsidRPr="00896035">
        <w:rPr>
          <w:rFonts w:ascii="Times New Roman" w:hAnsi="Times New Roman"/>
          <w:sz w:val="24"/>
          <w:szCs w:val="24"/>
        </w:rPr>
        <w:t xml:space="preserve"> za neke privremene objekte potrebno izvršiti prilagođavanje u skladu sa smjernicama ovog Programa. Ovo naročito za objekte koji se svojim izgledom i primijenjenim materijalima kao i načinom korišćenja ne uklapaju u ambijent u kome se nalaze i otežavaju ili remete rad objekata stalnog karaktera.</w:t>
      </w:r>
    </w:p>
    <w:p w:rsidR="007C6688" w:rsidRDefault="007C6688" w:rsidP="00755141">
      <w:pPr>
        <w:spacing w:after="0" w:line="240" w:lineRule="auto"/>
        <w:jc w:val="both"/>
        <w:rPr>
          <w:rFonts w:ascii="Times New Roman" w:hAnsi="Times New Roman"/>
          <w:sz w:val="24"/>
          <w:szCs w:val="24"/>
        </w:rPr>
      </w:pPr>
    </w:p>
    <w:p w:rsidR="005B4F60" w:rsidRPr="00184C6F" w:rsidRDefault="00184C6F" w:rsidP="00184C6F">
      <w:pPr>
        <w:spacing w:after="0" w:line="240" w:lineRule="auto"/>
        <w:jc w:val="center"/>
        <w:rPr>
          <w:rFonts w:ascii="Times New Roman" w:hAnsi="Times New Roman"/>
          <w:b/>
          <w:sz w:val="24"/>
          <w:szCs w:val="24"/>
        </w:rPr>
      </w:pPr>
      <w:r>
        <w:rPr>
          <w:rFonts w:ascii="Times New Roman" w:hAnsi="Times New Roman"/>
          <w:b/>
          <w:sz w:val="24"/>
          <w:szCs w:val="24"/>
        </w:rPr>
        <w:t>POLAZNI KONCEPT PROGRAMA</w:t>
      </w:r>
    </w:p>
    <w:p w:rsidR="00A40113" w:rsidRDefault="005B4F60" w:rsidP="00A40113">
      <w:pPr>
        <w:spacing w:after="0" w:line="240" w:lineRule="auto"/>
        <w:jc w:val="both"/>
        <w:rPr>
          <w:rFonts w:ascii="Times New Roman" w:hAnsi="Times New Roman"/>
          <w:sz w:val="24"/>
          <w:szCs w:val="24"/>
        </w:rPr>
      </w:pPr>
      <w:r w:rsidRPr="00896035">
        <w:rPr>
          <w:rFonts w:ascii="Times New Roman" w:hAnsi="Times New Roman"/>
          <w:sz w:val="24"/>
          <w:szCs w:val="24"/>
        </w:rPr>
        <w:t>Postavljanje i građenje privremenih objekata, do privođenja lokacije namjeni u skladu sa planskim dokument</w:t>
      </w:r>
      <w:r w:rsidR="001D22D7">
        <w:rPr>
          <w:rFonts w:ascii="Times New Roman" w:hAnsi="Times New Roman"/>
          <w:sz w:val="24"/>
          <w:szCs w:val="24"/>
        </w:rPr>
        <w:t>o</w:t>
      </w:r>
      <w:r w:rsidRPr="00896035">
        <w:rPr>
          <w:rFonts w:ascii="Times New Roman" w:hAnsi="Times New Roman"/>
          <w:sz w:val="24"/>
          <w:szCs w:val="24"/>
        </w:rPr>
        <w:t xml:space="preserve">m mora biti odmjereno i dozirano, kako bi se popravio opšti utisak uređenosti, kako gradskog, tako i prigradskog područja. Kako bi se postigao željeni rezultat, po pitanju uređenja ove oblasti, Opština </w:t>
      </w:r>
      <w:r w:rsidR="007C6688" w:rsidRPr="00896035">
        <w:rPr>
          <w:rFonts w:ascii="Times New Roman" w:hAnsi="Times New Roman"/>
          <w:sz w:val="24"/>
          <w:szCs w:val="24"/>
        </w:rPr>
        <w:t>Rožaje</w:t>
      </w:r>
      <w:r w:rsidRPr="00896035">
        <w:rPr>
          <w:rFonts w:ascii="Times New Roman" w:hAnsi="Times New Roman"/>
          <w:sz w:val="24"/>
          <w:szCs w:val="24"/>
        </w:rPr>
        <w:t xml:space="preserve"> donosi Program u kojem su dati urbanistički uslovi kao i smjernice koje se odnose na oblikovanje i materijalizaciju privremenih objekata. Zakonom o planiranju prostora i izgradnji objekata propisano je da je za privremene objekte, osim uređaja i opreme kao što su stacionarne stanice u okviru državne mreže za praćenje kvaliteta vazduha, antene mobilne telefonije i sl., neophodno pribaviti saglasnost </w:t>
      </w:r>
      <w:r w:rsidR="001D22D7">
        <w:rPr>
          <w:rFonts w:ascii="Times New Roman" w:hAnsi="Times New Roman"/>
          <w:sz w:val="24"/>
          <w:szCs w:val="24"/>
        </w:rPr>
        <w:t>G</w:t>
      </w:r>
      <w:r w:rsidRPr="00896035">
        <w:rPr>
          <w:rFonts w:ascii="Times New Roman" w:hAnsi="Times New Roman"/>
          <w:sz w:val="24"/>
          <w:szCs w:val="24"/>
        </w:rPr>
        <w:t>lavnog gradskog arhitekte u pogledu spolj</w:t>
      </w:r>
      <w:r w:rsidR="001D22D7">
        <w:rPr>
          <w:rFonts w:ascii="Times New Roman" w:hAnsi="Times New Roman"/>
          <w:sz w:val="24"/>
          <w:szCs w:val="24"/>
        </w:rPr>
        <w:t>ašnje</w:t>
      </w:r>
      <w:r w:rsidRPr="00896035">
        <w:rPr>
          <w:rFonts w:ascii="Times New Roman" w:hAnsi="Times New Roman"/>
          <w:sz w:val="24"/>
          <w:szCs w:val="24"/>
        </w:rPr>
        <w:t>g izgleda privremen</w:t>
      </w:r>
      <w:r w:rsidR="00A54BA9">
        <w:rPr>
          <w:rFonts w:ascii="Times New Roman" w:hAnsi="Times New Roman"/>
          <w:sz w:val="24"/>
          <w:szCs w:val="24"/>
        </w:rPr>
        <w:t>ih</w:t>
      </w:r>
      <w:r w:rsidRPr="00896035">
        <w:rPr>
          <w:rFonts w:ascii="Times New Roman" w:hAnsi="Times New Roman"/>
          <w:sz w:val="24"/>
          <w:szCs w:val="24"/>
        </w:rPr>
        <w:t xml:space="preserve"> objek</w:t>
      </w:r>
      <w:r w:rsidR="00A54BA9">
        <w:rPr>
          <w:rFonts w:ascii="Times New Roman" w:hAnsi="Times New Roman"/>
          <w:sz w:val="24"/>
          <w:szCs w:val="24"/>
        </w:rPr>
        <w:t>a</w:t>
      </w:r>
      <w:r w:rsidRPr="00896035">
        <w:rPr>
          <w:rFonts w:ascii="Times New Roman" w:hAnsi="Times New Roman"/>
          <w:sz w:val="24"/>
          <w:szCs w:val="24"/>
        </w:rPr>
        <w:t>ta</w:t>
      </w:r>
      <w:r w:rsidR="00A54BA9">
        <w:rPr>
          <w:rFonts w:ascii="Times New Roman" w:hAnsi="Times New Roman"/>
          <w:sz w:val="24"/>
          <w:szCs w:val="24"/>
        </w:rPr>
        <w:t xml:space="preserve">, za </w:t>
      </w:r>
      <w:r w:rsidR="00184C6F">
        <w:rPr>
          <w:rFonts w:ascii="Times New Roman" w:hAnsi="Times New Roman"/>
          <w:sz w:val="24"/>
          <w:szCs w:val="24"/>
        </w:rPr>
        <w:t>privremene objekte za koje</w:t>
      </w:r>
      <w:r w:rsidR="00A54BA9">
        <w:rPr>
          <w:rFonts w:ascii="Times New Roman" w:hAnsi="Times New Roman"/>
          <w:sz w:val="24"/>
          <w:szCs w:val="24"/>
        </w:rPr>
        <w:t xml:space="preserve"> je neophodna izrada Glavno</w:t>
      </w:r>
      <w:r w:rsidR="00184C6F">
        <w:rPr>
          <w:rFonts w:ascii="Times New Roman" w:hAnsi="Times New Roman"/>
          <w:sz w:val="24"/>
          <w:szCs w:val="24"/>
        </w:rPr>
        <w:t>g</w:t>
      </w:r>
      <w:r w:rsidR="00A54BA9">
        <w:rPr>
          <w:rFonts w:ascii="Times New Roman" w:hAnsi="Times New Roman"/>
          <w:sz w:val="24"/>
          <w:szCs w:val="24"/>
        </w:rPr>
        <w:t xml:space="preserve"> projekta</w:t>
      </w:r>
      <w:r w:rsidRPr="00896035">
        <w:rPr>
          <w:rFonts w:ascii="Times New Roman" w:hAnsi="Times New Roman"/>
          <w:sz w:val="24"/>
          <w:szCs w:val="24"/>
        </w:rPr>
        <w:t>.</w:t>
      </w:r>
      <w:r w:rsidR="00184C6F">
        <w:rPr>
          <w:rFonts w:ascii="Times New Roman" w:hAnsi="Times New Roman"/>
          <w:sz w:val="24"/>
          <w:szCs w:val="24"/>
        </w:rPr>
        <w:t xml:space="preserve"> </w:t>
      </w:r>
      <w:r w:rsidR="00A54BA9">
        <w:rPr>
          <w:rFonts w:ascii="Times New Roman" w:hAnsi="Times New Roman"/>
          <w:sz w:val="24"/>
          <w:szCs w:val="24"/>
        </w:rPr>
        <w:t>Takodje,</w:t>
      </w:r>
      <w:r w:rsidR="00184C6F">
        <w:rPr>
          <w:rFonts w:ascii="Times New Roman" w:hAnsi="Times New Roman"/>
          <w:sz w:val="24"/>
          <w:szCs w:val="24"/>
        </w:rPr>
        <w:t xml:space="preserve"> Glavni gradski arhitekta</w:t>
      </w:r>
      <w:r w:rsidR="00A54BA9">
        <w:rPr>
          <w:rFonts w:ascii="Times New Roman" w:hAnsi="Times New Roman"/>
          <w:sz w:val="24"/>
          <w:szCs w:val="24"/>
        </w:rPr>
        <w:t xml:space="preserve"> daje </w:t>
      </w:r>
      <w:r w:rsidR="00184C6F">
        <w:rPr>
          <w:rFonts w:ascii="Times New Roman" w:hAnsi="Times New Roman"/>
          <w:sz w:val="24"/>
          <w:szCs w:val="24"/>
        </w:rPr>
        <w:t>i</w:t>
      </w:r>
      <w:r w:rsidR="00A54BA9">
        <w:rPr>
          <w:rFonts w:ascii="Times New Roman" w:hAnsi="Times New Roman"/>
          <w:sz w:val="24"/>
          <w:szCs w:val="24"/>
        </w:rPr>
        <w:t xml:space="preserve"> saglasnost </w:t>
      </w:r>
      <w:proofErr w:type="gramStart"/>
      <w:r w:rsidR="00A54BA9">
        <w:rPr>
          <w:rFonts w:ascii="Times New Roman" w:hAnsi="Times New Roman"/>
          <w:sz w:val="24"/>
          <w:szCs w:val="24"/>
        </w:rPr>
        <w:t>na</w:t>
      </w:r>
      <w:proofErr w:type="gramEnd"/>
      <w:r w:rsidR="00A54BA9">
        <w:rPr>
          <w:rFonts w:ascii="Times New Roman" w:hAnsi="Times New Roman"/>
          <w:sz w:val="24"/>
          <w:szCs w:val="24"/>
        </w:rPr>
        <w:t xml:space="preserve"> Program privremenih objekata</w:t>
      </w:r>
      <w:r w:rsidR="00184C6F">
        <w:rPr>
          <w:rFonts w:ascii="Times New Roman" w:hAnsi="Times New Roman"/>
          <w:sz w:val="24"/>
          <w:szCs w:val="24"/>
        </w:rPr>
        <w:t xml:space="preserve"> u dijelu oblikovanja i materijalizacije.</w:t>
      </w:r>
      <w:r w:rsidRPr="00896035">
        <w:rPr>
          <w:rFonts w:ascii="Times New Roman" w:hAnsi="Times New Roman"/>
          <w:sz w:val="24"/>
          <w:szCs w:val="24"/>
        </w:rPr>
        <w:t xml:space="preserve">Ciljevi programa su klasifikacija i tipizacija postojećih lokacija, uklapanje u urbanističke uslove i smjernice za oblikovanje i materijalizaciju privremenih objekata, uz sveobuhvatnu težnju da se kroz navedeno, značajno unaprijedi kvalitet privremenih objekata. </w:t>
      </w:r>
    </w:p>
    <w:p w:rsidR="004D5913" w:rsidRDefault="004D5913" w:rsidP="00A40113">
      <w:pPr>
        <w:spacing w:after="0" w:line="240" w:lineRule="auto"/>
        <w:jc w:val="center"/>
        <w:rPr>
          <w:rFonts w:ascii="Times New Roman" w:eastAsia="Times New Roman" w:hAnsi="Times New Roman"/>
          <w:b/>
          <w:bCs/>
          <w:sz w:val="24"/>
          <w:szCs w:val="24"/>
        </w:rPr>
      </w:pPr>
    </w:p>
    <w:p w:rsidR="00927088" w:rsidRDefault="00927088" w:rsidP="00A40113">
      <w:pPr>
        <w:spacing w:after="0" w:line="240" w:lineRule="auto"/>
        <w:jc w:val="center"/>
        <w:rPr>
          <w:rFonts w:ascii="Times New Roman" w:eastAsia="Times New Roman" w:hAnsi="Times New Roman"/>
          <w:b/>
          <w:bCs/>
          <w:sz w:val="24"/>
          <w:szCs w:val="24"/>
        </w:rPr>
      </w:pPr>
    </w:p>
    <w:p w:rsidR="00275549" w:rsidRPr="00A40113" w:rsidRDefault="00C649D9" w:rsidP="00A40113">
      <w:pPr>
        <w:spacing w:after="0" w:line="240" w:lineRule="auto"/>
        <w:jc w:val="center"/>
        <w:rPr>
          <w:rFonts w:ascii="Times New Roman" w:hAnsi="Times New Roman"/>
          <w:sz w:val="24"/>
          <w:szCs w:val="24"/>
        </w:rPr>
      </w:pPr>
      <w:r w:rsidRPr="00896035">
        <w:rPr>
          <w:rFonts w:ascii="Times New Roman" w:eastAsia="Times New Roman" w:hAnsi="Times New Roman"/>
          <w:b/>
          <w:bCs/>
          <w:sz w:val="24"/>
          <w:szCs w:val="24"/>
        </w:rPr>
        <w:t>OSNOVNI USLOVI ZA POSTAVLJANJE PRIVREMEN</w:t>
      </w:r>
      <w:r w:rsidR="00896035" w:rsidRPr="00896035">
        <w:rPr>
          <w:rFonts w:ascii="Times New Roman" w:eastAsia="Times New Roman" w:hAnsi="Times New Roman"/>
          <w:b/>
          <w:bCs/>
          <w:sz w:val="24"/>
          <w:szCs w:val="24"/>
        </w:rPr>
        <w:t>IH</w:t>
      </w:r>
      <w:r w:rsidRPr="00896035">
        <w:rPr>
          <w:rFonts w:ascii="Times New Roman" w:eastAsia="Times New Roman" w:hAnsi="Times New Roman"/>
          <w:b/>
          <w:bCs/>
          <w:sz w:val="24"/>
          <w:szCs w:val="24"/>
        </w:rPr>
        <w:t xml:space="preserve"> OBJEK</w:t>
      </w:r>
      <w:r w:rsidR="00896035" w:rsidRPr="00896035">
        <w:rPr>
          <w:rFonts w:ascii="Times New Roman" w:eastAsia="Times New Roman" w:hAnsi="Times New Roman"/>
          <w:b/>
          <w:bCs/>
          <w:sz w:val="24"/>
          <w:szCs w:val="24"/>
        </w:rPr>
        <w:t>A</w:t>
      </w:r>
      <w:r w:rsidRPr="00896035">
        <w:rPr>
          <w:rFonts w:ascii="Times New Roman" w:eastAsia="Times New Roman" w:hAnsi="Times New Roman"/>
          <w:b/>
          <w:bCs/>
          <w:sz w:val="24"/>
          <w:szCs w:val="24"/>
        </w:rPr>
        <w:t>TA</w:t>
      </w:r>
    </w:p>
    <w:p w:rsidR="00E73AB2" w:rsidRPr="0089603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b/>
          <w:bCs/>
          <w:color w:val="FF0000"/>
          <w:sz w:val="24"/>
          <w:szCs w:val="24"/>
        </w:rPr>
        <w:br/>
      </w:r>
      <w:r w:rsidRPr="00896035">
        <w:rPr>
          <w:rFonts w:ascii="Times New Roman" w:eastAsia="Times New Roman" w:hAnsi="Times New Roman"/>
          <w:sz w:val="24"/>
          <w:szCs w:val="24"/>
        </w:rPr>
        <w:t>Privremeni obj</w:t>
      </w:r>
      <w:r w:rsidR="00AB3E56" w:rsidRPr="00896035">
        <w:rPr>
          <w:rFonts w:ascii="Times New Roman" w:eastAsia="Times New Roman" w:hAnsi="Times New Roman"/>
          <w:sz w:val="24"/>
          <w:szCs w:val="24"/>
        </w:rPr>
        <w:t>ekat investitor može da postavi</w:t>
      </w:r>
      <w:r w:rsidRPr="00896035">
        <w:rPr>
          <w:rFonts w:ascii="Times New Roman" w:eastAsia="Times New Roman" w:hAnsi="Times New Roman"/>
          <w:sz w:val="24"/>
          <w:szCs w:val="24"/>
        </w:rPr>
        <w:t>, odn</w:t>
      </w:r>
      <w:r w:rsidR="00E73AB2" w:rsidRPr="00896035">
        <w:rPr>
          <w:rFonts w:ascii="Times New Roman" w:eastAsia="Times New Roman" w:hAnsi="Times New Roman"/>
          <w:sz w:val="24"/>
          <w:szCs w:val="24"/>
        </w:rPr>
        <w:t>osno gradi na osnovu prijave i d</w:t>
      </w:r>
      <w:r w:rsidRPr="00896035">
        <w:rPr>
          <w:rFonts w:ascii="Times New Roman" w:eastAsia="Times New Roman" w:hAnsi="Times New Roman"/>
          <w:sz w:val="24"/>
          <w:szCs w:val="24"/>
        </w:rPr>
        <w:t>okumentacije</w:t>
      </w:r>
      <w:r w:rsidR="00275549" w:rsidRPr="00896035">
        <w:rPr>
          <w:rFonts w:ascii="Times New Roman" w:eastAsia="Times New Roman" w:hAnsi="Times New Roman"/>
          <w:sz w:val="24"/>
          <w:szCs w:val="24"/>
        </w:rPr>
        <w:t xml:space="preserve"> propisane Zakonom o planiranju prostora i izgradnji </w:t>
      </w:r>
      <w:r w:rsidR="00E73AB2" w:rsidRPr="00896035">
        <w:rPr>
          <w:rFonts w:ascii="Times New Roman" w:eastAsia="Times New Roman" w:hAnsi="Times New Roman"/>
          <w:sz w:val="24"/>
          <w:szCs w:val="24"/>
        </w:rPr>
        <w:t>objekata.</w:t>
      </w:r>
    </w:p>
    <w:p w:rsidR="00AB3E56" w:rsidRPr="0089603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t xml:space="preserve">Pri određivanju lokacija </w:t>
      </w:r>
      <w:r w:rsidR="00E73AB2" w:rsidRPr="00896035">
        <w:rPr>
          <w:rFonts w:ascii="Times New Roman" w:eastAsia="Times New Roman" w:hAnsi="Times New Roman"/>
          <w:sz w:val="24"/>
          <w:szCs w:val="24"/>
        </w:rPr>
        <w:t>i</w:t>
      </w:r>
      <w:r w:rsidR="00AB3E56" w:rsidRPr="00896035">
        <w:rPr>
          <w:rFonts w:ascii="Times New Roman" w:eastAsia="Times New Roman" w:hAnsi="Times New Roman"/>
          <w:sz w:val="24"/>
          <w:szCs w:val="24"/>
        </w:rPr>
        <w:t xml:space="preserve"> </w:t>
      </w:r>
      <w:r w:rsidRPr="00896035">
        <w:rPr>
          <w:rFonts w:ascii="Times New Roman" w:eastAsia="Times New Roman" w:hAnsi="Times New Roman"/>
          <w:sz w:val="24"/>
          <w:szCs w:val="24"/>
        </w:rPr>
        <w:t>urbanističk</w:t>
      </w:r>
      <w:r w:rsidR="00AB3E56" w:rsidRPr="00896035">
        <w:rPr>
          <w:rFonts w:ascii="Times New Roman" w:eastAsia="Times New Roman" w:hAnsi="Times New Roman"/>
          <w:sz w:val="24"/>
          <w:szCs w:val="24"/>
        </w:rPr>
        <w:t>o-tehničkih</w:t>
      </w:r>
      <w:r w:rsidRPr="00896035">
        <w:rPr>
          <w:rFonts w:ascii="Times New Roman" w:eastAsia="Times New Roman" w:hAnsi="Times New Roman"/>
          <w:sz w:val="24"/>
          <w:szCs w:val="24"/>
        </w:rPr>
        <w:t xml:space="preserve"> uslova za privremene objekte mora se voditi računa o</w:t>
      </w:r>
      <w:r w:rsidR="00275549" w:rsidRPr="00896035">
        <w:rPr>
          <w:rFonts w:ascii="Times New Roman" w:eastAsia="Times New Roman" w:hAnsi="Times New Roman"/>
          <w:sz w:val="24"/>
          <w:szCs w:val="24"/>
        </w:rPr>
        <w:t xml:space="preserve"> </w:t>
      </w:r>
      <w:r w:rsidRPr="00896035">
        <w:rPr>
          <w:rFonts w:ascii="Times New Roman" w:eastAsia="Times New Roman" w:hAnsi="Times New Roman"/>
          <w:sz w:val="24"/>
          <w:szCs w:val="24"/>
        </w:rPr>
        <w:t>sl</w:t>
      </w:r>
      <w:r w:rsidR="00E73AB2" w:rsidRPr="00896035">
        <w:rPr>
          <w:rFonts w:ascii="Times New Roman" w:eastAsia="Times New Roman" w:hAnsi="Times New Roman"/>
          <w:sz w:val="24"/>
          <w:szCs w:val="24"/>
        </w:rPr>
        <w:t>j</w:t>
      </w:r>
      <w:r w:rsidRPr="00896035">
        <w:rPr>
          <w:rFonts w:ascii="Times New Roman" w:eastAsia="Times New Roman" w:hAnsi="Times New Roman"/>
          <w:sz w:val="24"/>
          <w:szCs w:val="24"/>
        </w:rPr>
        <w:t>edećim</w:t>
      </w:r>
      <w:r w:rsidR="00275549" w:rsidRPr="00896035">
        <w:rPr>
          <w:rFonts w:ascii="Times New Roman" w:eastAsia="Times New Roman" w:hAnsi="Times New Roman"/>
          <w:sz w:val="24"/>
          <w:szCs w:val="24"/>
        </w:rPr>
        <w:t xml:space="preserve"> opštim </w:t>
      </w:r>
      <w:r w:rsidR="00AB3E56" w:rsidRPr="00896035">
        <w:rPr>
          <w:rFonts w:ascii="Times New Roman" w:eastAsia="Times New Roman" w:hAnsi="Times New Roman"/>
          <w:sz w:val="24"/>
          <w:szCs w:val="24"/>
        </w:rPr>
        <w:t>uslovima:</w:t>
      </w:r>
    </w:p>
    <w:p w:rsidR="00AB3E56" w:rsidRPr="0089603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lastRenderedPageBreak/>
        <w:sym w:font="Symbol" w:char="F0B7"/>
      </w:r>
      <w:r w:rsidRPr="00896035">
        <w:rPr>
          <w:rFonts w:ascii="Times New Roman" w:eastAsia="Times New Roman" w:hAnsi="Times New Roman"/>
          <w:sz w:val="24"/>
          <w:szCs w:val="24"/>
        </w:rPr>
        <w:t xml:space="preserve"> </w:t>
      </w:r>
      <w:r w:rsidRPr="00896035">
        <w:rPr>
          <w:rFonts w:ascii="Times New Roman" w:eastAsia="Times New Roman" w:hAnsi="Times New Roman"/>
          <w:b/>
          <w:bCs/>
          <w:sz w:val="24"/>
          <w:szCs w:val="24"/>
        </w:rPr>
        <w:t xml:space="preserve">Zaštita pješačkih tokova </w:t>
      </w:r>
      <w:r w:rsidRPr="00896035">
        <w:rPr>
          <w:rFonts w:ascii="Times New Roman" w:eastAsia="Times New Roman" w:hAnsi="Times New Roman"/>
          <w:sz w:val="24"/>
          <w:szCs w:val="24"/>
        </w:rPr>
        <w:t>- privremeni objekti se ne mogu postav</w:t>
      </w:r>
      <w:r w:rsidR="00AB3E56" w:rsidRPr="00896035">
        <w:rPr>
          <w:rFonts w:ascii="Times New Roman" w:eastAsia="Times New Roman" w:hAnsi="Times New Roman"/>
          <w:sz w:val="24"/>
          <w:szCs w:val="24"/>
        </w:rPr>
        <w:t xml:space="preserve">ljati tako da sužavaju pješačke </w:t>
      </w:r>
      <w:r w:rsidRPr="00896035">
        <w:rPr>
          <w:rFonts w:ascii="Times New Roman" w:eastAsia="Times New Roman" w:hAnsi="Times New Roman"/>
          <w:sz w:val="24"/>
          <w:szCs w:val="24"/>
        </w:rPr>
        <w:t>komunikacije ili zaklanjaju i ometaju pristup javnim ustanovama</w:t>
      </w:r>
      <w:r w:rsidR="00E73AB2" w:rsidRPr="00896035">
        <w:rPr>
          <w:rFonts w:ascii="Times New Roman" w:eastAsia="Times New Roman" w:hAnsi="Times New Roman"/>
          <w:sz w:val="24"/>
          <w:szCs w:val="24"/>
        </w:rPr>
        <w:t xml:space="preserve">. Prilikom </w:t>
      </w:r>
      <w:r w:rsidR="00AB3E56" w:rsidRPr="00896035">
        <w:rPr>
          <w:rFonts w:ascii="Times New Roman" w:eastAsia="Times New Roman" w:hAnsi="Times New Roman"/>
          <w:sz w:val="24"/>
          <w:szCs w:val="24"/>
        </w:rPr>
        <w:t xml:space="preserve">određivanja lokacije </w:t>
      </w:r>
      <w:r w:rsidR="00E73AB2" w:rsidRPr="00896035">
        <w:rPr>
          <w:rFonts w:ascii="Times New Roman" w:eastAsia="Times New Roman" w:hAnsi="Times New Roman"/>
          <w:sz w:val="24"/>
          <w:szCs w:val="24"/>
        </w:rPr>
        <w:t>privremenog objekta poštovati</w:t>
      </w:r>
      <w:r w:rsidRPr="00896035">
        <w:rPr>
          <w:rFonts w:ascii="Times New Roman" w:eastAsia="Times New Roman" w:hAnsi="Times New Roman"/>
          <w:sz w:val="24"/>
          <w:szCs w:val="24"/>
        </w:rPr>
        <w:t xml:space="preserve"> pravilo da se zauzimanjem javn</w:t>
      </w:r>
      <w:r w:rsidR="00AB3E56" w:rsidRPr="00896035">
        <w:rPr>
          <w:rFonts w:ascii="Times New Roman" w:eastAsia="Times New Roman" w:hAnsi="Times New Roman"/>
          <w:sz w:val="24"/>
          <w:szCs w:val="24"/>
        </w:rPr>
        <w:t xml:space="preserve">e površine u svrhu postavljanja </w:t>
      </w:r>
      <w:r w:rsidRPr="00896035">
        <w:rPr>
          <w:rFonts w:ascii="Times New Roman" w:eastAsia="Times New Roman" w:hAnsi="Times New Roman"/>
          <w:sz w:val="24"/>
          <w:szCs w:val="24"/>
        </w:rPr>
        <w:t>odnosno izgradnje privremeno</w:t>
      </w:r>
      <w:r w:rsidR="00E73AB2" w:rsidRPr="00896035">
        <w:rPr>
          <w:rFonts w:ascii="Times New Roman" w:eastAsia="Times New Roman" w:hAnsi="Times New Roman"/>
          <w:sz w:val="24"/>
          <w:szCs w:val="24"/>
        </w:rPr>
        <w:t>g ugostiteljskog objekta mora</w:t>
      </w:r>
      <w:r w:rsidR="00AB3E56" w:rsidRPr="00896035">
        <w:rPr>
          <w:rFonts w:ascii="Times New Roman" w:eastAsia="Times New Roman" w:hAnsi="Times New Roman"/>
          <w:sz w:val="24"/>
          <w:szCs w:val="24"/>
        </w:rPr>
        <w:t xml:space="preserve"> osigurati nesmetano korišćenje </w:t>
      </w:r>
      <w:r w:rsidRPr="00896035">
        <w:rPr>
          <w:rFonts w:ascii="Times New Roman" w:eastAsia="Times New Roman" w:hAnsi="Times New Roman"/>
          <w:sz w:val="24"/>
          <w:szCs w:val="24"/>
        </w:rPr>
        <w:t>okolnih zgrada, d</w:t>
      </w:r>
      <w:r w:rsidR="00E73AB2" w:rsidRPr="00896035">
        <w:rPr>
          <w:rFonts w:ascii="Times New Roman" w:eastAsia="Times New Roman" w:hAnsi="Times New Roman"/>
          <w:sz w:val="24"/>
          <w:szCs w:val="24"/>
        </w:rPr>
        <w:t>rugih objekata i urbane opreme.</w:t>
      </w:r>
    </w:p>
    <w:p w:rsidR="00E73AB2" w:rsidRPr="0089603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sym w:font="Symbol" w:char="F0B7"/>
      </w:r>
      <w:r w:rsidRPr="00896035">
        <w:rPr>
          <w:rFonts w:ascii="Times New Roman" w:eastAsia="Times New Roman" w:hAnsi="Times New Roman"/>
          <w:sz w:val="24"/>
          <w:szCs w:val="24"/>
        </w:rPr>
        <w:t xml:space="preserve"> </w:t>
      </w:r>
      <w:r w:rsidRPr="00896035">
        <w:rPr>
          <w:rFonts w:ascii="Times New Roman" w:eastAsia="Times New Roman" w:hAnsi="Times New Roman"/>
          <w:b/>
          <w:bCs/>
          <w:sz w:val="24"/>
          <w:szCs w:val="24"/>
        </w:rPr>
        <w:t>Bezb</w:t>
      </w:r>
      <w:r w:rsidR="00275549" w:rsidRPr="00896035">
        <w:rPr>
          <w:rFonts w:ascii="Times New Roman" w:eastAsia="Times New Roman" w:hAnsi="Times New Roman"/>
          <w:b/>
          <w:bCs/>
          <w:sz w:val="24"/>
          <w:szCs w:val="24"/>
        </w:rPr>
        <w:t>i</w:t>
      </w:r>
      <w:r w:rsidRPr="00896035">
        <w:rPr>
          <w:rFonts w:ascii="Times New Roman" w:eastAsia="Times New Roman" w:hAnsi="Times New Roman"/>
          <w:b/>
          <w:bCs/>
          <w:sz w:val="24"/>
          <w:szCs w:val="24"/>
        </w:rPr>
        <w:t xml:space="preserve">jednost saobraćaja </w:t>
      </w:r>
      <w:r w:rsidRPr="00896035">
        <w:rPr>
          <w:rFonts w:ascii="Times New Roman" w:eastAsia="Times New Roman" w:hAnsi="Times New Roman"/>
          <w:sz w:val="24"/>
          <w:szCs w:val="24"/>
        </w:rPr>
        <w:t>- privremeni ob</w:t>
      </w:r>
      <w:r w:rsidR="00E73AB2" w:rsidRPr="00896035">
        <w:rPr>
          <w:rFonts w:ascii="Times New Roman" w:eastAsia="Times New Roman" w:hAnsi="Times New Roman"/>
          <w:sz w:val="24"/>
          <w:szCs w:val="24"/>
        </w:rPr>
        <w:t xml:space="preserve">jekti se ne mogu postavljati na kolovozima, parkinzima i </w:t>
      </w:r>
      <w:r w:rsidRPr="00896035">
        <w:rPr>
          <w:rFonts w:ascii="Times New Roman" w:eastAsia="Times New Roman" w:hAnsi="Times New Roman"/>
          <w:sz w:val="24"/>
          <w:szCs w:val="24"/>
        </w:rPr>
        <w:t>uglovima raskrsnica, odnosno na bilo koji način kojim se ug</w:t>
      </w:r>
      <w:r w:rsidR="00E73AB2" w:rsidRPr="00896035">
        <w:rPr>
          <w:rFonts w:ascii="Times New Roman" w:eastAsia="Times New Roman" w:hAnsi="Times New Roman"/>
          <w:sz w:val="24"/>
          <w:szCs w:val="24"/>
        </w:rPr>
        <w:t xml:space="preserve">rožava ili umanjuje bezbjednost </w:t>
      </w:r>
      <w:r w:rsidRPr="00896035">
        <w:rPr>
          <w:rFonts w:ascii="Times New Roman" w:eastAsia="Times New Roman" w:hAnsi="Times New Roman"/>
          <w:sz w:val="24"/>
          <w:szCs w:val="24"/>
        </w:rPr>
        <w:t>saobraćaja</w:t>
      </w:r>
      <w:r w:rsidR="00E73AB2" w:rsidRPr="00896035">
        <w:rPr>
          <w:rFonts w:ascii="Times New Roman" w:eastAsia="Times New Roman" w:hAnsi="Times New Roman"/>
          <w:sz w:val="24"/>
          <w:szCs w:val="24"/>
        </w:rPr>
        <w:t xml:space="preserve"> </w:t>
      </w:r>
      <w:r w:rsidRPr="00896035">
        <w:rPr>
          <w:rFonts w:ascii="Times New Roman" w:eastAsia="Times New Roman" w:hAnsi="Times New Roman"/>
          <w:sz w:val="24"/>
          <w:szCs w:val="24"/>
        </w:rPr>
        <w:t>i na bilo koji način onemogućiti prolaz vozilima javnih</w:t>
      </w:r>
      <w:r w:rsidR="00E73AB2" w:rsidRPr="00896035">
        <w:rPr>
          <w:rFonts w:ascii="Times New Roman" w:eastAsia="Times New Roman" w:hAnsi="Times New Roman"/>
          <w:sz w:val="24"/>
          <w:szCs w:val="24"/>
        </w:rPr>
        <w:t xml:space="preserve"> službi i interventnim vozilima </w:t>
      </w:r>
      <w:r w:rsidRPr="00896035">
        <w:rPr>
          <w:rFonts w:ascii="Times New Roman" w:eastAsia="Times New Roman" w:hAnsi="Times New Roman"/>
          <w:sz w:val="24"/>
          <w:szCs w:val="24"/>
        </w:rPr>
        <w:t>(hitna pomoć</w:t>
      </w:r>
      <w:r w:rsidR="00E73AB2" w:rsidRPr="00896035">
        <w:rPr>
          <w:rFonts w:ascii="Times New Roman" w:eastAsia="Times New Roman" w:hAnsi="Times New Roman"/>
          <w:sz w:val="24"/>
          <w:szCs w:val="24"/>
        </w:rPr>
        <w:t>, vatrogasno vozilo, policija).</w:t>
      </w:r>
    </w:p>
    <w:p w:rsidR="0007282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sym w:font="Symbol" w:char="F0B7"/>
      </w:r>
      <w:r w:rsidRPr="00896035">
        <w:rPr>
          <w:rFonts w:ascii="Times New Roman" w:eastAsia="Times New Roman" w:hAnsi="Times New Roman"/>
          <w:sz w:val="24"/>
          <w:szCs w:val="24"/>
        </w:rPr>
        <w:t xml:space="preserve"> </w:t>
      </w:r>
      <w:r w:rsidRPr="00896035">
        <w:rPr>
          <w:rFonts w:ascii="Times New Roman" w:eastAsia="Times New Roman" w:hAnsi="Times New Roman"/>
          <w:b/>
          <w:bCs/>
          <w:sz w:val="24"/>
          <w:szCs w:val="24"/>
        </w:rPr>
        <w:t>Zaštita zelenih površina</w:t>
      </w:r>
      <w:r w:rsidR="00E73AB2" w:rsidRPr="00896035">
        <w:rPr>
          <w:rFonts w:ascii="Times New Roman" w:eastAsia="Times New Roman" w:hAnsi="Times New Roman"/>
          <w:b/>
          <w:bCs/>
          <w:sz w:val="24"/>
          <w:szCs w:val="24"/>
        </w:rPr>
        <w:t xml:space="preserve"> </w:t>
      </w:r>
      <w:r w:rsidRPr="00896035">
        <w:rPr>
          <w:rFonts w:ascii="Times New Roman" w:eastAsia="Times New Roman" w:hAnsi="Times New Roman"/>
          <w:sz w:val="24"/>
          <w:szCs w:val="24"/>
        </w:rPr>
        <w:t>-</w:t>
      </w:r>
      <w:r w:rsidR="00E73AB2" w:rsidRPr="00896035">
        <w:rPr>
          <w:rFonts w:ascii="Times New Roman" w:eastAsia="Times New Roman" w:hAnsi="Times New Roman"/>
          <w:sz w:val="24"/>
          <w:szCs w:val="24"/>
        </w:rPr>
        <w:t xml:space="preserve"> </w:t>
      </w:r>
      <w:r w:rsidRPr="00896035">
        <w:rPr>
          <w:rFonts w:ascii="Times New Roman" w:eastAsia="Times New Roman" w:hAnsi="Times New Roman"/>
          <w:sz w:val="24"/>
          <w:szCs w:val="24"/>
        </w:rPr>
        <w:t>privremeni objekti se ne smiju postavljati na zelenim površinama.</w:t>
      </w:r>
      <w:r w:rsidR="00AF6200">
        <w:rPr>
          <w:rFonts w:ascii="Times New Roman" w:eastAsia="Times New Roman" w:hAnsi="Times New Roman"/>
          <w:color w:val="FF0000"/>
          <w:sz w:val="24"/>
          <w:szCs w:val="24"/>
        </w:rPr>
        <w:t xml:space="preserve"> </w:t>
      </w:r>
      <w:r w:rsidRPr="00896035">
        <w:rPr>
          <w:rFonts w:ascii="Times New Roman" w:eastAsia="Times New Roman" w:hAnsi="Times New Roman"/>
          <w:sz w:val="24"/>
          <w:szCs w:val="24"/>
        </w:rPr>
        <w:t>Poželjno ih je postavljati na neuređenim površinama koje bi</w:t>
      </w:r>
      <w:r w:rsidR="00E73AB2" w:rsidRPr="00896035">
        <w:rPr>
          <w:rFonts w:ascii="Times New Roman" w:eastAsia="Times New Roman" w:hAnsi="Times New Roman"/>
          <w:sz w:val="24"/>
          <w:szCs w:val="24"/>
        </w:rPr>
        <w:t xml:space="preserve"> na taj način bile oplemenjene. Prilikom </w:t>
      </w:r>
      <w:r w:rsidRPr="00896035">
        <w:rPr>
          <w:rFonts w:ascii="Times New Roman" w:eastAsia="Times New Roman" w:hAnsi="Times New Roman"/>
          <w:sz w:val="24"/>
          <w:szCs w:val="24"/>
        </w:rPr>
        <w:t>postavljanja</w:t>
      </w:r>
      <w:r w:rsidR="00E73AB2" w:rsidRPr="00896035">
        <w:rPr>
          <w:rFonts w:ascii="Times New Roman" w:eastAsia="Times New Roman" w:hAnsi="Times New Roman"/>
          <w:sz w:val="24"/>
          <w:szCs w:val="24"/>
        </w:rPr>
        <w:t>,</w:t>
      </w:r>
      <w:r w:rsidRPr="00896035">
        <w:rPr>
          <w:rFonts w:ascii="Times New Roman" w:eastAsia="Times New Roman" w:hAnsi="Times New Roman"/>
          <w:sz w:val="24"/>
          <w:szCs w:val="24"/>
        </w:rPr>
        <w:t xml:space="preserve"> odnosno građenja privreme</w:t>
      </w:r>
      <w:r w:rsidR="00E73AB2" w:rsidRPr="00896035">
        <w:rPr>
          <w:rFonts w:ascii="Times New Roman" w:eastAsia="Times New Roman" w:hAnsi="Times New Roman"/>
          <w:sz w:val="24"/>
          <w:szCs w:val="24"/>
        </w:rPr>
        <w:t>nog ugostiteljskog objekta nije dozvoljeno</w:t>
      </w:r>
      <w:r w:rsidR="00AF6200">
        <w:rPr>
          <w:rFonts w:ascii="Times New Roman" w:eastAsia="Times New Roman" w:hAnsi="Times New Roman"/>
          <w:sz w:val="24"/>
          <w:szCs w:val="24"/>
        </w:rPr>
        <w:t xml:space="preserve"> </w:t>
      </w:r>
      <w:r w:rsidR="00E73AB2" w:rsidRPr="00896035">
        <w:rPr>
          <w:rFonts w:ascii="Times New Roman" w:eastAsia="Times New Roman" w:hAnsi="Times New Roman"/>
          <w:sz w:val="24"/>
          <w:szCs w:val="24"/>
        </w:rPr>
        <w:t xml:space="preserve">sjeći drveće i </w:t>
      </w:r>
      <w:r w:rsidRPr="00896035">
        <w:rPr>
          <w:rFonts w:ascii="Times New Roman" w:eastAsia="Times New Roman" w:hAnsi="Times New Roman"/>
          <w:sz w:val="24"/>
          <w:szCs w:val="24"/>
        </w:rPr>
        <w:t>ostalo vrijedno rastinje, već je po</w:t>
      </w:r>
      <w:r w:rsidR="00E73AB2" w:rsidRPr="00896035">
        <w:rPr>
          <w:rFonts w:ascii="Times New Roman" w:eastAsia="Times New Roman" w:hAnsi="Times New Roman"/>
          <w:sz w:val="24"/>
          <w:szCs w:val="24"/>
        </w:rPr>
        <w:t xml:space="preserve">ložaj, oblik i veličinu objekta </w:t>
      </w:r>
      <w:r w:rsidRPr="00896035">
        <w:rPr>
          <w:rFonts w:ascii="Times New Roman" w:eastAsia="Times New Roman" w:hAnsi="Times New Roman"/>
          <w:sz w:val="24"/>
          <w:szCs w:val="24"/>
        </w:rPr>
        <w:t>neophodno</w:t>
      </w:r>
      <w:r w:rsidR="00E73AB2" w:rsidRPr="00896035">
        <w:rPr>
          <w:rFonts w:ascii="Times New Roman" w:eastAsia="Times New Roman" w:hAnsi="Times New Roman"/>
          <w:sz w:val="24"/>
          <w:szCs w:val="24"/>
        </w:rPr>
        <w:t xml:space="preserve"> prilagoditi uslovima </w:t>
      </w:r>
      <w:r w:rsidRPr="00896035">
        <w:rPr>
          <w:rFonts w:ascii="Times New Roman" w:eastAsia="Times New Roman" w:hAnsi="Times New Roman"/>
          <w:sz w:val="24"/>
          <w:szCs w:val="24"/>
        </w:rPr>
        <w:t xml:space="preserve">konkretne lokacije kako </w:t>
      </w:r>
      <w:r w:rsidR="00072825">
        <w:rPr>
          <w:rFonts w:ascii="Times New Roman" w:eastAsia="Times New Roman" w:hAnsi="Times New Roman"/>
          <w:sz w:val="24"/>
          <w:szCs w:val="24"/>
        </w:rPr>
        <w:t>bi se sačuvalo zatečeno stanje.</w:t>
      </w:r>
    </w:p>
    <w:p w:rsidR="003A4644" w:rsidRPr="0089603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sym w:font="Symbol" w:char="F0B7"/>
      </w:r>
      <w:r w:rsidRPr="00896035">
        <w:rPr>
          <w:rFonts w:ascii="Times New Roman" w:eastAsia="Times New Roman" w:hAnsi="Times New Roman"/>
          <w:sz w:val="24"/>
          <w:szCs w:val="24"/>
        </w:rPr>
        <w:t xml:space="preserve"> </w:t>
      </w:r>
      <w:r w:rsidRPr="00896035">
        <w:rPr>
          <w:rFonts w:ascii="Times New Roman" w:eastAsia="Times New Roman" w:hAnsi="Times New Roman"/>
          <w:b/>
          <w:bCs/>
          <w:sz w:val="24"/>
          <w:szCs w:val="24"/>
        </w:rPr>
        <w:t>Zaštita arhitektonskih i kulturnih vrijednosti</w:t>
      </w:r>
      <w:r w:rsidRPr="00896035">
        <w:rPr>
          <w:rFonts w:ascii="Times New Roman" w:eastAsia="Times New Roman" w:hAnsi="Times New Roman"/>
          <w:sz w:val="24"/>
          <w:szCs w:val="24"/>
        </w:rPr>
        <w:t>- postavljanje nepokretnih privremenih</w:t>
      </w:r>
      <w:r w:rsidRPr="00896035">
        <w:rPr>
          <w:rFonts w:ascii="Times New Roman" w:eastAsia="Times New Roman" w:hAnsi="Times New Roman"/>
          <w:sz w:val="24"/>
          <w:szCs w:val="24"/>
        </w:rPr>
        <w:br/>
        <w:t>ugostiteljskih objekata nije dozvoljeno u granicama zaštićenih prirodnih dobara i u granicama</w:t>
      </w:r>
      <w:r w:rsidRPr="00896035">
        <w:rPr>
          <w:rFonts w:ascii="Times New Roman" w:eastAsia="Times New Roman" w:hAnsi="Times New Roman"/>
          <w:sz w:val="24"/>
          <w:szCs w:val="24"/>
        </w:rPr>
        <w:br/>
        <w:t>nepokretnog</w:t>
      </w:r>
      <w:r w:rsidR="002C4DD2">
        <w:rPr>
          <w:rFonts w:ascii="Times New Roman" w:eastAsia="Times New Roman" w:hAnsi="Times New Roman"/>
          <w:sz w:val="24"/>
          <w:szCs w:val="24"/>
        </w:rPr>
        <w:t xml:space="preserve"> </w:t>
      </w:r>
      <w:r w:rsidRPr="00896035">
        <w:rPr>
          <w:rFonts w:ascii="Times New Roman" w:eastAsia="Times New Roman" w:hAnsi="Times New Roman"/>
          <w:sz w:val="24"/>
          <w:szCs w:val="24"/>
        </w:rPr>
        <w:t>kulturnog dobra i njegove zaštićene okoline.</w:t>
      </w:r>
      <w:r w:rsidR="002C4DD2">
        <w:rPr>
          <w:rFonts w:ascii="Times New Roman" w:eastAsia="Times New Roman" w:hAnsi="Times New Roman"/>
          <w:sz w:val="24"/>
          <w:szCs w:val="24"/>
        </w:rPr>
        <w:t xml:space="preserve"> </w:t>
      </w:r>
      <w:r w:rsidRPr="00896035">
        <w:rPr>
          <w:rFonts w:ascii="Times New Roman" w:eastAsia="Times New Roman" w:hAnsi="Times New Roman"/>
          <w:sz w:val="24"/>
          <w:szCs w:val="24"/>
        </w:rPr>
        <w:t xml:space="preserve">Privremeni </w:t>
      </w:r>
      <w:r w:rsidR="00621A31" w:rsidRPr="00896035">
        <w:rPr>
          <w:rFonts w:ascii="Times New Roman" w:eastAsia="Times New Roman" w:hAnsi="Times New Roman"/>
          <w:sz w:val="24"/>
          <w:szCs w:val="24"/>
        </w:rPr>
        <w:t xml:space="preserve">objekti se ne smiju postavljati </w:t>
      </w:r>
      <w:r w:rsidRPr="00896035">
        <w:rPr>
          <w:rFonts w:ascii="Times New Roman" w:eastAsia="Times New Roman" w:hAnsi="Times New Roman"/>
          <w:sz w:val="24"/>
          <w:szCs w:val="24"/>
        </w:rPr>
        <w:t>neposredno uz objekte značajnih arhitektonskih i kulturnih vrijednosti, kao što s</w:t>
      </w:r>
      <w:r w:rsidR="00621A31" w:rsidRPr="00896035">
        <w:rPr>
          <w:rFonts w:ascii="Times New Roman" w:eastAsia="Times New Roman" w:hAnsi="Times New Roman"/>
          <w:sz w:val="24"/>
          <w:szCs w:val="24"/>
        </w:rPr>
        <w:t xml:space="preserve">u </w:t>
      </w:r>
      <w:r w:rsidR="00AF6200">
        <w:rPr>
          <w:rFonts w:ascii="Times New Roman" w:eastAsia="Times New Roman" w:hAnsi="Times New Roman"/>
          <w:sz w:val="24"/>
          <w:szCs w:val="24"/>
        </w:rPr>
        <w:t xml:space="preserve">džamije, </w:t>
      </w:r>
      <w:r w:rsidR="00621A31" w:rsidRPr="00896035">
        <w:rPr>
          <w:rFonts w:ascii="Times New Roman" w:eastAsia="Times New Roman" w:hAnsi="Times New Roman"/>
          <w:sz w:val="24"/>
          <w:szCs w:val="24"/>
        </w:rPr>
        <w:t xml:space="preserve">crkve, </w:t>
      </w:r>
      <w:r w:rsidRPr="00896035">
        <w:rPr>
          <w:rFonts w:ascii="Times New Roman" w:eastAsia="Times New Roman" w:hAnsi="Times New Roman"/>
          <w:sz w:val="24"/>
          <w:szCs w:val="24"/>
        </w:rPr>
        <w:t>spomeni</w:t>
      </w:r>
      <w:r w:rsidR="00AF6200">
        <w:rPr>
          <w:rFonts w:ascii="Times New Roman" w:eastAsia="Times New Roman" w:hAnsi="Times New Roman"/>
          <w:sz w:val="24"/>
          <w:szCs w:val="24"/>
        </w:rPr>
        <w:t>ci</w:t>
      </w:r>
      <w:r w:rsidRPr="00896035">
        <w:rPr>
          <w:rFonts w:ascii="Times New Roman" w:eastAsia="Times New Roman" w:hAnsi="Times New Roman"/>
          <w:sz w:val="24"/>
          <w:szCs w:val="24"/>
        </w:rPr>
        <w:t xml:space="preserve"> kulture i sl.</w:t>
      </w:r>
      <w:r w:rsidR="00275549" w:rsidRPr="00896035">
        <w:rPr>
          <w:rFonts w:ascii="Times New Roman" w:eastAsia="Times New Roman" w:hAnsi="Times New Roman"/>
          <w:sz w:val="24"/>
          <w:szCs w:val="24"/>
        </w:rPr>
        <w:t xml:space="preserve"> </w:t>
      </w:r>
      <w:r w:rsidRPr="00896035">
        <w:rPr>
          <w:rFonts w:ascii="Times New Roman" w:eastAsia="Times New Roman" w:hAnsi="Times New Roman"/>
          <w:sz w:val="24"/>
          <w:szCs w:val="24"/>
        </w:rPr>
        <w:t>Privremeni objekti ili njihovi prateći</w:t>
      </w:r>
      <w:r w:rsidR="003A4644" w:rsidRPr="00896035">
        <w:rPr>
          <w:rFonts w:ascii="Times New Roman" w:eastAsia="Times New Roman" w:hAnsi="Times New Roman"/>
          <w:sz w:val="24"/>
          <w:szCs w:val="24"/>
        </w:rPr>
        <w:t xml:space="preserve"> elementi u neposrednoj okolini </w:t>
      </w:r>
      <w:r w:rsidRPr="00896035">
        <w:rPr>
          <w:rFonts w:ascii="Times New Roman" w:eastAsia="Times New Roman" w:hAnsi="Times New Roman"/>
          <w:sz w:val="24"/>
          <w:szCs w:val="24"/>
        </w:rPr>
        <w:t>zaštićenog kulturnog dobra ne smi</w:t>
      </w:r>
      <w:r w:rsidR="003A4644" w:rsidRPr="00896035">
        <w:rPr>
          <w:rFonts w:ascii="Times New Roman" w:eastAsia="Times New Roman" w:hAnsi="Times New Roman"/>
          <w:sz w:val="24"/>
          <w:szCs w:val="24"/>
        </w:rPr>
        <w:t>ju remetiti vizuru tog objekta.</w:t>
      </w:r>
    </w:p>
    <w:p w:rsidR="003A4644" w:rsidRPr="0089603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sym w:font="Symbol" w:char="F0B7"/>
      </w:r>
      <w:r w:rsidR="003A4644" w:rsidRPr="00896035">
        <w:rPr>
          <w:rFonts w:ascii="Times New Roman" w:eastAsia="Times New Roman" w:hAnsi="Times New Roman"/>
          <w:sz w:val="24"/>
          <w:szCs w:val="24"/>
        </w:rPr>
        <w:t xml:space="preserve"> </w:t>
      </w:r>
      <w:r w:rsidRPr="00896035">
        <w:rPr>
          <w:rFonts w:ascii="Times New Roman" w:eastAsia="Times New Roman" w:hAnsi="Times New Roman"/>
          <w:b/>
          <w:bCs/>
          <w:sz w:val="24"/>
          <w:szCs w:val="24"/>
        </w:rPr>
        <w:t xml:space="preserve">Zaštita životne sredine </w:t>
      </w:r>
      <w:r w:rsidRPr="00896035">
        <w:rPr>
          <w:rFonts w:ascii="Times New Roman" w:eastAsia="Times New Roman" w:hAnsi="Times New Roman"/>
          <w:sz w:val="24"/>
          <w:szCs w:val="24"/>
        </w:rPr>
        <w:t>- privremeni obje</w:t>
      </w:r>
      <w:r w:rsidR="003A4644" w:rsidRPr="00896035">
        <w:rPr>
          <w:rFonts w:ascii="Times New Roman" w:eastAsia="Times New Roman" w:hAnsi="Times New Roman"/>
          <w:sz w:val="24"/>
          <w:szCs w:val="24"/>
        </w:rPr>
        <w:t xml:space="preserve">kti ne smiju ugrožavati životnu </w:t>
      </w:r>
      <w:r w:rsidRPr="00896035">
        <w:rPr>
          <w:rFonts w:ascii="Times New Roman" w:eastAsia="Times New Roman" w:hAnsi="Times New Roman"/>
          <w:sz w:val="24"/>
          <w:szCs w:val="24"/>
        </w:rPr>
        <w:t>sredinu</w:t>
      </w:r>
      <w:r w:rsidR="003A4644" w:rsidRPr="00896035">
        <w:rPr>
          <w:rFonts w:ascii="Times New Roman" w:eastAsia="Times New Roman" w:hAnsi="Times New Roman"/>
          <w:sz w:val="24"/>
          <w:szCs w:val="24"/>
        </w:rPr>
        <w:t xml:space="preserve"> </w:t>
      </w:r>
      <w:r w:rsidRPr="00896035">
        <w:rPr>
          <w:rFonts w:ascii="Times New Roman" w:eastAsia="Times New Roman" w:hAnsi="Times New Roman"/>
          <w:sz w:val="24"/>
          <w:szCs w:val="24"/>
        </w:rPr>
        <w:t>(preko</w:t>
      </w:r>
      <w:r w:rsidR="003A4644" w:rsidRPr="00896035">
        <w:rPr>
          <w:rFonts w:ascii="Times New Roman" w:eastAsia="Times New Roman" w:hAnsi="Times New Roman"/>
          <w:sz w:val="24"/>
          <w:szCs w:val="24"/>
        </w:rPr>
        <w:t>mjerna</w:t>
      </w:r>
      <w:r w:rsidR="00AF6200">
        <w:rPr>
          <w:rFonts w:ascii="Times New Roman" w:eastAsia="Times New Roman" w:hAnsi="Times New Roman"/>
          <w:sz w:val="24"/>
          <w:szCs w:val="24"/>
        </w:rPr>
        <w:t xml:space="preserve"> </w:t>
      </w:r>
      <w:r w:rsidRPr="00896035">
        <w:rPr>
          <w:rFonts w:ascii="Times New Roman" w:eastAsia="Times New Roman" w:hAnsi="Times New Roman"/>
          <w:sz w:val="24"/>
          <w:szCs w:val="24"/>
        </w:rPr>
        <w:t>buka, štetna</w:t>
      </w:r>
      <w:r w:rsidR="003A4644" w:rsidRPr="00896035">
        <w:rPr>
          <w:rFonts w:ascii="Times New Roman" w:eastAsia="Times New Roman" w:hAnsi="Times New Roman"/>
          <w:sz w:val="24"/>
          <w:szCs w:val="24"/>
        </w:rPr>
        <w:t xml:space="preserve"> isparenja, opasni otpad i sl.)</w:t>
      </w:r>
    </w:p>
    <w:p w:rsidR="00AF6200"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sym w:font="Symbol" w:char="F0B7"/>
      </w:r>
      <w:r w:rsidRPr="00896035">
        <w:rPr>
          <w:rFonts w:ascii="Times New Roman" w:eastAsia="Times New Roman" w:hAnsi="Times New Roman"/>
          <w:sz w:val="24"/>
          <w:szCs w:val="24"/>
        </w:rPr>
        <w:t xml:space="preserve"> </w:t>
      </w:r>
      <w:r w:rsidR="003A4644" w:rsidRPr="00896035">
        <w:rPr>
          <w:rFonts w:ascii="Times New Roman" w:eastAsia="Times New Roman" w:hAnsi="Times New Roman"/>
          <w:sz w:val="24"/>
          <w:szCs w:val="24"/>
        </w:rPr>
        <w:t xml:space="preserve"> </w:t>
      </w:r>
      <w:r w:rsidRPr="00896035">
        <w:rPr>
          <w:rFonts w:ascii="Times New Roman" w:eastAsia="Times New Roman" w:hAnsi="Times New Roman"/>
          <w:b/>
          <w:bCs/>
          <w:sz w:val="24"/>
          <w:szCs w:val="24"/>
        </w:rPr>
        <w:t xml:space="preserve">Zaštita ambijentalnih vrijednosti </w:t>
      </w:r>
      <w:r w:rsidRPr="00896035">
        <w:rPr>
          <w:rFonts w:ascii="Times New Roman" w:eastAsia="Times New Roman" w:hAnsi="Times New Roman"/>
          <w:sz w:val="24"/>
          <w:szCs w:val="24"/>
        </w:rPr>
        <w:t>- svojim oblikom, materijalizac</w:t>
      </w:r>
      <w:r w:rsidR="003A4644" w:rsidRPr="00896035">
        <w:rPr>
          <w:rFonts w:ascii="Times New Roman" w:eastAsia="Times New Roman" w:hAnsi="Times New Roman"/>
          <w:sz w:val="24"/>
          <w:szCs w:val="24"/>
        </w:rPr>
        <w:t>ijom privremeni</w:t>
      </w:r>
      <w:r w:rsidR="00AF6200">
        <w:rPr>
          <w:rFonts w:ascii="Times New Roman" w:eastAsia="Times New Roman" w:hAnsi="Times New Roman"/>
          <w:sz w:val="24"/>
          <w:szCs w:val="24"/>
        </w:rPr>
        <w:t xml:space="preserve"> </w:t>
      </w:r>
      <w:r w:rsidR="003A4644" w:rsidRPr="00896035">
        <w:rPr>
          <w:rFonts w:ascii="Times New Roman" w:eastAsia="Times New Roman" w:hAnsi="Times New Roman"/>
          <w:sz w:val="24"/>
          <w:szCs w:val="24"/>
        </w:rPr>
        <w:t xml:space="preserve">objekti treba da </w:t>
      </w:r>
      <w:r w:rsidRPr="00896035">
        <w:rPr>
          <w:rFonts w:ascii="Times New Roman" w:eastAsia="Times New Roman" w:hAnsi="Times New Roman"/>
          <w:sz w:val="24"/>
          <w:szCs w:val="24"/>
        </w:rPr>
        <w:t>su u što većoj mjeri usklađeni sa ambijentom, da</w:t>
      </w:r>
      <w:r w:rsidR="00AF6200">
        <w:rPr>
          <w:rFonts w:ascii="Times New Roman" w:eastAsia="Times New Roman" w:hAnsi="Times New Roman"/>
          <w:sz w:val="24"/>
          <w:szCs w:val="24"/>
        </w:rPr>
        <w:t xml:space="preserve"> su jednostavni i nenametljivi.</w:t>
      </w:r>
    </w:p>
    <w:p w:rsidR="00403EF8" w:rsidRPr="001C7273"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sym w:font="Symbol" w:char="F0B7"/>
      </w:r>
      <w:r w:rsidRPr="00896035">
        <w:rPr>
          <w:rFonts w:ascii="Times New Roman" w:eastAsia="Times New Roman" w:hAnsi="Times New Roman"/>
          <w:sz w:val="24"/>
          <w:szCs w:val="24"/>
        </w:rPr>
        <w:t xml:space="preserve"> </w:t>
      </w:r>
      <w:r w:rsidRPr="00896035">
        <w:rPr>
          <w:rFonts w:ascii="Times New Roman" w:eastAsia="Times New Roman" w:hAnsi="Times New Roman"/>
          <w:b/>
          <w:bCs/>
          <w:sz w:val="24"/>
          <w:szCs w:val="24"/>
        </w:rPr>
        <w:t>Zaštita</w:t>
      </w:r>
      <w:r w:rsidR="003A4644" w:rsidRPr="00896035">
        <w:rPr>
          <w:rFonts w:ascii="Times New Roman" w:eastAsia="Times New Roman" w:hAnsi="Times New Roman"/>
          <w:b/>
          <w:bCs/>
          <w:sz w:val="24"/>
          <w:szCs w:val="24"/>
        </w:rPr>
        <w:t xml:space="preserve"> </w:t>
      </w:r>
      <w:r w:rsidRPr="00896035">
        <w:rPr>
          <w:rFonts w:ascii="Times New Roman" w:eastAsia="Times New Roman" w:hAnsi="Times New Roman"/>
          <w:b/>
          <w:bCs/>
          <w:sz w:val="24"/>
          <w:szCs w:val="24"/>
        </w:rPr>
        <w:t>postojećih</w:t>
      </w:r>
      <w:r w:rsidR="003A4644" w:rsidRPr="00896035">
        <w:rPr>
          <w:rFonts w:ascii="Times New Roman" w:eastAsia="Times New Roman" w:hAnsi="Times New Roman"/>
          <w:b/>
          <w:bCs/>
          <w:sz w:val="24"/>
          <w:szCs w:val="24"/>
        </w:rPr>
        <w:t xml:space="preserve"> </w:t>
      </w:r>
      <w:r w:rsidRPr="00896035">
        <w:rPr>
          <w:rFonts w:ascii="Times New Roman" w:eastAsia="Times New Roman" w:hAnsi="Times New Roman"/>
          <w:b/>
          <w:bCs/>
          <w:sz w:val="24"/>
          <w:szCs w:val="24"/>
        </w:rPr>
        <w:t xml:space="preserve">objekata </w:t>
      </w:r>
      <w:r w:rsidRPr="00896035">
        <w:rPr>
          <w:rFonts w:ascii="Times New Roman" w:eastAsia="Times New Roman" w:hAnsi="Times New Roman"/>
          <w:sz w:val="24"/>
          <w:szCs w:val="24"/>
        </w:rPr>
        <w:t>- u neposrednoj blizini postojeć</w:t>
      </w:r>
      <w:r w:rsidR="003A4644" w:rsidRPr="00896035">
        <w:rPr>
          <w:rFonts w:ascii="Times New Roman" w:eastAsia="Times New Roman" w:hAnsi="Times New Roman"/>
          <w:sz w:val="24"/>
          <w:szCs w:val="24"/>
        </w:rPr>
        <w:t>ih i primarnih</w:t>
      </w:r>
      <w:r w:rsidR="002C4DD2">
        <w:rPr>
          <w:rFonts w:ascii="Times New Roman" w:eastAsia="Times New Roman" w:hAnsi="Times New Roman"/>
          <w:sz w:val="24"/>
          <w:szCs w:val="24"/>
        </w:rPr>
        <w:t xml:space="preserve"> </w:t>
      </w:r>
      <w:r w:rsidR="003A4644" w:rsidRPr="00896035">
        <w:rPr>
          <w:rFonts w:ascii="Times New Roman" w:eastAsia="Times New Roman" w:hAnsi="Times New Roman"/>
          <w:sz w:val="24"/>
          <w:szCs w:val="24"/>
        </w:rPr>
        <w:t xml:space="preserve">objekata određene </w:t>
      </w:r>
      <w:r w:rsidRPr="00896035">
        <w:rPr>
          <w:rFonts w:ascii="Times New Roman" w:eastAsia="Times New Roman" w:hAnsi="Times New Roman"/>
          <w:sz w:val="24"/>
          <w:szCs w:val="24"/>
        </w:rPr>
        <w:t>namjene, ne postavljati privremene objekte</w:t>
      </w:r>
      <w:r w:rsidR="002C4DD2">
        <w:rPr>
          <w:rFonts w:ascii="Times New Roman" w:eastAsia="Times New Roman" w:hAnsi="Times New Roman"/>
          <w:sz w:val="24"/>
          <w:szCs w:val="24"/>
        </w:rPr>
        <w:t xml:space="preserve"> </w:t>
      </w:r>
      <w:r w:rsidRPr="00896035">
        <w:rPr>
          <w:rFonts w:ascii="Times New Roman" w:eastAsia="Times New Roman" w:hAnsi="Times New Roman"/>
          <w:sz w:val="24"/>
          <w:szCs w:val="24"/>
        </w:rPr>
        <w:t>bez obzira na ka</w:t>
      </w:r>
      <w:r w:rsidR="003A4644" w:rsidRPr="00896035">
        <w:rPr>
          <w:rFonts w:ascii="Times New Roman" w:eastAsia="Times New Roman" w:hAnsi="Times New Roman"/>
          <w:sz w:val="24"/>
          <w:szCs w:val="24"/>
        </w:rPr>
        <w:t>tegoriju objekta, osim ako su u fu</w:t>
      </w:r>
      <w:r w:rsidR="001C7273">
        <w:rPr>
          <w:rFonts w:ascii="Times New Roman" w:eastAsia="Times New Roman" w:hAnsi="Times New Roman"/>
          <w:sz w:val="24"/>
          <w:szCs w:val="24"/>
        </w:rPr>
        <w:t>nkciji primarnog objekta.</w:t>
      </w:r>
    </w:p>
    <w:p w:rsidR="000A6A5C" w:rsidRDefault="000A6A5C" w:rsidP="00755141">
      <w:pPr>
        <w:spacing w:after="0" w:line="240" w:lineRule="auto"/>
        <w:jc w:val="center"/>
        <w:rPr>
          <w:rFonts w:ascii="Times New Roman" w:eastAsia="Times New Roman" w:hAnsi="Times New Roman"/>
          <w:b/>
          <w:bCs/>
          <w:color w:val="000000"/>
          <w:sz w:val="24"/>
          <w:szCs w:val="24"/>
        </w:rPr>
      </w:pPr>
    </w:p>
    <w:p w:rsidR="003A4644" w:rsidRPr="00896035" w:rsidRDefault="00C649D9" w:rsidP="00755141">
      <w:pPr>
        <w:spacing w:after="0" w:line="240" w:lineRule="auto"/>
        <w:jc w:val="center"/>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DINAMIKA KORIŠĆENJA PRIVREMENIH OBJEKATA</w:t>
      </w:r>
    </w:p>
    <w:p w:rsidR="003A4644"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Prema ovom kriterijumu privreme</w:t>
      </w:r>
      <w:r w:rsidR="003A4644" w:rsidRPr="00896035">
        <w:rPr>
          <w:rFonts w:ascii="Times New Roman" w:eastAsia="Times New Roman" w:hAnsi="Times New Roman"/>
          <w:color w:val="000000"/>
          <w:sz w:val="24"/>
          <w:szCs w:val="24"/>
        </w:rPr>
        <w:t>ni objekti se mogu postavljati:</w:t>
      </w:r>
    </w:p>
    <w:p w:rsidR="003A4644"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sym w:font="Symbol" w:char="F0B7"/>
      </w:r>
      <w:r w:rsidRPr="00896035">
        <w:rPr>
          <w:rFonts w:ascii="Times New Roman" w:eastAsia="Times New Roman" w:hAnsi="Times New Roman"/>
          <w:color w:val="000000"/>
          <w:sz w:val="24"/>
          <w:szCs w:val="24"/>
        </w:rPr>
        <w:t xml:space="preserve"> </w:t>
      </w:r>
      <w:r w:rsidRPr="00896035">
        <w:rPr>
          <w:rFonts w:ascii="Times New Roman" w:eastAsia="Times New Roman" w:hAnsi="Times New Roman"/>
          <w:b/>
          <w:bCs/>
          <w:color w:val="000000"/>
          <w:sz w:val="24"/>
          <w:szCs w:val="24"/>
        </w:rPr>
        <w:t xml:space="preserve">sezonski </w:t>
      </w:r>
      <w:r w:rsidRPr="00896035">
        <w:rPr>
          <w:rFonts w:ascii="Times New Roman" w:eastAsia="Times New Roman" w:hAnsi="Times New Roman"/>
          <w:color w:val="000000"/>
          <w:sz w:val="24"/>
          <w:szCs w:val="24"/>
        </w:rPr>
        <w:t>- koji se postavljaju isključivo u vrijeme sezone i vezani su za turističke sadržaje,</w:t>
      </w:r>
      <w:r w:rsidRPr="00896035">
        <w:rPr>
          <w:rFonts w:ascii="Times New Roman" w:eastAsia="Times New Roman" w:hAnsi="Times New Roman"/>
          <w:color w:val="000000"/>
          <w:sz w:val="24"/>
          <w:szCs w:val="24"/>
        </w:rPr>
        <w:br/>
      </w:r>
      <w:r w:rsidRPr="00896035">
        <w:rPr>
          <w:rFonts w:ascii="Times New Roman" w:eastAsia="Times New Roman" w:hAnsi="Times New Roman"/>
          <w:color w:val="000000"/>
          <w:sz w:val="24"/>
          <w:szCs w:val="24"/>
        </w:rPr>
        <w:sym w:font="Symbol" w:char="F0B7"/>
      </w:r>
      <w:r w:rsidRPr="00896035">
        <w:rPr>
          <w:rFonts w:ascii="Times New Roman" w:eastAsia="Times New Roman" w:hAnsi="Times New Roman"/>
          <w:color w:val="000000"/>
          <w:sz w:val="24"/>
          <w:szCs w:val="24"/>
        </w:rPr>
        <w:t xml:space="preserve"> </w:t>
      </w:r>
      <w:r w:rsidRPr="00896035">
        <w:rPr>
          <w:rFonts w:ascii="Times New Roman" w:eastAsia="Times New Roman" w:hAnsi="Times New Roman"/>
          <w:b/>
          <w:bCs/>
          <w:color w:val="000000"/>
          <w:sz w:val="24"/>
          <w:szCs w:val="24"/>
        </w:rPr>
        <w:t>u toku cijele godine.</w:t>
      </w:r>
    </w:p>
    <w:p w:rsidR="003A4644"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Sezonski privremeni objekti se postavljaju u p</w:t>
      </w:r>
      <w:r w:rsidR="003A4644" w:rsidRPr="00896035">
        <w:rPr>
          <w:rFonts w:ascii="Times New Roman" w:eastAsia="Times New Roman" w:hAnsi="Times New Roman"/>
          <w:color w:val="000000"/>
          <w:sz w:val="24"/>
          <w:szCs w:val="24"/>
        </w:rPr>
        <w:t>eriod</w:t>
      </w:r>
      <w:r w:rsidR="00422A3D" w:rsidRPr="00896035">
        <w:rPr>
          <w:rFonts w:ascii="Times New Roman" w:eastAsia="Times New Roman" w:hAnsi="Times New Roman"/>
          <w:color w:val="000000"/>
          <w:sz w:val="24"/>
          <w:szCs w:val="24"/>
        </w:rPr>
        <w:t>u</w:t>
      </w:r>
      <w:r w:rsidR="003A4644" w:rsidRPr="00896035">
        <w:rPr>
          <w:rFonts w:ascii="Times New Roman" w:eastAsia="Times New Roman" w:hAnsi="Times New Roman"/>
          <w:color w:val="000000"/>
          <w:sz w:val="24"/>
          <w:szCs w:val="24"/>
        </w:rPr>
        <w:t xml:space="preserve"> </w:t>
      </w:r>
      <w:proofErr w:type="gramStart"/>
      <w:r w:rsidR="003A4644" w:rsidRPr="00896035">
        <w:rPr>
          <w:rFonts w:ascii="Times New Roman" w:eastAsia="Times New Roman" w:hAnsi="Times New Roman"/>
          <w:color w:val="000000"/>
          <w:sz w:val="24"/>
          <w:szCs w:val="24"/>
        </w:rPr>
        <w:t>od</w:t>
      </w:r>
      <w:proofErr w:type="gramEnd"/>
      <w:r w:rsidR="003A4644" w:rsidRPr="00896035">
        <w:rPr>
          <w:rFonts w:ascii="Times New Roman" w:eastAsia="Times New Roman" w:hAnsi="Times New Roman"/>
          <w:color w:val="000000"/>
          <w:sz w:val="24"/>
          <w:szCs w:val="24"/>
        </w:rPr>
        <w:t xml:space="preserve"> 01.maja do 31.oktobra. </w:t>
      </w:r>
      <w:r w:rsidRPr="00896035">
        <w:rPr>
          <w:rFonts w:ascii="Times New Roman" w:eastAsia="Times New Roman" w:hAnsi="Times New Roman"/>
          <w:color w:val="000000"/>
          <w:sz w:val="24"/>
          <w:szCs w:val="24"/>
        </w:rPr>
        <w:t>Sezonski objekti zadovoljavaju</w:t>
      </w:r>
      <w:r w:rsidR="003A4644"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potrebe turista (slado</w:t>
      </w:r>
      <w:r w:rsidR="003A4644" w:rsidRPr="00896035">
        <w:rPr>
          <w:rFonts w:ascii="Times New Roman" w:eastAsia="Times New Roman" w:hAnsi="Times New Roman"/>
          <w:color w:val="000000"/>
          <w:sz w:val="24"/>
          <w:szCs w:val="24"/>
        </w:rPr>
        <w:t xml:space="preserve">led, </w:t>
      </w:r>
      <w:r w:rsidR="000D4D5B">
        <w:rPr>
          <w:rFonts w:ascii="Times New Roman" w:eastAsia="Times New Roman" w:hAnsi="Times New Roman"/>
          <w:color w:val="000000"/>
          <w:sz w:val="24"/>
          <w:szCs w:val="24"/>
        </w:rPr>
        <w:t xml:space="preserve">aparat za kokice, </w:t>
      </w:r>
      <w:r w:rsidR="003A4644" w:rsidRPr="00896035">
        <w:rPr>
          <w:rFonts w:ascii="Times New Roman" w:eastAsia="Times New Roman" w:hAnsi="Times New Roman"/>
          <w:color w:val="000000"/>
          <w:sz w:val="24"/>
          <w:szCs w:val="24"/>
        </w:rPr>
        <w:t xml:space="preserve">hladni napici, brza hrana, </w:t>
      </w:r>
      <w:r w:rsidRPr="00896035">
        <w:rPr>
          <w:rFonts w:ascii="Times New Roman" w:eastAsia="Times New Roman" w:hAnsi="Times New Roman"/>
          <w:color w:val="000000"/>
          <w:sz w:val="24"/>
          <w:szCs w:val="24"/>
        </w:rPr>
        <w:t>bižuterija,</w:t>
      </w:r>
      <w:r w:rsidR="003A4644"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suve</w:t>
      </w:r>
      <w:r w:rsidR="003A4644" w:rsidRPr="00896035">
        <w:rPr>
          <w:rFonts w:ascii="Times New Roman" w:eastAsia="Times New Roman" w:hAnsi="Times New Roman"/>
          <w:color w:val="000000"/>
          <w:sz w:val="24"/>
          <w:szCs w:val="24"/>
        </w:rPr>
        <w:t xml:space="preserve">niri, </w:t>
      </w:r>
      <w:r w:rsidRPr="00896035">
        <w:rPr>
          <w:rFonts w:ascii="Times New Roman" w:eastAsia="Times New Roman" w:hAnsi="Times New Roman"/>
          <w:color w:val="000000"/>
          <w:sz w:val="24"/>
          <w:szCs w:val="24"/>
        </w:rPr>
        <w:t>odjeća</w:t>
      </w:r>
      <w:r w:rsidR="003A4644" w:rsidRPr="00896035">
        <w:rPr>
          <w:rFonts w:ascii="Times New Roman" w:eastAsia="Times New Roman" w:hAnsi="Times New Roman"/>
          <w:color w:val="000000"/>
          <w:sz w:val="24"/>
          <w:szCs w:val="24"/>
        </w:rPr>
        <w:t>, igračke i slično).</w:t>
      </w:r>
    </w:p>
    <w:p w:rsidR="00884AFF" w:rsidRDefault="00C649D9" w:rsidP="006E004F">
      <w:pPr>
        <w:spacing w:after="0" w:line="240" w:lineRule="auto"/>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Stalni objekti zadovoljavaju svakodnevne potrebe ili navike građa</w:t>
      </w:r>
      <w:r w:rsidR="003A4644" w:rsidRPr="00896035">
        <w:rPr>
          <w:rFonts w:ascii="Times New Roman" w:eastAsia="Times New Roman" w:hAnsi="Times New Roman"/>
          <w:color w:val="000000"/>
          <w:sz w:val="24"/>
          <w:szCs w:val="24"/>
        </w:rPr>
        <w:t>na (</w:t>
      </w:r>
      <w:r w:rsidR="000D4D5B">
        <w:rPr>
          <w:rFonts w:ascii="Times New Roman" w:eastAsia="Times New Roman" w:hAnsi="Times New Roman"/>
          <w:color w:val="000000"/>
          <w:sz w:val="24"/>
          <w:szCs w:val="24"/>
        </w:rPr>
        <w:t xml:space="preserve">izlaganje proizvoda, </w:t>
      </w:r>
      <w:r w:rsidR="003A4644" w:rsidRPr="00896035">
        <w:rPr>
          <w:rFonts w:ascii="Times New Roman" w:eastAsia="Times New Roman" w:hAnsi="Times New Roman"/>
          <w:color w:val="000000"/>
          <w:sz w:val="24"/>
          <w:szCs w:val="24"/>
        </w:rPr>
        <w:t xml:space="preserve">novine, časopisi, cigarete, </w:t>
      </w:r>
      <w:r w:rsidRPr="00896035">
        <w:rPr>
          <w:rFonts w:ascii="Times New Roman" w:eastAsia="Times New Roman" w:hAnsi="Times New Roman"/>
          <w:color w:val="000000"/>
          <w:sz w:val="24"/>
          <w:szCs w:val="24"/>
        </w:rPr>
        <w:t>priručna kozmetika, bankomati, brza hrana i slično).</w:t>
      </w:r>
    </w:p>
    <w:p w:rsidR="00884AFF" w:rsidRDefault="008371FB" w:rsidP="001C7273">
      <w:pPr>
        <w:spacing w:after="0" w:line="240" w:lineRule="auto"/>
        <w:ind w:firstLine="720"/>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Na Glavnom gradskom trgu dozvoljeno je u pojedinim danima ili vremenskim intervalima organizovanje prigodnih prezentacija, prodaja roba ili promocija aktivnosti na privremenim objektima tipa- stand ili prodajnu pult, kao i postavljanje info pulta shodno urbanistickim uslovima predvidjeni</w:t>
      </w:r>
      <w:r w:rsidR="006A30B1">
        <w:rPr>
          <w:rFonts w:ascii="Times New Roman" w:eastAsia="Times New Roman" w:hAnsi="Times New Roman"/>
          <w:color w:val="000000"/>
          <w:sz w:val="24"/>
          <w:szCs w:val="24"/>
        </w:rPr>
        <w:t>m</w:t>
      </w:r>
      <w:r>
        <w:rPr>
          <w:rFonts w:ascii="Times New Roman" w:eastAsia="Times New Roman" w:hAnsi="Times New Roman"/>
          <w:color w:val="000000"/>
          <w:sz w:val="24"/>
          <w:szCs w:val="24"/>
        </w:rPr>
        <w:t xml:space="preserve"> Programom.</w:t>
      </w:r>
    </w:p>
    <w:p w:rsidR="001C7273" w:rsidRDefault="001C7273" w:rsidP="001C7273">
      <w:pPr>
        <w:spacing w:after="0" w:line="240" w:lineRule="auto"/>
        <w:ind w:firstLine="720"/>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Takodje, na Glavnom gradskom trgu se mogu organizovati kulturn</w:t>
      </w:r>
      <w:r w:rsidR="00C37981">
        <w:rPr>
          <w:rFonts w:ascii="Times New Roman" w:eastAsia="Times New Roman" w:hAnsi="Times New Roman"/>
          <w:color w:val="000000"/>
          <w:sz w:val="24"/>
          <w:szCs w:val="24"/>
        </w:rPr>
        <w:t>i dogadjaji</w:t>
      </w:r>
      <w:r>
        <w:rPr>
          <w:rFonts w:ascii="Times New Roman" w:eastAsia="Times New Roman" w:hAnsi="Times New Roman"/>
          <w:color w:val="000000"/>
          <w:sz w:val="24"/>
          <w:szCs w:val="24"/>
        </w:rPr>
        <w:t xml:space="preserve"> ili druge manifestacije u pojedinim dnima ili vremenskim intervalima </w:t>
      </w:r>
      <w:r w:rsidR="00231C11">
        <w:rPr>
          <w:rFonts w:ascii="Times New Roman" w:eastAsia="Times New Roman" w:hAnsi="Times New Roman"/>
          <w:color w:val="000000"/>
          <w:sz w:val="24"/>
          <w:szCs w:val="24"/>
        </w:rPr>
        <w:t>pod uslovima definisanim Programom.</w:t>
      </w:r>
    </w:p>
    <w:p w:rsidR="001213A4" w:rsidRDefault="001213A4" w:rsidP="001C7273">
      <w:pPr>
        <w:spacing w:after="0" w:line="240" w:lineRule="auto"/>
        <w:ind w:firstLine="720"/>
        <w:jc w:val="both"/>
        <w:rPr>
          <w:rFonts w:ascii="Times New Roman" w:eastAsia="Times New Roman" w:hAnsi="Times New Roman"/>
          <w:color w:val="000000"/>
          <w:sz w:val="24"/>
          <w:szCs w:val="24"/>
        </w:rPr>
      </w:pPr>
    </w:p>
    <w:p w:rsidR="00927088" w:rsidRDefault="00927088" w:rsidP="001C7273">
      <w:pPr>
        <w:spacing w:after="0" w:line="240" w:lineRule="auto"/>
        <w:ind w:firstLine="720"/>
        <w:jc w:val="both"/>
        <w:rPr>
          <w:rFonts w:ascii="Times New Roman" w:eastAsia="Times New Roman" w:hAnsi="Times New Roman"/>
          <w:color w:val="000000"/>
          <w:sz w:val="24"/>
          <w:szCs w:val="24"/>
        </w:rPr>
      </w:pPr>
    </w:p>
    <w:p w:rsidR="00927088" w:rsidRDefault="00927088" w:rsidP="001C7273">
      <w:pPr>
        <w:spacing w:after="0" w:line="240" w:lineRule="auto"/>
        <w:ind w:firstLine="720"/>
        <w:jc w:val="both"/>
        <w:rPr>
          <w:rFonts w:ascii="Times New Roman" w:eastAsia="Times New Roman" w:hAnsi="Times New Roman"/>
          <w:color w:val="000000"/>
          <w:sz w:val="24"/>
          <w:szCs w:val="24"/>
        </w:rPr>
      </w:pPr>
    </w:p>
    <w:p w:rsidR="00927088" w:rsidRDefault="00927088" w:rsidP="001C7273">
      <w:pPr>
        <w:spacing w:after="0" w:line="240" w:lineRule="auto"/>
        <w:ind w:firstLine="720"/>
        <w:jc w:val="both"/>
        <w:rPr>
          <w:rFonts w:ascii="Times New Roman" w:eastAsia="Times New Roman" w:hAnsi="Times New Roman"/>
          <w:color w:val="000000"/>
          <w:sz w:val="24"/>
          <w:szCs w:val="24"/>
        </w:rPr>
      </w:pPr>
    </w:p>
    <w:p w:rsidR="00927088" w:rsidRDefault="00927088" w:rsidP="001C7273">
      <w:pPr>
        <w:spacing w:after="0" w:line="240" w:lineRule="auto"/>
        <w:ind w:firstLine="720"/>
        <w:jc w:val="both"/>
        <w:rPr>
          <w:rFonts w:ascii="Times New Roman" w:eastAsia="Times New Roman" w:hAnsi="Times New Roman"/>
          <w:color w:val="000000"/>
          <w:sz w:val="24"/>
          <w:szCs w:val="24"/>
        </w:rPr>
      </w:pPr>
    </w:p>
    <w:p w:rsidR="00393708" w:rsidRDefault="00393708" w:rsidP="001C7273">
      <w:pPr>
        <w:spacing w:after="0" w:line="240" w:lineRule="auto"/>
        <w:ind w:firstLine="720"/>
        <w:jc w:val="both"/>
        <w:rPr>
          <w:rFonts w:ascii="Times New Roman" w:eastAsia="Times New Roman" w:hAnsi="Times New Roman"/>
          <w:color w:val="000000"/>
          <w:sz w:val="24"/>
          <w:szCs w:val="24"/>
        </w:rPr>
      </w:pPr>
    </w:p>
    <w:p w:rsidR="00393708" w:rsidRDefault="00393708" w:rsidP="001C7273">
      <w:pPr>
        <w:spacing w:after="0" w:line="240" w:lineRule="auto"/>
        <w:ind w:firstLine="720"/>
        <w:jc w:val="both"/>
        <w:rPr>
          <w:rFonts w:ascii="Times New Roman" w:eastAsia="Times New Roman" w:hAnsi="Times New Roman"/>
          <w:color w:val="000000"/>
          <w:sz w:val="24"/>
          <w:szCs w:val="24"/>
        </w:rPr>
      </w:pPr>
    </w:p>
    <w:p w:rsidR="00927088" w:rsidRDefault="00927088" w:rsidP="001C7273">
      <w:pPr>
        <w:spacing w:after="0" w:line="240" w:lineRule="auto"/>
        <w:ind w:firstLine="720"/>
        <w:jc w:val="both"/>
        <w:rPr>
          <w:rFonts w:ascii="Times New Roman" w:eastAsia="Times New Roman" w:hAnsi="Times New Roman"/>
          <w:color w:val="000000"/>
          <w:sz w:val="24"/>
          <w:szCs w:val="24"/>
        </w:rPr>
      </w:pPr>
    </w:p>
    <w:p w:rsidR="00927088" w:rsidRDefault="00927088" w:rsidP="001C7273">
      <w:pPr>
        <w:spacing w:after="0" w:line="240" w:lineRule="auto"/>
        <w:ind w:firstLine="720"/>
        <w:jc w:val="both"/>
        <w:rPr>
          <w:rFonts w:ascii="Times New Roman" w:eastAsia="Times New Roman" w:hAnsi="Times New Roman"/>
          <w:color w:val="000000"/>
          <w:sz w:val="24"/>
          <w:szCs w:val="24"/>
        </w:rPr>
      </w:pPr>
    </w:p>
    <w:p w:rsidR="001213A4" w:rsidRDefault="001213A4" w:rsidP="001C7273">
      <w:pPr>
        <w:spacing w:after="0" w:line="240" w:lineRule="auto"/>
        <w:ind w:firstLine="720"/>
        <w:jc w:val="both"/>
        <w:rPr>
          <w:rFonts w:ascii="Times New Roman" w:eastAsia="Times New Roman" w:hAnsi="Times New Roman"/>
          <w:color w:val="000000"/>
          <w:sz w:val="24"/>
          <w:szCs w:val="24"/>
        </w:rPr>
      </w:pPr>
    </w:p>
    <w:p w:rsidR="001213A4" w:rsidRDefault="001213A4" w:rsidP="001213A4">
      <w:pPr>
        <w:spacing w:after="0" w:line="240" w:lineRule="auto"/>
        <w:jc w:val="center"/>
        <w:rPr>
          <w:rFonts w:ascii="Times New Roman" w:eastAsia="Times New Roman" w:hAnsi="Times New Roman"/>
          <w:b/>
          <w:color w:val="000000"/>
          <w:lang w:val="sr-Latn-ME"/>
        </w:rPr>
      </w:pPr>
      <w:r w:rsidRPr="00BE5F31">
        <w:rPr>
          <w:rFonts w:ascii="Times New Roman" w:hAnsi="Times New Roman"/>
          <w:b/>
          <w:color w:val="000000"/>
        </w:rPr>
        <w:t>SMJERNICE I SAGLASNOSTI OD :</w:t>
      </w:r>
      <w:r>
        <w:rPr>
          <w:rFonts w:ascii="Book Antiqua" w:hAnsi="Book Antiqua"/>
          <w:color w:val="000000"/>
        </w:rPr>
        <w:t xml:space="preserve"> </w:t>
      </w:r>
      <w:r w:rsidR="007428AD" w:rsidRPr="007428AD">
        <w:rPr>
          <w:rFonts w:ascii="Book Antiqua" w:hAnsi="Book Antiqua"/>
          <w:b/>
          <w:color w:val="000000"/>
        </w:rPr>
        <w:t>MINIST</w:t>
      </w:r>
      <w:r w:rsidR="00927088" w:rsidRPr="00BE5F31">
        <w:rPr>
          <w:rFonts w:ascii="Times New Roman" w:hAnsi="Times New Roman"/>
          <w:b/>
          <w:color w:val="000000"/>
        </w:rPr>
        <w:t xml:space="preserve">ARSTVA </w:t>
      </w:r>
      <w:r w:rsidR="00927088">
        <w:rPr>
          <w:rFonts w:ascii="Times New Roman" w:hAnsi="Times New Roman"/>
          <w:b/>
          <w:color w:val="000000"/>
        </w:rPr>
        <w:t>PROSTORNOG PLANIRANJA, URBANIZMA I DR</w:t>
      </w:r>
      <w:r w:rsidR="00927088">
        <w:rPr>
          <w:rFonts w:ascii="Times New Roman" w:hAnsi="Times New Roman"/>
          <w:b/>
          <w:color w:val="000000"/>
          <w:lang w:val="sr-Latn-ME"/>
        </w:rPr>
        <w:t>ŽAVNE IMOVINE</w:t>
      </w:r>
      <w:r w:rsidR="00927088">
        <w:rPr>
          <w:rFonts w:ascii="Times New Roman" w:eastAsia="Times New Roman" w:hAnsi="Times New Roman"/>
          <w:b/>
          <w:color w:val="000000"/>
          <w:sz w:val="24"/>
          <w:szCs w:val="24"/>
        </w:rPr>
        <w:t xml:space="preserve">, </w:t>
      </w:r>
      <w:r w:rsidRPr="00BE5F31">
        <w:rPr>
          <w:rFonts w:ascii="Times New Roman" w:hAnsi="Times New Roman"/>
          <w:b/>
          <w:color w:val="000000"/>
        </w:rPr>
        <w:t xml:space="preserve">MINISTARSTVA KLUTURE - UPRAVE ZA ZAŠTITU KULTURNIH DOBARA ,  </w:t>
      </w:r>
      <w:r w:rsidR="00804CDE" w:rsidRPr="005D605A">
        <w:rPr>
          <w:rFonts w:ascii="Times New Roman" w:hAnsi="Times New Roman"/>
          <w:b/>
        </w:rPr>
        <w:t xml:space="preserve">UPRAVA ZA SAOBRAĆAJ CRNE GORE, </w:t>
      </w:r>
      <w:r w:rsidR="000A7C58">
        <w:rPr>
          <w:rFonts w:ascii="Times New Roman" w:hAnsi="Times New Roman"/>
          <w:b/>
        </w:rPr>
        <w:t xml:space="preserve"> </w:t>
      </w:r>
      <w:r w:rsidR="005D605A" w:rsidRPr="005D605A">
        <w:rPr>
          <w:rFonts w:ascii="Times New Roman" w:hAnsi="Times New Roman"/>
          <w:b/>
        </w:rPr>
        <w:t xml:space="preserve">SEKRETARIJATA </w:t>
      </w:r>
      <w:r w:rsidR="00804CDE" w:rsidRPr="005D605A">
        <w:rPr>
          <w:rFonts w:ascii="Times New Roman" w:eastAsia="Times New Roman" w:hAnsi="Times New Roman"/>
          <w:b/>
        </w:rPr>
        <w:t>ZA STAMBENO KOMUNALNE POSLOVE I SAOBRA</w:t>
      </w:r>
      <w:r w:rsidR="00804CDE" w:rsidRPr="005D605A">
        <w:rPr>
          <w:rFonts w:ascii="Times New Roman" w:eastAsia="Times New Roman" w:hAnsi="Times New Roman"/>
          <w:b/>
          <w:lang w:val="sr-Latn-ME"/>
        </w:rPr>
        <w:t>ĆAJ</w:t>
      </w:r>
      <w:r w:rsidR="005D605A" w:rsidRPr="005D605A">
        <w:rPr>
          <w:rFonts w:ascii="Times New Roman" w:hAnsi="Times New Roman"/>
          <w:b/>
        </w:rPr>
        <w:t xml:space="preserve">  I MINISTARSTVA TURUZMA CRNE GORE</w:t>
      </w:r>
    </w:p>
    <w:p w:rsidR="00804CDE" w:rsidRDefault="00804CDE" w:rsidP="001213A4">
      <w:pPr>
        <w:spacing w:after="0" w:line="240" w:lineRule="auto"/>
        <w:jc w:val="center"/>
        <w:rPr>
          <w:rFonts w:ascii="Times New Roman" w:eastAsia="Times New Roman" w:hAnsi="Times New Roman"/>
          <w:b/>
          <w:color w:val="000000"/>
          <w:lang w:val="sr-Latn-ME"/>
        </w:rPr>
      </w:pPr>
    </w:p>
    <w:p w:rsidR="00D00A51" w:rsidRDefault="00D00A51" w:rsidP="00D00A51">
      <w:pPr>
        <w:spacing w:after="0" w:line="240" w:lineRule="auto"/>
        <w:rPr>
          <w:rFonts w:ascii="Times New Roman" w:eastAsia="Times New Roman" w:hAnsi="Times New Roman"/>
          <w:b/>
          <w:color w:val="000000"/>
          <w:sz w:val="24"/>
          <w:szCs w:val="24"/>
        </w:rPr>
      </w:pPr>
      <w:r w:rsidRPr="00E64FBF">
        <w:rPr>
          <w:rFonts w:ascii="Times New Roman" w:eastAsia="Times New Roman" w:hAnsi="Times New Roman"/>
          <w:b/>
          <w:color w:val="000000"/>
          <w:sz w:val="24"/>
          <w:szCs w:val="24"/>
        </w:rPr>
        <w:t>Saglasnost</w:t>
      </w:r>
      <w:r w:rsidRPr="00BE5F31">
        <w:rPr>
          <w:rFonts w:ascii="Times New Roman" w:hAnsi="Times New Roman"/>
          <w:b/>
          <w:color w:val="000000"/>
        </w:rPr>
        <w:t xml:space="preserve"> </w:t>
      </w:r>
      <w:r>
        <w:rPr>
          <w:rFonts w:ascii="Times New Roman" w:hAnsi="Times New Roman"/>
          <w:b/>
          <w:color w:val="000000"/>
        </w:rPr>
        <w:t xml:space="preserve">od </w:t>
      </w:r>
      <w:r w:rsidRPr="00BE5F31">
        <w:rPr>
          <w:rFonts w:ascii="Times New Roman" w:hAnsi="Times New Roman"/>
          <w:b/>
          <w:color w:val="000000"/>
        </w:rPr>
        <w:t xml:space="preserve">MINISTARSTVA </w:t>
      </w:r>
      <w:r>
        <w:rPr>
          <w:rFonts w:ascii="Times New Roman" w:hAnsi="Times New Roman"/>
          <w:b/>
          <w:color w:val="000000"/>
        </w:rPr>
        <w:t>PROSTORNOG PLANIRANJA, URBANIZMA I DR</w:t>
      </w:r>
      <w:r>
        <w:rPr>
          <w:rFonts w:ascii="Times New Roman" w:hAnsi="Times New Roman"/>
          <w:b/>
          <w:color w:val="000000"/>
          <w:lang w:val="sr-Latn-ME"/>
        </w:rPr>
        <w:t>ŽAVNE IMOVINE</w:t>
      </w:r>
      <w:r w:rsidRPr="00E64FBF">
        <w:rPr>
          <w:rFonts w:ascii="Times New Roman" w:eastAsia="Times New Roman" w:hAnsi="Times New Roman"/>
          <w:b/>
          <w:color w:val="000000"/>
          <w:sz w:val="24"/>
          <w:szCs w:val="24"/>
        </w:rPr>
        <w:t xml:space="preserve"> </w:t>
      </w:r>
    </w:p>
    <w:p w:rsidR="00120938" w:rsidRPr="005D605A" w:rsidRDefault="00120938" w:rsidP="00D00A51">
      <w:pPr>
        <w:spacing w:after="0" w:line="240" w:lineRule="auto"/>
        <w:rPr>
          <w:rFonts w:ascii="Times New Roman" w:eastAsia="Times New Roman" w:hAnsi="Times New Roman"/>
          <w:b/>
          <w:color w:val="000000"/>
          <w:sz w:val="24"/>
          <w:szCs w:val="24"/>
        </w:rPr>
      </w:pPr>
    </w:p>
    <w:p w:rsidR="00D00A51" w:rsidRDefault="00CA1B2D" w:rsidP="00755141">
      <w:pPr>
        <w:spacing w:after="0" w:line="240" w:lineRule="auto"/>
        <w:jc w:val="both"/>
        <w:rPr>
          <w:rFonts w:ascii="Times New Roman" w:eastAsia="Times New Roman" w:hAnsi="Times New Roman"/>
          <w:b/>
          <w:color w:val="000000"/>
          <w:sz w:val="24"/>
          <w:szCs w:val="24"/>
        </w:rPr>
      </w:pPr>
      <w:r>
        <w:rPr>
          <w:rFonts w:ascii="Times New Roman" w:eastAsia="Times New Roman" w:hAnsi="Times New Roman"/>
          <w:b/>
          <w:noProof/>
          <w:color w:val="000000"/>
          <w:sz w:val="24"/>
          <w:szCs w:val="24"/>
        </w:rPr>
        <w:lastRenderedPageBreak/>
        <w:drawing>
          <wp:inline distT="0" distB="0" distL="0" distR="0">
            <wp:extent cx="6162675" cy="7134225"/>
            <wp:effectExtent l="0" t="0" r="0" b="0"/>
            <wp:docPr id="4" name="Picture 4" descr="saglasnost pro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aglasnost program"/>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62675" cy="7134225"/>
                    </a:xfrm>
                    <a:prstGeom prst="rect">
                      <a:avLst/>
                    </a:prstGeom>
                    <a:noFill/>
                    <a:ln>
                      <a:noFill/>
                    </a:ln>
                  </pic:spPr>
                </pic:pic>
              </a:graphicData>
            </a:graphic>
          </wp:inline>
        </w:drawing>
      </w: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Pr="005D605A" w:rsidRDefault="00927088" w:rsidP="00927088">
      <w:pPr>
        <w:spacing w:after="0" w:line="240" w:lineRule="auto"/>
        <w:rPr>
          <w:rFonts w:ascii="Times New Roman" w:eastAsia="Times New Roman" w:hAnsi="Times New Roman"/>
          <w:b/>
          <w:color w:val="000000"/>
          <w:sz w:val="24"/>
          <w:szCs w:val="24"/>
        </w:rPr>
      </w:pPr>
      <w:r w:rsidRPr="00E64FBF">
        <w:rPr>
          <w:rFonts w:ascii="Times New Roman" w:eastAsia="Times New Roman" w:hAnsi="Times New Roman"/>
          <w:b/>
          <w:color w:val="000000"/>
          <w:sz w:val="24"/>
          <w:szCs w:val="24"/>
        </w:rPr>
        <w:t>Saglasnost</w:t>
      </w:r>
      <w:r w:rsidRPr="00BE5F31">
        <w:rPr>
          <w:rFonts w:ascii="Times New Roman" w:hAnsi="Times New Roman"/>
          <w:b/>
          <w:color w:val="000000"/>
        </w:rPr>
        <w:t xml:space="preserve"> </w:t>
      </w:r>
      <w:r>
        <w:rPr>
          <w:rFonts w:ascii="Times New Roman" w:hAnsi="Times New Roman"/>
          <w:b/>
          <w:color w:val="000000"/>
        </w:rPr>
        <w:t xml:space="preserve">od </w:t>
      </w:r>
      <w:r w:rsidRPr="00BE5F31">
        <w:rPr>
          <w:rFonts w:ascii="Times New Roman" w:hAnsi="Times New Roman"/>
          <w:b/>
          <w:color w:val="000000"/>
        </w:rPr>
        <w:t>MINISTARSTVA KLUTURE - UPRAVE ZA ZAŠTITU KULTURNIH DOBARA</w:t>
      </w:r>
      <w:r w:rsidRPr="00E64FBF">
        <w:rPr>
          <w:rFonts w:ascii="Times New Roman" w:eastAsia="Times New Roman" w:hAnsi="Times New Roman"/>
          <w:b/>
          <w:color w:val="000000"/>
          <w:sz w:val="24"/>
          <w:szCs w:val="24"/>
        </w:rPr>
        <w:t xml:space="preserve"> </w:t>
      </w:r>
    </w:p>
    <w:p w:rsidR="00927088" w:rsidRDefault="00CA1B2D" w:rsidP="00927088">
      <w:pPr>
        <w:spacing w:after="0" w:line="240" w:lineRule="auto"/>
        <w:jc w:val="center"/>
        <w:rPr>
          <w:rFonts w:ascii="Times New Roman" w:hAnsi="Times New Roman"/>
          <w:b/>
          <w:color w:val="000000"/>
        </w:rPr>
      </w:pPr>
      <w:r>
        <w:rPr>
          <w:rFonts w:ascii="Times New Roman" w:hAnsi="Times New Roman"/>
          <w:b/>
          <w:noProof/>
          <w:color w:val="000000"/>
        </w:rPr>
        <w:lastRenderedPageBreak/>
        <w:drawing>
          <wp:inline distT="0" distB="0" distL="0" distR="0">
            <wp:extent cx="6105525" cy="5867400"/>
            <wp:effectExtent l="0" t="0" r="0" b="0"/>
            <wp:docPr id="16" name="Picture 16" descr="scagl kuldob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agl kuldobr"/>
                    <pic:cNvPicPr>
                      <a:picLocks noChangeAspect="1" noChangeArrowheads="1"/>
                    </pic:cNvPicPr>
                  </pic:nvPicPr>
                  <pic:blipFill>
                    <a:blip r:embed="rId12" cstate="print">
                      <a:extLst>
                        <a:ext uri="{28A0092B-C50C-407E-A947-70E740481C1C}">
                          <a14:useLocalDpi xmlns:a14="http://schemas.microsoft.com/office/drawing/2010/main" val="0"/>
                        </a:ext>
                      </a:extLst>
                    </a:blip>
                    <a:srcRect b="12880"/>
                    <a:stretch>
                      <a:fillRect/>
                    </a:stretch>
                  </pic:blipFill>
                  <pic:spPr bwMode="auto">
                    <a:xfrm>
                      <a:off x="0" y="0"/>
                      <a:ext cx="6105525" cy="5867400"/>
                    </a:xfrm>
                    <a:prstGeom prst="rect">
                      <a:avLst/>
                    </a:prstGeom>
                    <a:noFill/>
                    <a:ln>
                      <a:noFill/>
                    </a:ln>
                  </pic:spPr>
                </pic:pic>
              </a:graphicData>
            </a:graphic>
          </wp:inline>
        </w:drawing>
      </w:r>
    </w:p>
    <w:p w:rsidR="00927088" w:rsidRDefault="00927088" w:rsidP="00927088">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755141">
      <w:pPr>
        <w:spacing w:after="0" w:line="240" w:lineRule="auto"/>
        <w:jc w:val="both"/>
        <w:rPr>
          <w:rFonts w:ascii="Times New Roman" w:eastAsia="Times New Roman" w:hAnsi="Times New Roman"/>
          <w:b/>
          <w:color w:val="000000"/>
          <w:sz w:val="24"/>
          <w:szCs w:val="24"/>
        </w:rPr>
      </w:pPr>
    </w:p>
    <w:p w:rsidR="00927088" w:rsidRDefault="00927088" w:rsidP="00927088">
      <w:pPr>
        <w:spacing w:after="0" w:line="240" w:lineRule="auto"/>
        <w:rPr>
          <w:rFonts w:ascii="Times New Roman" w:eastAsia="Times New Roman" w:hAnsi="Times New Roman"/>
          <w:b/>
          <w:color w:val="000000"/>
          <w:sz w:val="24"/>
          <w:szCs w:val="24"/>
        </w:rPr>
      </w:pPr>
      <w:r w:rsidRPr="00CB691D">
        <w:rPr>
          <w:rFonts w:ascii="Times New Roman" w:eastAsia="Times New Roman" w:hAnsi="Times New Roman"/>
          <w:b/>
          <w:color w:val="000000"/>
          <w:sz w:val="24"/>
          <w:szCs w:val="24"/>
        </w:rPr>
        <w:t>Saobraćajna saglasnost</w:t>
      </w:r>
    </w:p>
    <w:p w:rsidR="00927088" w:rsidRDefault="00927088" w:rsidP="00927088">
      <w:pPr>
        <w:spacing w:after="0" w:line="240" w:lineRule="auto"/>
        <w:rPr>
          <w:rFonts w:ascii="Times New Roman" w:eastAsia="Times New Roman" w:hAnsi="Times New Roman"/>
          <w:b/>
          <w:color w:val="000000"/>
          <w:sz w:val="24"/>
          <w:szCs w:val="24"/>
        </w:rPr>
      </w:pPr>
    </w:p>
    <w:p w:rsidR="00927088" w:rsidRDefault="00CA1B2D" w:rsidP="00927088">
      <w:pPr>
        <w:spacing w:after="0" w:line="240" w:lineRule="auto"/>
        <w:jc w:val="center"/>
        <w:rPr>
          <w:rFonts w:ascii="Times New Roman" w:eastAsia="Times New Roman" w:hAnsi="Times New Roman"/>
          <w:b/>
          <w:color w:val="000000"/>
          <w:sz w:val="24"/>
          <w:szCs w:val="24"/>
        </w:rPr>
      </w:pPr>
      <w:r>
        <w:rPr>
          <w:rFonts w:ascii="Times New Roman" w:eastAsia="Times New Roman" w:hAnsi="Times New Roman"/>
          <w:b/>
          <w:noProof/>
          <w:color w:val="000000"/>
          <w:sz w:val="24"/>
          <w:szCs w:val="24"/>
        </w:rPr>
        <w:lastRenderedPageBreak/>
        <w:drawing>
          <wp:inline distT="0" distB="0" distL="0" distR="0">
            <wp:extent cx="5857875" cy="8010525"/>
            <wp:effectExtent l="0" t="0" r="0" b="0"/>
            <wp:docPr id="23" name="Picture 23" descr="scan_20010103014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can_20010103014809"/>
                    <pic:cNvPicPr>
                      <a:picLocks noChangeAspect="1" noChangeArrowheads="1"/>
                    </pic:cNvPicPr>
                  </pic:nvPicPr>
                  <pic:blipFill>
                    <a:blip r:embed="rId13" cstate="print">
                      <a:extLst>
                        <a:ext uri="{28A0092B-C50C-407E-A947-70E740481C1C}">
                          <a14:useLocalDpi xmlns:a14="http://schemas.microsoft.com/office/drawing/2010/main" val="0"/>
                        </a:ext>
                      </a:extLst>
                    </a:blip>
                    <a:srcRect l="5617"/>
                    <a:stretch>
                      <a:fillRect/>
                    </a:stretch>
                  </pic:blipFill>
                  <pic:spPr bwMode="auto">
                    <a:xfrm>
                      <a:off x="0" y="0"/>
                      <a:ext cx="5857875" cy="8010525"/>
                    </a:xfrm>
                    <a:prstGeom prst="rect">
                      <a:avLst/>
                    </a:prstGeom>
                    <a:noFill/>
                    <a:ln>
                      <a:noFill/>
                    </a:ln>
                  </pic:spPr>
                </pic:pic>
              </a:graphicData>
            </a:graphic>
          </wp:inline>
        </w:drawing>
      </w:r>
    </w:p>
    <w:p w:rsidR="00927088" w:rsidRDefault="00927088" w:rsidP="00927088">
      <w:pPr>
        <w:spacing w:after="0" w:line="240" w:lineRule="auto"/>
        <w:jc w:val="center"/>
        <w:rPr>
          <w:rFonts w:ascii="Times New Roman" w:eastAsia="Times New Roman" w:hAnsi="Times New Roman"/>
          <w:b/>
          <w:color w:val="000000"/>
          <w:sz w:val="24"/>
          <w:szCs w:val="24"/>
        </w:rPr>
      </w:pPr>
    </w:p>
    <w:p w:rsidR="00927088" w:rsidRDefault="00927088" w:rsidP="00927088">
      <w:pPr>
        <w:spacing w:after="0" w:line="240" w:lineRule="auto"/>
        <w:jc w:val="center"/>
        <w:rPr>
          <w:rFonts w:ascii="Times New Roman" w:eastAsia="Times New Roman" w:hAnsi="Times New Roman"/>
          <w:b/>
          <w:color w:val="000000"/>
          <w:sz w:val="24"/>
          <w:szCs w:val="24"/>
        </w:rPr>
      </w:pPr>
    </w:p>
    <w:p w:rsidR="00927088" w:rsidRDefault="00927088" w:rsidP="00927088">
      <w:pPr>
        <w:spacing w:after="0" w:line="240" w:lineRule="auto"/>
        <w:jc w:val="center"/>
        <w:rPr>
          <w:rFonts w:ascii="Times New Roman" w:eastAsia="Times New Roman" w:hAnsi="Times New Roman"/>
          <w:b/>
          <w:color w:val="000000"/>
          <w:sz w:val="24"/>
          <w:szCs w:val="24"/>
        </w:rPr>
      </w:pPr>
    </w:p>
    <w:p w:rsidR="00927088" w:rsidRDefault="00927088" w:rsidP="00927088">
      <w:pPr>
        <w:spacing w:after="0" w:line="240" w:lineRule="auto"/>
        <w:rPr>
          <w:rFonts w:ascii="Times New Roman" w:eastAsia="Times New Roman" w:hAnsi="Times New Roman"/>
          <w:b/>
          <w:color w:val="000000"/>
          <w:sz w:val="24"/>
          <w:szCs w:val="24"/>
          <w:lang w:val="sr-Latn-ME"/>
        </w:rPr>
      </w:pPr>
      <w:r w:rsidRPr="00CB691D">
        <w:rPr>
          <w:rFonts w:ascii="Times New Roman" w:eastAsia="Times New Roman" w:hAnsi="Times New Roman"/>
          <w:b/>
          <w:color w:val="000000"/>
          <w:sz w:val="24"/>
          <w:szCs w:val="24"/>
        </w:rPr>
        <w:t>Saobraćajna saglasnost</w:t>
      </w:r>
      <w:r>
        <w:rPr>
          <w:rFonts w:ascii="Times New Roman" w:eastAsia="Times New Roman" w:hAnsi="Times New Roman"/>
          <w:b/>
          <w:color w:val="000000"/>
          <w:sz w:val="24"/>
          <w:szCs w:val="24"/>
        </w:rPr>
        <w:t xml:space="preserve"> Sekretarijata za stambeno komunalne poslove i saobra</w:t>
      </w:r>
      <w:r>
        <w:rPr>
          <w:rFonts w:ascii="Times New Roman" w:eastAsia="Times New Roman" w:hAnsi="Times New Roman"/>
          <w:b/>
          <w:color w:val="000000"/>
          <w:sz w:val="24"/>
          <w:szCs w:val="24"/>
          <w:lang w:val="sr-Latn-ME"/>
        </w:rPr>
        <w:t>ćaj</w:t>
      </w:r>
    </w:p>
    <w:p w:rsidR="00927088" w:rsidRDefault="00927088" w:rsidP="00927088">
      <w:pPr>
        <w:spacing w:after="0" w:line="240" w:lineRule="auto"/>
        <w:rPr>
          <w:rFonts w:ascii="Times New Roman" w:eastAsia="Times New Roman" w:hAnsi="Times New Roman"/>
          <w:b/>
          <w:color w:val="000000"/>
          <w:sz w:val="24"/>
          <w:szCs w:val="24"/>
          <w:lang w:val="sr-Latn-ME"/>
        </w:rPr>
      </w:pPr>
    </w:p>
    <w:p w:rsidR="00927088" w:rsidRPr="00804CDE" w:rsidRDefault="00927088" w:rsidP="00927088">
      <w:pPr>
        <w:spacing w:after="0" w:line="240" w:lineRule="auto"/>
        <w:rPr>
          <w:rFonts w:ascii="Times New Roman" w:eastAsia="Times New Roman" w:hAnsi="Times New Roman"/>
          <w:b/>
          <w:color w:val="000000"/>
          <w:sz w:val="24"/>
          <w:szCs w:val="24"/>
          <w:lang w:val="sr-Latn-ME"/>
        </w:rPr>
      </w:pPr>
    </w:p>
    <w:p w:rsidR="00927088" w:rsidRDefault="00CA1B2D" w:rsidP="00927088">
      <w:pPr>
        <w:spacing w:after="0" w:line="240" w:lineRule="auto"/>
        <w:rPr>
          <w:rFonts w:ascii="Times New Roman" w:eastAsia="Times New Roman" w:hAnsi="Times New Roman"/>
          <w:color w:val="000000"/>
          <w:sz w:val="24"/>
          <w:szCs w:val="24"/>
        </w:rPr>
      </w:pPr>
      <w:r>
        <w:rPr>
          <w:rFonts w:ascii="Times New Roman" w:eastAsia="Times New Roman" w:hAnsi="Times New Roman"/>
          <w:noProof/>
          <w:color w:val="000000"/>
          <w:sz w:val="24"/>
          <w:szCs w:val="24"/>
        </w:rPr>
        <w:drawing>
          <wp:inline distT="0" distB="0" distL="0" distR="0">
            <wp:extent cx="6105525" cy="8077200"/>
            <wp:effectExtent l="0" t="0" r="0" b="0"/>
            <wp:docPr id="13" name="Picture 13" descr="saobrac saglsn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aobrac saglsnos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05525" cy="8077200"/>
                    </a:xfrm>
                    <a:prstGeom prst="rect">
                      <a:avLst/>
                    </a:prstGeom>
                    <a:noFill/>
                    <a:ln>
                      <a:noFill/>
                    </a:ln>
                  </pic:spPr>
                </pic:pic>
              </a:graphicData>
            </a:graphic>
          </wp:inline>
        </w:drawing>
      </w:r>
    </w:p>
    <w:p w:rsidR="00927088" w:rsidRDefault="00927088" w:rsidP="00927088">
      <w:pPr>
        <w:spacing w:after="0" w:line="240" w:lineRule="auto"/>
        <w:rPr>
          <w:rFonts w:ascii="Times New Roman" w:eastAsia="Times New Roman" w:hAnsi="Times New Roman"/>
          <w:color w:val="000000"/>
          <w:sz w:val="24"/>
          <w:szCs w:val="24"/>
        </w:rPr>
      </w:pPr>
    </w:p>
    <w:p w:rsidR="00927088" w:rsidRPr="00804CDE" w:rsidRDefault="00927088" w:rsidP="00927088">
      <w:pPr>
        <w:spacing w:after="0" w:line="240" w:lineRule="auto"/>
        <w:rPr>
          <w:rFonts w:ascii="Times New Roman" w:eastAsia="Times New Roman" w:hAnsi="Times New Roman"/>
          <w:b/>
          <w:color w:val="000000"/>
          <w:sz w:val="24"/>
          <w:szCs w:val="24"/>
        </w:rPr>
      </w:pPr>
      <w:r>
        <w:rPr>
          <w:rFonts w:ascii="Times New Roman" w:eastAsia="Times New Roman" w:hAnsi="Times New Roman"/>
          <w:b/>
          <w:color w:val="000000"/>
          <w:sz w:val="24"/>
          <w:szCs w:val="24"/>
        </w:rPr>
        <w:t>Saglasnost Ministarstva Turizma Crne Gore</w:t>
      </w:r>
    </w:p>
    <w:p w:rsidR="00927088" w:rsidRDefault="00CA1B2D" w:rsidP="00927088">
      <w:pPr>
        <w:spacing w:after="0" w:line="240" w:lineRule="auto"/>
        <w:jc w:val="both"/>
        <w:rPr>
          <w:rFonts w:ascii="Times New Roman" w:eastAsia="Times New Roman" w:hAnsi="Times New Roman"/>
          <w:b/>
          <w:color w:val="000000"/>
          <w:sz w:val="24"/>
          <w:szCs w:val="24"/>
        </w:rPr>
      </w:pPr>
      <w:r>
        <w:rPr>
          <w:rFonts w:ascii="Times New Roman" w:eastAsia="Times New Roman" w:hAnsi="Times New Roman"/>
          <w:noProof/>
          <w:color w:val="000000"/>
          <w:sz w:val="24"/>
          <w:szCs w:val="24"/>
        </w:rPr>
        <w:lastRenderedPageBreak/>
        <w:drawing>
          <wp:inline distT="0" distB="0" distL="0" distR="0">
            <wp:extent cx="6105525" cy="8039100"/>
            <wp:effectExtent l="0" t="0" r="0" b="0"/>
            <wp:docPr id="14" name="Picture 14" descr="scan_20010103043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can_2001010304344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05525" cy="8039100"/>
                    </a:xfrm>
                    <a:prstGeom prst="rect">
                      <a:avLst/>
                    </a:prstGeom>
                    <a:noFill/>
                    <a:ln>
                      <a:noFill/>
                    </a:ln>
                  </pic:spPr>
                </pic:pic>
              </a:graphicData>
            </a:graphic>
          </wp:inline>
        </w:drawing>
      </w:r>
    </w:p>
    <w:p w:rsidR="000A7C58" w:rsidRDefault="000A7C58" w:rsidP="00755141">
      <w:pPr>
        <w:spacing w:after="0" w:line="240" w:lineRule="auto"/>
        <w:jc w:val="both"/>
        <w:rPr>
          <w:rFonts w:ascii="Times New Roman" w:eastAsia="Times New Roman" w:hAnsi="Times New Roman"/>
          <w:b/>
          <w:color w:val="000000"/>
          <w:sz w:val="24"/>
          <w:szCs w:val="24"/>
        </w:rPr>
      </w:pPr>
    </w:p>
    <w:p w:rsidR="005D605A" w:rsidRDefault="005D605A" w:rsidP="00755141">
      <w:pPr>
        <w:spacing w:after="0" w:line="240" w:lineRule="auto"/>
        <w:jc w:val="both"/>
        <w:rPr>
          <w:rFonts w:ascii="Times New Roman" w:eastAsia="Times New Roman" w:hAnsi="Times New Roman"/>
          <w:b/>
          <w:color w:val="000000"/>
          <w:sz w:val="24"/>
          <w:szCs w:val="24"/>
        </w:rPr>
      </w:pPr>
    </w:p>
    <w:p w:rsidR="005D605A" w:rsidRDefault="005D605A" w:rsidP="00755141">
      <w:pPr>
        <w:spacing w:after="0" w:line="240" w:lineRule="auto"/>
        <w:jc w:val="both"/>
        <w:rPr>
          <w:rFonts w:ascii="Times New Roman" w:eastAsia="Times New Roman" w:hAnsi="Times New Roman"/>
          <w:b/>
          <w:color w:val="000000"/>
          <w:sz w:val="24"/>
          <w:szCs w:val="24"/>
        </w:rPr>
      </w:pPr>
    </w:p>
    <w:p w:rsidR="0079012D" w:rsidRDefault="00927088" w:rsidP="00755141">
      <w:pPr>
        <w:spacing w:after="0" w:line="240" w:lineRule="auto"/>
        <w:jc w:val="both"/>
        <w:rPr>
          <w:rFonts w:ascii="Times New Roman" w:eastAsia="Times New Roman" w:hAnsi="Times New Roman"/>
          <w:b/>
          <w:color w:val="000000"/>
          <w:sz w:val="24"/>
          <w:szCs w:val="24"/>
        </w:rPr>
      </w:pPr>
      <w:r w:rsidRPr="003F1F8C">
        <w:rPr>
          <w:rFonts w:ascii="Times New Roman" w:eastAsia="Times New Roman" w:hAnsi="Times New Roman"/>
          <w:b/>
          <w:color w:val="000000"/>
          <w:sz w:val="24"/>
          <w:szCs w:val="24"/>
        </w:rPr>
        <w:t>USLOVI ZAŠTITE KULTURNIH DOBARA</w:t>
      </w:r>
    </w:p>
    <w:p w:rsidR="0079012D" w:rsidRPr="003F1F8C" w:rsidRDefault="0079012D" w:rsidP="00755141">
      <w:pPr>
        <w:spacing w:after="0" w:line="240" w:lineRule="auto"/>
        <w:jc w:val="both"/>
        <w:rPr>
          <w:rFonts w:ascii="Times New Roman" w:eastAsia="Times New Roman" w:hAnsi="Times New Roman"/>
          <w:b/>
          <w:color w:val="000000"/>
          <w:sz w:val="24"/>
          <w:szCs w:val="24"/>
        </w:rPr>
      </w:pPr>
    </w:p>
    <w:p w:rsidR="0079012D" w:rsidRDefault="0079012D" w:rsidP="00755141">
      <w:pPr>
        <w:numPr>
          <w:ilvl w:val="0"/>
          <w:numId w:val="1"/>
        </w:num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Saglasno Zakonu o zaštiti kulturnih dobara (“Sl. list Crne Gore” broj: 49/10, 40/11, 44/17 i 18/19) kulturno dobro je svako nepokretno, pokretno i nematerijalno dobro za koje je, u skladu sa pomenutim zakonom, utvrđeno da je od trajnog istorijskog, umjetničkog, naučnog, arheološkog, arhitektonskog, antropološkog, tehničkog ili drugog društvenog značaja. Kulturno dobro može biti u državnoj ili privatnoj svojini.</w:t>
      </w:r>
    </w:p>
    <w:p w:rsidR="0079012D" w:rsidRDefault="0079012D" w:rsidP="00755141">
      <w:pPr>
        <w:numPr>
          <w:ilvl w:val="0"/>
          <w:numId w:val="1"/>
        </w:num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Kulturna dobra, kao valorizovani dio kulturne baštine od opšteg interesa, štite se u skladu sa zakonom i međunarodnim propisima, bez obzira na vrijeme, mjesto i način stvaranja, porijeklo u čijem su vlasništvu i na njihov svjetovni ili vjerski karakter. Zaštita kulturnih dobara je od javnog interesa.</w:t>
      </w:r>
    </w:p>
    <w:p w:rsidR="0079012D" w:rsidRDefault="0079012D" w:rsidP="00755141">
      <w:pPr>
        <w:numPr>
          <w:ilvl w:val="0"/>
          <w:numId w:val="1"/>
        </w:num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Zaštitu, kao i kulturno dobro, imaju i zaštićena okolina nepokretnog kulturnog dobra, predmet koji sa nepokretnim kulturnim dobrom čini istorijsku, umjetničku, vizelnu ili funkcionalnu cjelinu, objekat u kojem se trajno čuvaju ili izlažu pokretna kulturna dobra, dokumentacija o kulturnom dobru, dobro pod prethodnom zaštitom, obavezni primjerak publikacije i javna arhivska građa.</w:t>
      </w:r>
    </w:p>
    <w:p w:rsidR="0079012D" w:rsidRDefault="0079012D" w:rsidP="00755141">
      <w:pPr>
        <w:numPr>
          <w:ilvl w:val="0"/>
          <w:numId w:val="1"/>
        </w:num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Kako bi se zaštitio integritet kulturnih dobara sa zaštićenom okolinom, prilikom utvrđivanja urbanističko-tehničkih uslova za postavljanje objekata privremenog karaktera, potrebno je ispoštovati opšte uslove, koji imaju za cilj da se nakon isteka perioda trajanja Programa, odnosno, utvrđivanja konačne namjene prostora u skladu sa planskim dokumentom, ovi objekti mogu lako ukloniti i prostor vratiti  u prvobitno stanje.</w:t>
      </w:r>
    </w:p>
    <w:p w:rsidR="00764C1B" w:rsidRDefault="0079012D" w:rsidP="00B14134">
      <w:pPr>
        <w:numPr>
          <w:ilvl w:val="0"/>
          <w:numId w:val="1"/>
        </w:num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U posebno zaštićenim prirodinim i spomeničkim kulturno-istorijskim područjima, kao i u okviru zaštićene okoline kulturnih dobara, vodilo se računa da se ne predviđaju one djelatnosti i objekti koji mogu narušiti posebnosti takvih područja/kulturnih dobara.</w:t>
      </w:r>
    </w:p>
    <w:p w:rsidR="00B14134" w:rsidRPr="00B14134" w:rsidRDefault="00B14134" w:rsidP="00B14134">
      <w:pPr>
        <w:spacing w:after="0" w:line="240" w:lineRule="auto"/>
        <w:ind w:left="720"/>
        <w:jc w:val="both"/>
        <w:rPr>
          <w:rFonts w:ascii="Times New Roman" w:eastAsia="Times New Roman" w:hAnsi="Times New Roman"/>
          <w:color w:val="000000"/>
          <w:sz w:val="24"/>
          <w:szCs w:val="24"/>
        </w:rPr>
      </w:pPr>
    </w:p>
    <w:p w:rsidR="002B342D" w:rsidRDefault="00CA1B2D" w:rsidP="006E4361">
      <w:pPr>
        <w:spacing w:after="0" w:line="240" w:lineRule="auto"/>
        <w:jc w:val="center"/>
        <w:rPr>
          <w:rFonts w:ascii="Times New Roman" w:eastAsia="Times New Roman" w:hAnsi="Times New Roman"/>
          <w:color w:val="FF0000"/>
          <w:sz w:val="24"/>
          <w:szCs w:val="24"/>
        </w:rPr>
      </w:pPr>
      <w:r>
        <w:rPr>
          <w:rFonts w:ascii="Times New Roman" w:eastAsia="Times New Roman" w:hAnsi="Times New Roman"/>
          <w:noProof/>
          <w:color w:val="FF0000"/>
          <w:sz w:val="24"/>
          <w:szCs w:val="24"/>
        </w:rPr>
        <w:lastRenderedPageBreak/>
        <w:drawing>
          <wp:inline distT="0" distB="0" distL="0" distR="0">
            <wp:extent cx="6477000" cy="8743950"/>
            <wp:effectExtent l="0" t="0" r="0" b="0"/>
            <wp:docPr id="5" name="Picture 5"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1"/>
                    <pic:cNvPicPr>
                      <a:picLocks noChangeAspect="1" noChangeArrowheads="1"/>
                    </pic:cNvPicPr>
                  </pic:nvPicPr>
                  <pic:blipFill>
                    <a:blip r:embed="rId16">
                      <a:extLst>
                        <a:ext uri="{28A0092B-C50C-407E-A947-70E740481C1C}">
                          <a14:useLocalDpi xmlns:a14="http://schemas.microsoft.com/office/drawing/2010/main" val="0"/>
                        </a:ext>
                      </a:extLst>
                    </a:blip>
                    <a:srcRect l="2080" t="2312" r="2350" b="4071"/>
                    <a:stretch>
                      <a:fillRect/>
                    </a:stretch>
                  </pic:blipFill>
                  <pic:spPr bwMode="auto">
                    <a:xfrm>
                      <a:off x="0" y="0"/>
                      <a:ext cx="6477000" cy="8743950"/>
                    </a:xfrm>
                    <a:prstGeom prst="rect">
                      <a:avLst/>
                    </a:prstGeom>
                    <a:noFill/>
                    <a:ln>
                      <a:noFill/>
                    </a:ln>
                  </pic:spPr>
                </pic:pic>
              </a:graphicData>
            </a:graphic>
          </wp:inline>
        </w:drawing>
      </w:r>
    </w:p>
    <w:p w:rsidR="00C61A19" w:rsidRPr="007307F3" w:rsidRDefault="00C649D9" w:rsidP="00FF5043">
      <w:pPr>
        <w:spacing w:after="0" w:line="240" w:lineRule="auto"/>
        <w:rPr>
          <w:rFonts w:ascii="Times New Roman" w:eastAsia="Times New Roman" w:hAnsi="Times New Roman"/>
          <w:b/>
          <w:bCs/>
          <w:color w:val="000000"/>
          <w:sz w:val="28"/>
          <w:szCs w:val="28"/>
        </w:rPr>
      </w:pPr>
      <w:r w:rsidRPr="007307F3">
        <w:rPr>
          <w:rFonts w:ascii="Times New Roman" w:eastAsia="Times New Roman" w:hAnsi="Times New Roman"/>
          <w:b/>
          <w:bCs/>
          <w:color w:val="000000"/>
          <w:sz w:val="28"/>
          <w:szCs w:val="28"/>
        </w:rPr>
        <w:lastRenderedPageBreak/>
        <w:t>VRSTE PRIVREMENIH OBJEKATA</w:t>
      </w:r>
    </w:p>
    <w:p w:rsidR="00C61A19" w:rsidRPr="00896035" w:rsidRDefault="00C649D9" w:rsidP="00755141">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br/>
        <w:t xml:space="preserve">I </w:t>
      </w:r>
      <w:r w:rsidR="00941CB4">
        <w:rPr>
          <w:rFonts w:ascii="Times New Roman" w:eastAsia="Times New Roman" w:hAnsi="Times New Roman"/>
          <w:b/>
          <w:bCs/>
          <w:color w:val="000000"/>
          <w:sz w:val="24"/>
          <w:szCs w:val="24"/>
        </w:rPr>
        <w:t xml:space="preserve"> </w:t>
      </w:r>
      <w:r w:rsidRPr="00896035">
        <w:rPr>
          <w:rFonts w:ascii="Times New Roman" w:eastAsia="Times New Roman" w:hAnsi="Times New Roman"/>
          <w:b/>
          <w:bCs/>
          <w:color w:val="000000"/>
          <w:sz w:val="24"/>
          <w:szCs w:val="24"/>
        </w:rPr>
        <w:t xml:space="preserve">Prema načinu </w:t>
      </w:r>
      <w:proofErr w:type="gramStart"/>
      <w:r w:rsidRPr="00896035">
        <w:rPr>
          <w:rFonts w:ascii="Times New Roman" w:eastAsia="Times New Roman" w:hAnsi="Times New Roman"/>
          <w:b/>
          <w:bCs/>
          <w:color w:val="000000"/>
          <w:sz w:val="24"/>
          <w:szCs w:val="24"/>
        </w:rPr>
        <w:t>na</w:t>
      </w:r>
      <w:proofErr w:type="gramEnd"/>
      <w:r w:rsidRPr="00896035">
        <w:rPr>
          <w:rFonts w:ascii="Times New Roman" w:eastAsia="Times New Roman" w:hAnsi="Times New Roman"/>
          <w:b/>
          <w:bCs/>
          <w:color w:val="000000"/>
          <w:sz w:val="24"/>
          <w:szCs w:val="24"/>
        </w:rPr>
        <w:t xml:space="preserve"> koji su pričvršćeni za tlo:</w:t>
      </w:r>
    </w:p>
    <w:p w:rsidR="00C61A19" w:rsidRPr="00896035" w:rsidRDefault="00C649D9" w:rsidP="00755141">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sym w:font="Symbol" w:char="F0B7"/>
      </w:r>
      <w:r w:rsidRPr="00896035">
        <w:rPr>
          <w:rFonts w:ascii="Times New Roman" w:eastAsia="Times New Roman" w:hAnsi="Times New Roman"/>
          <w:color w:val="000000"/>
          <w:sz w:val="24"/>
          <w:szCs w:val="24"/>
        </w:rPr>
        <w:t xml:space="preserve"> </w:t>
      </w:r>
      <w:r w:rsidRPr="00896035">
        <w:rPr>
          <w:rFonts w:ascii="Times New Roman" w:eastAsia="Times New Roman" w:hAnsi="Times New Roman"/>
          <w:b/>
          <w:bCs/>
          <w:color w:val="000000"/>
          <w:sz w:val="24"/>
          <w:szCs w:val="24"/>
        </w:rPr>
        <w:t>pokretni privremeni objekti</w:t>
      </w:r>
    </w:p>
    <w:p w:rsidR="00C61A19"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t>(</w:t>
      </w:r>
      <w:r w:rsidRPr="00896035">
        <w:rPr>
          <w:rFonts w:ascii="Times New Roman" w:eastAsia="Times New Roman" w:hAnsi="Times New Roman"/>
          <w:i/>
          <w:iCs/>
          <w:color w:val="000000"/>
          <w:sz w:val="24"/>
          <w:szCs w:val="24"/>
        </w:rPr>
        <w:t>objekat koji se nakon obavljanja djelatnosti tokom dana, odnosno vremena za koji je dobijeno odobrenje za</w:t>
      </w:r>
      <w:r w:rsidR="00275549" w:rsidRPr="00896035">
        <w:rPr>
          <w:rFonts w:ascii="Times New Roman" w:eastAsia="Times New Roman" w:hAnsi="Times New Roman"/>
          <w:i/>
          <w:iCs/>
          <w:color w:val="000000"/>
          <w:sz w:val="24"/>
          <w:szCs w:val="24"/>
        </w:rPr>
        <w:t xml:space="preserve"> </w:t>
      </w:r>
      <w:r w:rsidRPr="00896035">
        <w:rPr>
          <w:rFonts w:ascii="Times New Roman" w:eastAsia="Times New Roman" w:hAnsi="Times New Roman"/>
          <w:i/>
          <w:iCs/>
          <w:color w:val="000000"/>
          <w:sz w:val="24"/>
          <w:szCs w:val="24"/>
        </w:rPr>
        <w:t>postavljanje</w:t>
      </w:r>
      <w:r w:rsidR="00994AB5">
        <w:rPr>
          <w:rFonts w:ascii="Times New Roman" w:eastAsia="Times New Roman" w:hAnsi="Times New Roman"/>
          <w:i/>
          <w:iCs/>
          <w:color w:val="000000"/>
          <w:sz w:val="24"/>
          <w:szCs w:val="24"/>
        </w:rPr>
        <w:t>,</w:t>
      </w:r>
      <w:r w:rsidRPr="00896035">
        <w:rPr>
          <w:rFonts w:ascii="Times New Roman" w:eastAsia="Times New Roman" w:hAnsi="Times New Roman"/>
          <w:i/>
          <w:iCs/>
          <w:color w:val="000000"/>
          <w:sz w:val="24"/>
          <w:szCs w:val="24"/>
        </w:rPr>
        <w:t xml:space="preserve"> uklanja sa javne površine sopstvenim pogonom ili vučom – npr. posebna vozila za pružanje usluga)</w:t>
      </w:r>
      <w:r w:rsidR="00C61A19" w:rsidRPr="00896035">
        <w:rPr>
          <w:rFonts w:ascii="Times New Roman" w:eastAsia="Times New Roman" w:hAnsi="Times New Roman"/>
          <w:i/>
          <w:iCs/>
          <w:color w:val="000000"/>
          <w:sz w:val="24"/>
          <w:szCs w:val="24"/>
        </w:rPr>
        <w:t>.</w:t>
      </w:r>
    </w:p>
    <w:p w:rsidR="00C61A19" w:rsidRPr="00896035" w:rsidRDefault="00C649D9" w:rsidP="00755141">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i/>
          <w:iCs/>
          <w:color w:val="000000"/>
          <w:sz w:val="24"/>
          <w:szCs w:val="24"/>
        </w:rPr>
        <w:br/>
      </w:r>
      <w:r w:rsidRPr="00896035">
        <w:rPr>
          <w:rFonts w:ascii="Times New Roman" w:eastAsia="Times New Roman" w:hAnsi="Times New Roman"/>
          <w:color w:val="000000"/>
          <w:sz w:val="24"/>
          <w:szCs w:val="24"/>
        </w:rPr>
        <w:sym w:font="Symbol" w:char="F0B7"/>
      </w:r>
      <w:r w:rsidRPr="00896035">
        <w:rPr>
          <w:rFonts w:ascii="Times New Roman" w:eastAsia="Times New Roman" w:hAnsi="Times New Roman"/>
          <w:color w:val="000000"/>
          <w:sz w:val="24"/>
          <w:szCs w:val="24"/>
        </w:rPr>
        <w:t xml:space="preserve"> </w:t>
      </w:r>
      <w:r w:rsidRPr="00896035">
        <w:rPr>
          <w:rFonts w:ascii="Times New Roman" w:eastAsia="Times New Roman" w:hAnsi="Times New Roman"/>
          <w:b/>
          <w:bCs/>
          <w:color w:val="000000"/>
          <w:sz w:val="24"/>
          <w:szCs w:val="24"/>
        </w:rPr>
        <w:t>montažno-demontažni privremeni objek</w:t>
      </w:r>
      <w:r w:rsidR="00896035">
        <w:rPr>
          <w:rFonts w:ascii="Times New Roman" w:eastAsia="Times New Roman" w:hAnsi="Times New Roman"/>
          <w:b/>
          <w:bCs/>
          <w:color w:val="000000"/>
          <w:sz w:val="24"/>
          <w:szCs w:val="24"/>
        </w:rPr>
        <w:t>ti</w:t>
      </w:r>
    </w:p>
    <w:p w:rsidR="00C61A19" w:rsidRPr="00896035" w:rsidRDefault="00C649D9" w:rsidP="00755141">
      <w:pPr>
        <w:spacing w:after="0" w:line="240" w:lineRule="auto"/>
        <w:jc w:val="both"/>
        <w:rPr>
          <w:rFonts w:ascii="Times New Roman" w:eastAsia="Times New Roman" w:hAnsi="Times New Roman"/>
          <w:i/>
          <w:iCs/>
          <w:color w:val="000000"/>
          <w:sz w:val="24"/>
          <w:szCs w:val="24"/>
        </w:rPr>
      </w:pPr>
      <w:r w:rsidRPr="00896035">
        <w:rPr>
          <w:rFonts w:ascii="Times New Roman" w:eastAsia="Times New Roman" w:hAnsi="Times New Roman"/>
          <w:color w:val="000000"/>
          <w:sz w:val="24"/>
          <w:szCs w:val="24"/>
        </w:rPr>
        <w:t>(</w:t>
      </w:r>
      <w:r w:rsidRPr="00896035">
        <w:rPr>
          <w:rFonts w:ascii="Times New Roman" w:eastAsia="Times New Roman" w:hAnsi="Times New Roman"/>
          <w:i/>
          <w:iCs/>
          <w:color w:val="000000"/>
          <w:sz w:val="24"/>
          <w:szCs w:val="24"/>
        </w:rPr>
        <w:t>objekat koji se postavlja kao gotov proizvod ili montira na licu mjesta i koji se nakon obavljanja djelatnosti tokom</w:t>
      </w:r>
      <w:r w:rsidR="00C61A19" w:rsidRPr="00896035">
        <w:rPr>
          <w:rFonts w:ascii="Times New Roman" w:eastAsia="Times New Roman" w:hAnsi="Times New Roman"/>
          <w:i/>
          <w:iCs/>
          <w:color w:val="000000"/>
          <w:sz w:val="24"/>
          <w:szCs w:val="24"/>
        </w:rPr>
        <w:t xml:space="preserve"> </w:t>
      </w:r>
      <w:r w:rsidRPr="00896035">
        <w:rPr>
          <w:rFonts w:ascii="Times New Roman" w:eastAsia="Times New Roman" w:hAnsi="Times New Roman"/>
          <w:i/>
          <w:iCs/>
          <w:color w:val="000000"/>
          <w:sz w:val="24"/>
          <w:szCs w:val="24"/>
        </w:rPr>
        <w:t>dana ne uklanja sa površine na koju je postavljen)</w:t>
      </w:r>
      <w:r w:rsidR="00C61A19" w:rsidRPr="00896035">
        <w:rPr>
          <w:rFonts w:ascii="Times New Roman" w:eastAsia="Times New Roman" w:hAnsi="Times New Roman"/>
          <w:i/>
          <w:iCs/>
          <w:color w:val="000000"/>
          <w:sz w:val="24"/>
          <w:szCs w:val="24"/>
        </w:rPr>
        <w:t>.</w:t>
      </w:r>
    </w:p>
    <w:p w:rsidR="00C61A19" w:rsidRPr="00896035" w:rsidRDefault="00C61A19" w:rsidP="00755141">
      <w:pPr>
        <w:spacing w:after="0" w:line="240" w:lineRule="auto"/>
        <w:jc w:val="both"/>
        <w:rPr>
          <w:rFonts w:ascii="Times New Roman" w:eastAsia="Times New Roman" w:hAnsi="Times New Roman"/>
          <w:i/>
          <w:iCs/>
          <w:color w:val="000000"/>
          <w:sz w:val="24"/>
          <w:szCs w:val="24"/>
        </w:rPr>
      </w:pPr>
    </w:p>
    <w:p w:rsidR="00C61A19" w:rsidRPr="00896035" w:rsidRDefault="00C61A1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sym w:font="Symbol" w:char="F0B7"/>
      </w:r>
      <w:r w:rsidRPr="00896035">
        <w:rPr>
          <w:rFonts w:ascii="Times New Roman" w:eastAsia="Times New Roman" w:hAnsi="Times New Roman"/>
          <w:color w:val="000000"/>
          <w:sz w:val="24"/>
          <w:szCs w:val="24"/>
        </w:rPr>
        <w:t xml:space="preserve"> </w:t>
      </w:r>
      <w:r w:rsidR="00896035">
        <w:rPr>
          <w:rFonts w:ascii="Times New Roman" w:eastAsia="Times New Roman" w:hAnsi="Times New Roman"/>
          <w:b/>
          <w:bCs/>
          <w:color w:val="000000"/>
          <w:sz w:val="24"/>
          <w:szCs w:val="24"/>
        </w:rPr>
        <w:t>nepokretni privremeni objekti</w:t>
      </w:r>
    </w:p>
    <w:p w:rsidR="00C61A19" w:rsidRPr="00896035" w:rsidRDefault="00C61A19" w:rsidP="00755141">
      <w:pPr>
        <w:spacing w:after="0" w:line="240" w:lineRule="auto"/>
        <w:jc w:val="both"/>
        <w:rPr>
          <w:rFonts w:ascii="Times New Roman" w:eastAsia="Times New Roman" w:hAnsi="Times New Roman"/>
          <w:i/>
          <w:iCs/>
          <w:color w:val="000000"/>
          <w:sz w:val="24"/>
          <w:szCs w:val="24"/>
        </w:rPr>
      </w:pPr>
      <w:r w:rsidRPr="00896035">
        <w:rPr>
          <w:rFonts w:ascii="Times New Roman" w:eastAsia="Times New Roman" w:hAnsi="Times New Roman"/>
          <w:color w:val="000000"/>
          <w:sz w:val="24"/>
          <w:szCs w:val="24"/>
        </w:rPr>
        <w:t>(</w:t>
      </w:r>
      <w:r w:rsidRPr="00896035">
        <w:rPr>
          <w:rFonts w:ascii="Times New Roman" w:eastAsia="Times New Roman" w:hAnsi="Times New Roman"/>
          <w:i/>
          <w:iCs/>
          <w:color w:val="000000"/>
          <w:sz w:val="24"/>
          <w:szCs w:val="24"/>
        </w:rPr>
        <w:t>objekat koji se zida ili izrađuje od trajnih materijala i koji je temeljima pričvršćen za tlo).</w:t>
      </w:r>
    </w:p>
    <w:p w:rsidR="00C61A19"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sz w:val="24"/>
          <w:szCs w:val="24"/>
        </w:rPr>
        <w:br/>
      </w:r>
      <w:r w:rsidR="00C61A19" w:rsidRPr="00896035">
        <w:rPr>
          <w:rFonts w:ascii="Times New Roman" w:eastAsia="Times New Roman" w:hAnsi="Times New Roman"/>
          <w:color w:val="000000"/>
          <w:sz w:val="24"/>
          <w:szCs w:val="24"/>
        </w:rPr>
        <w:sym w:font="Symbol" w:char="F0B7"/>
      </w:r>
      <w:r w:rsidR="00C61A19" w:rsidRPr="00896035">
        <w:rPr>
          <w:rFonts w:ascii="Times New Roman" w:eastAsia="Times New Roman" w:hAnsi="Times New Roman"/>
          <w:color w:val="000000"/>
          <w:sz w:val="24"/>
          <w:szCs w:val="24"/>
        </w:rPr>
        <w:t xml:space="preserve"> </w:t>
      </w:r>
      <w:r w:rsidR="00C61A19" w:rsidRPr="00896035">
        <w:rPr>
          <w:rFonts w:ascii="Times New Roman" w:eastAsia="Times New Roman" w:hAnsi="Times New Roman"/>
          <w:b/>
          <w:bCs/>
          <w:color w:val="000000"/>
          <w:sz w:val="24"/>
          <w:szCs w:val="24"/>
        </w:rPr>
        <w:t>otvorena površina u funkciji privremenog objekta</w:t>
      </w:r>
    </w:p>
    <w:p w:rsidR="00C649D9" w:rsidRPr="00896035" w:rsidRDefault="00C61A19" w:rsidP="00755141">
      <w:pPr>
        <w:spacing w:after="0" w:line="240" w:lineRule="auto"/>
        <w:jc w:val="both"/>
        <w:rPr>
          <w:rFonts w:ascii="Times New Roman" w:eastAsia="Times New Roman" w:hAnsi="Times New Roman"/>
          <w:i/>
          <w:iCs/>
          <w:color w:val="000000"/>
          <w:sz w:val="24"/>
          <w:szCs w:val="24"/>
        </w:rPr>
      </w:pPr>
      <w:r w:rsidRPr="00896035">
        <w:rPr>
          <w:rFonts w:ascii="Times New Roman" w:eastAsia="Times New Roman" w:hAnsi="Times New Roman"/>
          <w:i/>
          <w:iCs/>
          <w:color w:val="000000"/>
          <w:sz w:val="24"/>
          <w:szCs w:val="24"/>
        </w:rPr>
        <w:t>(površina koja se koristi za trgovačke, sportske i/ili komunalne sadržaje – npr. pijace, tereni, bašte, parkinzi).</w:t>
      </w:r>
    </w:p>
    <w:p w:rsidR="00C61A19" w:rsidRPr="00896035" w:rsidRDefault="00C61A19" w:rsidP="00755141">
      <w:pPr>
        <w:spacing w:after="0" w:line="240" w:lineRule="auto"/>
        <w:jc w:val="both"/>
        <w:rPr>
          <w:rFonts w:ascii="Times New Roman" w:eastAsia="Times New Roman" w:hAnsi="Times New Roman"/>
          <w:sz w:val="24"/>
          <w:szCs w:val="24"/>
        </w:rPr>
      </w:pPr>
    </w:p>
    <w:p w:rsidR="00C61A19" w:rsidRPr="00896035" w:rsidRDefault="00C649D9" w:rsidP="00755141">
      <w:pPr>
        <w:spacing w:after="0" w:line="240" w:lineRule="auto"/>
        <w:rPr>
          <w:rFonts w:ascii="Times New Roman" w:eastAsia="Times New Roman" w:hAnsi="Times New Roman"/>
          <w:b/>
          <w:bCs/>
          <w:color w:val="000000"/>
          <w:sz w:val="24"/>
          <w:szCs w:val="24"/>
        </w:rPr>
      </w:pPr>
      <w:proofErr w:type="gramStart"/>
      <w:r w:rsidRPr="00896035">
        <w:rPr>
          <w:rFonts w:ascii="Times New Roman" w:eastAsia="Times New Roman" w:hAnsi="Times New Roman"/>
          <w:b/>
          <w:bCs/>
          <w:color w:val="000000"/>
          <w:sz w:val="24"/>
          <w:szCs w:val="24"/>
        </w:rPr>
        <w:t xml:space="preserve">II </w:t>
      </w:r>
      <w:r w:rsidR="00941CB4">
        <w:rPr>
          <w:rFonts w:ascii="Times New Roman" w:eastAsia="Times New Roman" w:hAnsi="Times New Roman"/>
          <w:b/>
          <w:bCs/>
          <w:color w:val="000000"/>
          <w:sz w:val="24"/>
          <w:szCs w:val="24"/>
        </w:rPr>
        <w:t xml:space="preserve"> </w:t>
      </w:r>
      <w:r w:rsidRPr="00896035">
        <w:rPr>
          <w:rFonts w:ascii="Times New Roman" w:eastAsia="Times New Roman" w:hAnsi="Times New Roman"/>
          <w:b/>
          <w:bCs/>
          <w:color w:val="000000"/>
          <w:sz w:val="24"/>
          <w:szCs w:val="24"/>
        </w:rPr>
        <w:t>Prema</w:t>
      </w:r>
      <w:proofErr w:type="gramEnd"/>
      <w:r w:rsidRPr="00896035">
        <w:rPr>
          <w:rFonts w:ascii="Times New Roman" w:eastAsia="Times New Roman" w:hAnsi="Times New Roman"/>
          <w:b/>
          <w:bCs/>
          <w:color w:val="000000"/>
          <w:sz w:val="24"/>
          <w:szCs w:val="24"/>
        </w:rPr>
        <w:t xml:space="preserve"> namjeni za koju se postavljaju, odnosno grade:</w:t>
      </w:r>
    </w:p>
    <w:p w:rsidR="00C61A19" w:rsidRDefault="00C649D9" w:rsidP="00755141">
      <w:pPr>
        <w:spacing w:after="0" w:line="240" w:lineRule="auto"/>
        <w:rPr>
          <w:rFonts w:ascii="Times New Roman" w:eastAsia="Times New Roman" w:hAnsi="Times New Roman"/>
          <w:i/>
          <w:iCs/>
          <w:color w:val="000000"/>
          <w:sz w:val="24"/>
          <w:szCs w:val="24"/>
        </w:rPr>
      </w:pPr>
      <w:r w:rsidRPr="00896035">
        <w:rPr>
          <w:rFonts w:ascii="Times New Roman" w:eastAsia="Times New Roman" w:hAnsi="Times New Roman"/>
          <w:b/>
          <w:bCs/>
          <w:color w:val="000000"/>
          <w:sz w:val="24"/>
          <w:szCs w:val="24"/>
        </w:rPr>
        <w:br/>
        <w:t>1. Privremeni objekti namijenjeni za obavljanje ugostiteljske djelatnosti:</w:t>
      </w:r>
      <w:r w:rsidRPr="00896035">
        <w:rPr>
          <w:rFonts w:ascii="Times New Roman" w:eastAsia="Times New Roman" w:hAnsi="Times New Roman"/>
          <w:b/>
          <w:bCs/>
          <w:color w:val="000000"/>
          <w:sz w:val="24"/>
          <w:szCs w:val="24"/>
        </w:rPr>
        <w:br/>
        <w:t xml:space="preserve">1.1. </w:t>
      </w:r>
      <w:r w:rsidRPr="00896035">
        <w:rPr>
          <w:rFonts w:ascii="Times New Roman" w:eastAsia="Times New Roman" w:hAnsi="Times New Roman"/>
          <w:i/>
          <w:iCs/>
          <w:color w:val="000000"/>
          <w:sz w:val="24"/>
          <w:szCs w:val="24"/>
        </w:rPr>
        <w:t>privremeni ugostiteljski objekat,</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 xml:space="preserve">1.2. </w:t>
      </w:r>
      <w:r w:rsidRPr="00896035">
        <w:rPr>
          <w:rFonts w:ascii="Times New Roman" w:eastAsia="Times New Roman" w:hAnsi="Times New Roman"/>
          <w:i/>
          <w:iCs/>
          <w:color w:val="000000"/>
          <w:sz w:val="24"/>
          <w:szCs w:val="24"/>
        </w:rPr>
        <w:t>ugostiteljska terasa,</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 xml:space="preserve">1.3. </w:t>
      </w:r>
      <w:r w:rsidRPr="00896035">
        <w:rPr>
          <w:rFonts w:ascii="Times New Roman" w:eastAsia="Times New Roman" w:hAnsi="Times New Roman"/>
          <w:i/>
          <w:iCs/>
          <w:color w:val="000000"/>
          <w:sz w:val="24"/>
          <w:szCs w:val="24"/>
        </w:rPr>
        <w:t>rashladna i izložbena vitrina za prodaju hrane i pića,</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 xml:space="preserve">1.4. </w:t>
      </w:r>
      <w:r w:rsidRPr="00896035">
        <w:rPr>
          <w:rFonts w:ascii="Times New Roman" w:eastAsia="Times New Roman" w:hAnsi="Times New Roman"/>
          <w:i/>
          <w:iCs/>
          <w:color w:val="000000"/>
          <w:sz w:val="24"/>
          <w:szCs w:val="24"/>
        </w:rPr>
        <w:t>konzervator za sladoled,</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 xml:space="preserve">1.5. </w:t>
      </w:r>
      <w:r w:rsidR="0089478F">
        <w:rPr>
          <w:rFonts w:ascii="Times New Roman" w:eastAsia="Times New Roman" w:hAnsi="Times New Roman"/>
          <w:i/>
          <w:iCs/>
          <w:color w:val="000000"/>
          <w:sz w:val="24"/>
          <w:szCs w:val="24"/>
        </w:rPr>
        <w:t>ugostiteljski aparat,</w:t>
      </w:r>
    </w:p>
    <w:p w:rsidR="006D0056" w:rsidRPr="006D0056" w:rsidRDefault="006D0056" w:rsidP="00755141">
      <w:pPr>
        <w:spacing w:after="0" w:line="240" w:lineRule="auto"/>
        <w:rPr>
          <w:rFonts w:ascii="Times New Roman" w:eastAsia="Times New Roman" w:hAnsi="Times New Roman"/>
          <w:i/>
          <w:iCs/>
          <w:color w:val="FF0000"/>
          <w:sz w:val="24"/>
          <w:szCs w:val="24"/>
        </w:rPr>
      </w:pPr>
      <w:r w:rsidRPr="00C61761">
        <w:rPr>
          <w:rFonts w:ascii="Times New Roman" w:eastAsia="Times New Roman" w:hAnsi="Times New Roman"/>
          <w:b/>
          <w:iCs/>
          <w:sz w:val="24"/>
          <w:szCs w:val="24"/>
        </w:rPr>
        <w:t>1.6.</w:t>
      </w:r>
      <w:r w:rsidRPr="006D0056">
        <w:rPr>
          <w:rFonts w:ascii="Times New Roman" w:eastAsia="Times New Roman" w:hAnsi="Times New Roman"/>
          <w:i/>
          <w:iCs/>
          <w:color w:val="FF0000"/>
          <w:sz w:val="24"/>
          <w:szCs w:val="24"/>
        </w:rPr>
        <w:t xml:space="preserve"> </w:t>
      </w:r>
      <w:r w:rsidRPr="00C61761">
        <w:rPr>
          <w:rFonts w:ascii="Times New Roman" w:eastAsia="Times New Roman" w:hAnsi="Times New Roman"/>
          <w:i/>
          <w:iCs/>
          <w:sz w:val="24"/>
          <w:szCs w:val="24"/>
        </w:rPr>
        <w:t>otvoreni šank</w:t>
      </w:r>
      <w:r w:rsidR="00A56709">
        <w:rPr>
          <w:rFonts w:ascii="Times New Roman" w:eastAsia="Times New Roman" w:hAnsi="Times New Roman"/>
          <w:i/>
          <w:iCs/>
          <w:sz w:val="24"/>
          <w:szCs w:val="24"/>
        </w:rPr>
        <w:t>,</w:t>
      </w:r>
    </w:p>
    <w:p w:rsidR="0089478F" w:rsidRPr="004F2738" w:rsidRDefault="0089478F" w:rsidP="00755141">
      <w:pPr>
        <w:spacing w:after="0" w:line="240" w:lineRule="auto"/>
        <w:rPr>
          <w:rFonts w:ascii="Times New Roman" w:eastAsia="Times New Roman" w:hAnsi="Times New Roman"/>
          <w:b/>
          <w:iCs/>
          <w:sz w:val="24"/>
          <w:szCs w:val="24"/>
        </w:rPr>
      </w:pPr>
      <w:r w:rsidRPr="004F2738">
        <w:rPr>
          <w:rFonts w:ascii="Times New Roman" w:eastAsia="Times New Roman" w:hAnsi="Times New Roman"/>
          <w:b/>
          <w:iCs/>
          <w:sz w:val="24"/>
          <w:szCs w:val="24"/>
        </w:rPr>
        <w:t>1.</w:t>
      </w:r>
      <w:r w:rsidR="006D0056">
        <w:rPr>
          <w:rFonts w:ascii="Times New Roman" w:eastAsia="Times New Roman" w:hAnsi="Times New Roman"/>
          <w:b/>
          <w:iCs/>
          <w:sz w:val="24"/>
          <w:szCs w:val="24"/>
        </w:rPr>
        <w:t>7</w:t>
      </w:r>
      <w:r w:rsidRPr="004F2738">
        <w:rPr>
          <w:rFonts w:ascii="Times New Roman" w:eastAsia="Times New Roman" w:hAnsi="Times New Roman"/>
          <w:b/>
          <w:iCs/>
          <w:sz w:val="24"/>
          <w:szCs w:val="24"/>
        </w:rPr>
        <w:t xml:space="preserve">. </w:t>
      </w:r>
      <w:r w:rsidRPr="004F2738">
        <w:rPr>
          <w:rFonts w:ascii="Times New Roman" w:eastAsia="Times New Roman" w:hAnsi="Times New Roman"/>
          <w:i/>
          <w:iCs/>
          <w:sz w:val="24"/>
          <w:szCs w:val="24"/>
        </w:rPr>
        <w:t>p</w:t>
      </w:r>
      <w:r w:rsidRPr="004F2738">
        <w:rPr>
          <w:rFonts w:ascii="TimesNewRoman" w:hAnsi="TimesNewRoman"/>
          <w:bCs/>
          <w:i/>
          <w:sz w:val="24"/>
          <w:szCs w:val="24"/>
        </w:rPr>
        <w:t>osebna vozila za pružanje jednostavnih ugostiteljskih usluga</w:t>
      </w:r>
      <w:r w:rsidR="002E23D5">
        <w:rPr>
          <w:rFonts w:ascii="TimesNewRoman" w:hAnsi="TimesNewRoman"/>
          <w:bCs/>
          <w:i/>
          <w:sz w:val="24"/>
          <w:szCs w:val="24"/>
        </w:rPr>
        <w:t>.</w:t>
      </w:r>
    </w:p>
    <w:p w:rsidR="00C0378B" w:rsidRDefault="00C0378B" w:rsidP="00755141">
      <w:pPr>
        <w:spacing w:after="0" w:line="240" w:lineRule="auto"/>
        <w:rPr>
          <w:rFonts w:ascii="Times New Roman" w:eastAsia="Times New Roman" w:hAnsi="Times New Roman"/>
          <w:b/>
          <w:bCs/>
          <w:color w:val="000000"/>
          <w:sz w:val="24"/>
          <w:szCs w:val="24"/>
        </w:rPr>
      </w:pPr>
    </w:p>
    <w:p w:rsidR="00C61A19" w:rsidRDefault="00C649D9" w:rsidP="00755141">
      <w:pPr>
        <w:spacing w:after="0" w:line="240" w:lineRule="auto"/>
        <w:rPr>
          <w:rFonts w:ascii="Times New Roman" w:eastAsia="Times New Roman" w:hAnsi="Times New Roman"/>
          <w:i/>
          <w:iCs/>
          <w:color w:val="000000"/>
          <w:sz w:val="24"/>
          <w:szCs w:val="24"/>
        </w:rPr>
      </w:pPr>
      <w:r w:rsidRPr="00896035">
        <w:rPr>
          <w:rFonts w:ascii="Times New Roman" w:eastAsia="Times New Roman" w:hAnsi="Times New Roman"/>
          <w:b/>
          <w:bCs/>
          <w:color w:val="000000"/>
          <w:sz w:val="24"/>
          <w:szCs w:val="24"/>
        </w:rPr>
        <w:t>2.Privremeni objekti namijenjeni za turizam:</w:t>
      </w:r>
      <w:r w:rsidRPr="00896035">
        <w:rPr>
          <w:rFonts w:ascii="Times New Roman" w:eastAsia="Times New Roman" w:hAnsi="Times New Roman"/>
          <w:b/>
          <w:bCs/>
          <w:color w:val="000000"/>
          <w:sz w:val="24"/>
          <w:szCs w:val="24"/>
        </w:rPr>
        <w:br/>
        <w:t xml:space="preserve">2.1. </w:t>
      </w:r>
      <w:r w:rsidRPr="00896035">
        <w:rPr>
          <w:rFonts w:ascii="Times New Roman" w:eastAsia="Times New Roman" w:hAnsi="Times New Roman"/>
          <w:i/>
          <w:iCs/>
          <w:color w:val="000000"/>
          <w:sz w:val="24"/>
          <w:szCs w:val="24"/>
        </w:rPr>
        <w:t>kamp</w:t>
      </w:r>
      <w:r w:rsidR="00C61A19" w:rsidRPr="00896035">
        <w:rPr>
          <w:rFonts w:ascii="Times New Roman" w:eastAsia="Times New Roman" w:hAnsi="Times New Roman"/>
          <w:i/>
          <w:iCs/>
          <w:color w:val="000000"/>
          <w:sz w:val="24"/>
          <w:szCs w:val="24"/>
        </w:rPr>
        <w:t>,</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2.2</w:t>
      </w:r>
      <w:r w:rsidRPr="00896035">
        <w:rPr>
          <w:rFonts w:ascii="Times New Roman" w:eastAsia="Times New Roman" w:hAnsi="Times New Roman"/>
          <w:i/>
          <w:iCs/>
          <w:color w:val="000000"/>
          <w:sz w:val="24"/>
          <w:szCs w:val="24"/>
        </w:rPr>
        <w:t>. vidikova</w:t>
      </w:r>
      <w:r w:rsidR="002E23D5">
        <w:rPr>
          <w:rFonts w:ascii="Times New Roman" w:eastAsia="Times New Roman" w:hAnsi="Times New Roman"/>
          <w:i/>
          <w:iCs/>
          <w:color w:val="000000"/>
          <w:sz w:val="24"/>
          <w:szCs w:val="24"/>
        </w:rPr>
        <w:t>c,</w:t>
      </w:r>
    </w:p>
    <w:p w:rsidR="00B163EE" w:rsidRDefault="00B163EE" w:rsidP="00755141">
      <w:pPr>
        <w:spacing w:after="0" w:line="240" w:lineRule="auto"/>
        <w:rPr>
          <w:rFonts w:ascii="Times New Roman" w:eastAsia="Times New Roman" w:hAnsi="Times New Roman"/>
          <w:i/>
          <w:iCs/>
          <w:color w:val="000000"/>
          <w:sz w:val="24"/>
          <w:szCs w:val="24"/>
        </w:rPr>
      </w:pPr>
      <w:r w:rsidRPr="00B163EE">
        <w:rPr>
          <w:rFonts w:ascii="Times New Roman" w:eastAsia="Times New Roman" w:hAnsi="Times New Roman"/>
          <w:b/>
          <w:iCs/>
          <w:color w:val="000000"/>
          <w:sz w:val="24"/>
          <w:szCs w:val="24"/>
        </w:rPr>
        <w:t>2.3.</w:t>
      </w:r>
      <w:r>
        <w:rPr>
          <w:rFonts w:ascii="Times New Roman" w:eastAsia="Times New Roman" w:hAnsi="Times New Roman"/>
          <w:i/>
          <w:iCs/>
          <w:color w:val="000000"/>
          <w:sz w:val="24"/>
          <w:szCs w:val="24"/>
        </w:rPr>
        <w:t xml:space="preserve"> vikend kućica</w:t>
      </w:r>
      <w:r w:rsidR="002E23D5">
        <w:rPr>
          <w:rFonts w:ascii="Times New Roman" w:eastAsia="Times New Roman" w:hAnsi="Times New Roman"/>
          <w:i/>
          <w:iCs/>
          <w:color w:val="000000"/>
          <w:sz w:val="24"/>
          <w:szCs w:val="24"/>
        </w:rPr>
        <w:t>.</w:t>
      </w:r>
    </w:p>
    <w:p w:rsidR="006D0056" w:rsidRDefault="00C649D9" w:rsidP="00755141">
      <w:pPr>
        <w:spacing w:after="0" w:line="240" w:lineRule="auto"/>
        <w:rPr>
          <w:rFonts w:ascii="Times New Roman" w:eastAsia="Times New Roman" w:hAnsi="Times New Roman"/>
          <w:i/>
          <w:iCs/>
          <w:color w:val="000000"/>
          <w:sz w:val="24"/>
          <w:szCs w:val="24"/>
        </w:rPr>
      </w:pP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3. Privremeni objekti namijenjeni za trgovinu i usluge</w:t>
      </w:r>
      <w:r w:rsidRPr="00896035">
        <w:rPr>
          <w:rFonts w:ascii="Times New Roman" w:eastAsia="Times New Roman" w:hAnsi="Times New Roman"/>
          <w:i/>
          <w:iCs/>
          <w:color w:val="000000"/>
          <w:sz w:val="24"/>
          <w:szCs w:val="24"/>
        </w:rPr>
        <w:t>:</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 xml:space="preserve">3.1. </w:t>
      </w:r>
      <w:r w:rsidRPr="00896035">
        <w:rPr>
          <w:rFonts w:ascii="Times New Roman" w:eastAsia="Times New Roman" w:hAnsi="Times New Roman"/>
          <w:i/>
          <w:iCs/>
          <w:color w:val="000000"/>
          <w:sz w:val="24"/>
          <w:szCs w:val="24"/>
        </w:rPr>
        <w:t>prodajni pano i prodajni pult,</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 xml:space="preserve">3.2. </w:t>
      </w:r>
      <w:r w:rsidRPr="00896035">
        <w:rPr>
          <w:rFonts w:ascii="Times New Roman" w:eastAsia="Times New Roman" w:hAnsi="Times New Roman"/>
          <w:i/>
          <w:iCs/>
          <w:color w:val="000000"/>
          <w:sz w:val="24"/>
          <w:szCs w:val="24"/>
        </w:rPr>
        <w:t>štand,</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3.3</w:t>
      </w:r>
      <w:r w:rsidRPr="00896035">
        <w:rPr>
          <w:rFonts w:ascii="Times New Roman" w:eastAsia="Times New Roman" w:hAnsi="Times New Roman"/>
          <w:i/>
          <w:iCs/>
          <w:color w:val="000000"/>
          <w:sz w:val="24"/>
          <w:szCs w:val="24"/>
        </w:rPr>
        <w:t>. kiosk,</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 xml:space="preserve">3.4. </w:t>
      </w:r>
      <w:r w:rsidRPr="00896035">
        <w:rPr>
          <w:rFonts w:ascii="Times New Roman" w:eastAsia="Times New Roman" w:hAnsi="Times New Roman"/>
          <w:i/>
          <w:iCs/>
          <w:color w:val="000000"/>
          <w:sz w:val="24"/>
          <w:szCs w:val="24"/>
        </w:rPr>
        <w:t>bankomat,</w:t>
      </w:r>
    </w:p>
    <w:p w:rsidR="00C61A19" w:rsidRPr="00C61761" w:rsidRDefault="006D0056" w:rsidP="00755141">
      <w:pPr>
        <w:spacing w:after="0" w:line="240" w:lineRule="auto"/>
        <w:rPr>
          <w:rFonts w:ascii="Times New Roman" w:eastAsia="Times New Roman" w:hAnsi="Times New Roman"/>
          <w:i/>
          <w:iCs/>
          <w:sz w:val="24"/>
          <w:szCs w:val="24"/>
        </w:rPr>
      </w:pPr>
      <w:r w:rsidRPr="00C61761">
        <w:rPr>
          <w:rFonts w:ascii="Times New Roman" w:eastAsia="Times New Roman" w:hAnsi="Times New Roman"/>
          <w:b/>
          <w:i/>
          <w:iCs/>
          <w:sz w:val="24"/>
          <w:szCs w:val="24"/>
        </w:rPr>
        <w:t>3.5.</w:t>
      </w:r>
      <w:r w:rsidRPr="00C61761">
        <w:rPr>
          <w:rFonts w:ascii="Times New Roman" w:eastAsia="Times New Roman" w:hAnsi="Times New Roman"/>
          <w:i/>
          <w:iCs/>
          <w:sz w:val="24"/>
          <w:szCs w:val="24"/>
        </w:rPr>
        <w:t xml:space="preserve"> </w:t>
      </w:r>
      <w:r w:rsidR="00C61761" w:rsidRPr="00C61761">
        <w:rPr>
          <w:rFonts w:ascii="Times New Roman" w:eastAsia="Times New Roman" w:hAnsi="Times New Roman"/>
          <w:i/>
          <w:iCs/>
          <w:sz w:val="24"/>
          <w:szCs w:val="24"/>
        </w:rPr>
        <w:t xml:space="preserve">plac za prodaju automobile, </w:t>
      </w:r>
      <w:r w:rsidR="00C649D9" w:rsidRPr="00C61761">
        <w:rPr>
          <w:rFonts w:ascii="Times New Roman" w:eastAsia="Times New Roman" w:hAnsi="Times New Roman"/>
          <w:i/>
          <w:iCs/>
          <w:sz w:val="24"/>
          <w:szCs w:val="24"/>
        </w:rPr>
        <w:br/>
      </w:r>
      <w:r w:rsidR="00C649D9" w:rsidRPr="00C61761">
        <w:rPr>
          <w:rFonts w:ascii="Times New Roman" w:eastAsia="Times New Roman" w:hAnsi="Times New Roman"/>
          <w:b/>
          <w:bCs/>
          <w:sz w:val="24"/>
          <w:szCs w:val="24"/>
        </w:rPr>
        <w:t>3.</w:t>
      </w:r>
      <w:r w:rsidRPr="00C61761">
        <w:rPr>
          <w:rFonts w:ascii="Times New Roman" w:eastAsia="Times New Roman" w:hAnsi="Times New Roman"/>
          <w:b/>
          <w:bCs/>
          <w:sz w:val="24"/>
          <w:szCs w:val="24"/>
        </w:rPr>
        <w:t>6</w:t>
      </w:r>
      <w:r w:rsidR="00C649D9" w:rsidRPr="00C61761">
        <w:rPr>
          <w:rFonts w:ascii="Times New Roman" w:eastAsia="Times New Roman" w:hAnsi="Times New Roman"/>
          <w:b/>
          <w:bCs/>
          <w:sz w:val="24"/>
          <w:szCs w:val="24"/>
        </w:rPr>
        <w:t>.</w:t>
      </w:r>
      <w:r w:rsidR="00C61761" w:rsidRPr="00C61761">
        <w:rPr>
          <w:rFonts w:ascii="Times New Roman" w:eastAsia="Times New Roman" w:hAnsi="Times New Roman"/>
          <w:i/>
          <w:iCs/>
          <w:sz w:val="24"/>
          <w:szCs w:val="24"/>
        </w:rPr>
        <w:t xml:space="preserve"> objekat za trgovinu i usluge,</w:t>
      </w:r>
      <w:r w:rsidR="00C649D9" w:rsidRPr="00C61761">
        <w:rPr>
          <w:rFonts w:ascii="Times New Roman" w:eastAsia="Times New Roman" w:hAnsi="Times New Roman"/>
          <w:i/>
          <w:iCs/>
          <w:sz w:val="24"/>
          <w:szCs w:val="24"/>
        </w:rPr>
        <w:br/>
      </w:r>
      <w:r w:rsidR="00C649D9" w:rsidRPr="00C61761">
        <w:rPr>
          <w:rFonts w:ascii="Times New Roman" w:eastAsia="Times New Roman" w:hAnsi="Times New Roman"/>
          <w:b/>
          <w:bCs/>
          <w:sz w:val="24"/>
          <w:szCs w:val="24"/>
        </w:rPr>
        <w:t>3.</w:t>
      </w:r>
      <w:r w:rsidRPr="00C61761">
        <w:rPr>
          <w:rFonts w:ascii="Times New Roman" w:eastAsia="Times New Roman" w:hAnsi="Times New Roman"/>
          <w:b/>
          <w:bCs/>
          <w:sz w:val="24"/>
          <w:szCs w:val="24"/>
        </w:rPr>
        <w:t>7</w:t>
      </w:r>
      <w:r w:rsidR="00C649D9" w:rsidRPr="00C61761">
        <w:rPr>
          <w:rFonts w:ascii="Times New Roman" w:eastAsia="Times New Roman" w:hAnsi="Times New Roman"/>
          <w:b/>
          <w:iCs/>
          <w:sz w:val="24"/>
          <w:szCs w:val="24"/>
        </w:rPr>
        <w:t>.</w:t>
      </w:r>
      <w:r w:rsidR="00C61761" w:rsidRPr="00C61761">
        <w:rPr>
          <w:rFonts w:ascii="Times New Roman" w:eastAsia="Times New Roman" w:hAnsi="Times New Roman"/>
          <w:i/>
          <w:iCs/>
          <w:sz w:val="24"/>
          <w:szCs w:val="24"/>
        </w:rPr>
        <w:t xml:space="preserve"> pijaca,</w:t>
      </w:r>
    </w:p>
    <w:p w:rsidR="006D0056" w:rsidRPr="00C61761" w:rsidRDefault="006D0056" w:rsidP="00755141">
      <w:pPr>
        <w:spacing w:after="0" w:line="240" w:lineRule="auto"/>
        <w:rPr>
          <w:rFonts w:ascii="Times New Roman" w:eastAsia="Times New Roman" w:hAnsi="Times New Roman"/>
          <w:i/>
          <w:iCs/>
          <w:sz w:val="24"/>
          <w:szCs w:val="24"/>
        </w:rPr>
      </w:pPr>
      <w:r w:rsidRPr="00C61761">
        <w:rPr>
          <w:rFonts w:ascii="Times New Roman" w:eastAsia="Times New Roman" w:hAnsi="Times New Roman"/>
          <w:b/>
          <w:i/>
          <w:iCs/>
          <w:sz w:val="24"/>
          <w:szCs w:val="24"/>
        </w:rPr>
        <w:t>3.</w:t>
      </w:r>
      <w:r w:rsidR="00E624D5" w:rsidRPr="00C61761">
        <w:rPr>
          <w:rFonts w:ascii="Times New Roman" w:eastAsia="Times New Roman" w:hAnsi="Times New Roman"/>
          <w:b/>
          <w:i/>
          <w:iCs/>
          <w:sz w:val="24"/>
          <w:szCs w:val="24"/>
        </w:rPr>
        <w:t>8</w:t>
      </w:r>
      <w:r w:rsidRPr="00C61761">
        <w:rPr>
          <w:rFonts w:ascii="Times New Roman" w:eastAsia="Times New Roman" w:hAnsi="Times New Roman"/>
          <w:b/>
          <w:i/>
          <w:iCs/>
          <w:sz w:val="24"/>
          <w:szCs w:val="24"/>
        </w:rPr>
        <w:t>.</w:t>
      </w:r>
      <w:r w:rsidRPr="00C61761">
        <w:rPr>
          <w:rFonts w:ascii="Times New Roman" w:eastAsia="Times New Roman" w:hAnsi="Times New Roman"/>
          <w:i/>
          <w:iCs/>
          <w:sz w:val="24"/>
          <w:szCs w:val="24"/>
        </w:rPr>
        <w:t xml:space="preserve"> objekat za usluge obezbjeđenja i</w:t>
      </w:r>
    </w:p>
    <w:p w:rsidR="006D0056" w:rsidRPr="00C61761" w:rsidRDefault="006D0056" w:rsidP="00755141">
      <w:pPr>
        <w:spacing w:after="0" w:line="240" w:lineRule="auto"/>
        <w:rPr>
          <w:rFonts w:ascii="Times New Roman" w:eastAsia="Times New Roman" w:hAnsi="Times New Roman"/>
          <w:i/>
          <w:iCs/>
          <w:sz w:val="24"/>
          <w:szCs w:val="24"/>
        </w:rPr>
      </w:pPr>
      <w:r w:rsidRPr="00C61761">
        <w:rPr>
          <w:rFonts w:ascii="Times New Roman" w:eastAsia="Times New Roman" w:hAnsi="Times New Roman"/>
          <w:b/>
          <w:i/>
          <w:iCs/>
          <w:sz w:val="24"/>
          <w:szCs w:val="24"/>
        </w:rPr>
        <w:t>3.</w:t>
      </w:r>
      <w:r w:rsidR="00E624D5" w:rsidRPr="00C61761">
        <w:rPr>
          <w:rFonts w:ascii="Times New Roman" w:eastAsia="Times New Roman" w:hAnsi="Times New Roman"/>
          <w:b/>
          <w:i/>
          <w:iCs/>
          <w:sz w:val="24"/>
          <w:szCs w:val="24"/>
        </w:rPr>
        <w:t>9</w:t>
      </w:r>
      <w:r w:rsidRPr="00C61761">
        <w:rPr>
          <w:rFonts w:ascii="Times New Roman" w:eastAsia="Times New Roman" w:hAnsi="Times New Roman"/>
          <w:b/>
          <w:i/>
          <w:iCs/>
          <w:sz w:val="24"/>
          <w:szCs w:val="24"/>
        </w:rPr>
        <w:t>.</w:t>
      </w:r>
      <w:r w:rsidRPr="00C61761">
        <w:rPr>
          <w:rFonts w:ascii="Times New Roman" w:eastAsia="Times New Roman" w:hAnsi="Times New Roman"/>
          <w:i/>
          <w:iCs/>
          <w:sz w:val="24"/>
          <w:szCs w:val="24"/>
        </w:rPr>
        <w:t xml:space="preserve"> naplatna kućica sa rampom</w:t>
      </w:r>
      <w:r w:rsidR="00A56709">
        <w:rPr>
          <w:rFonts w:ascii="Times New Roman" w:eastAsia="Times New Roman" w:hAnsi="Times New Roman"/>
          <w:i/>
          <w:iCs/>
          <w:sz w:val="24"/>
          <w:szCs w:val="24"/>
        </w:rPr>
        <w:t>.</w:t>
      </w:r>
    </w:p>
    <w:p w:rsidR="006D0056" w:rsidRPr="00FA09A9"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4. Privremeni objekti namijenjeni za organizaciju događaja</w:t>
      </w:r>
    </w:p>
    <w:p w:rsidR="006D0056" w:rsidRPr="006D0056" w:rsidRDefault="006D0056" w:rsidP="00755141">
      <w:pPr>
        <w:spacing w:after="0" w:line="240" w:lineRule="auto"/>
        <w:jc w:val="both"/>
        <w:rPr>
          <w:rFonts w:ascii="Times New Roman" w:eastAsia="Times New Roman" w:hAnsi="Times New Roman"/>
          <w:b/>
          <w:bCs/>
          <w:sz w:val="24"/>
          <w:szCs w:val="24"/>
        </w:rPr>
      </w:pPr>
      <w:r w:rsidRPr="006D0056">
        <w:rPr>
          <w:rFonts w:ascii="Times New Roman" w:eastAsia="Times New Roman" w:hAnsi="Times New Roman"/>
          <w:b/>
          <w:bCs/>
          <w:sz w:val="24"/>
          <w:szCs w:val="24"/>
        </w:rPr>
        <w:t>4.</w:t>
      </w:r>
      <w:r w:rsidR="00FA09A9">
        <w:rPr>
          <w:rFonts w:ascii="Times New Roman" w:eastAsia="Times New Roman" w:hAnsi="Times New Roman"/>
          <w:b/>
          <w:bCs/>
          <w:sz w:val="24"/>
          <w:szCs w:val="24"/>
        </w:rPr>
        <w:t>1</w:t>
      </w:r>
      <w:r w:rsidRPr="006D0056">
        <w:rPr>
          <w:rFonts w:ascii="Times New Roman" w:eastAsia="Times New Roman" w:hAnsi="Times New Roman"/>
          <w:b/>
          <w:bCs/>
          <w:sz w:val="24"/>
          <w:szCs w:val="24"/>
        </w:rPr>
        <w:t>.</w:t>
      </w:r>
      <w:r w:rsidRPr="006D0056">
        <w:rPr>
          <w:rFonts w:ascii="Times New Roman" w:eastAsia="Times New Roman" w:hAnsi="Times New Roman"/>
          <w:bCs/>
          <w:i/>
          <w:sz w:val="24"/>
          <w:szCs w:val="24"/>
        </w:rPr>
        <w:t xml:space="preserve"> objekat i oprema za snimanje spotova, filmova ili reklama</w:t>
      </w:r>
      <w:r w:rsidR="00FA09A9">
        <w:rPr>
          <w:rFonts w:ascii="Times New Roman" w:eastAsia="Times New Roman" w:hAnsi="Times New Roman"/>
          <w:bCs/>
          <w:i/>
          <w:sz w:val="24"/>
          <w:szCs w:val="24"/>
        </w:rPr>
        <w:t>,</w:t>
      </w:r>
    </w:p>
    <w:p w:rsidR="00C61A19" w:rsidRDefault="00C61A19" w:rsidP="00755141">
      <w:pPr>
        <w:spacing w:after="0" w:line="240" w:lineRule="auto"/>
        <w:jc w:val="both"/>
        <w:rPr>
          <w:rFonts w:ascii="Times New Roman" w:eastAsia="Times New Roman" w:hAnsi="Times New Roman"/>
          <w:i/>
          <w:iCs/>
          <w:color w:val="000000"/>
          <w:sz w:val="24"/>
          <w:szCs w:val="24"/>
        </w:rPr>
      </w:pPr>
      <w:r w:rsidRPr="00896035">
        <w:rPr>
          <w:rFonts w:ascii="Times New Roman" w:eastAsia="Times New Roman" w:hAnsi="Times New Roman"/>
          <w:b/>
          <w:sz w:val="24"/>
          <w:szCs w:val="24"/>
        </w:rPr>
        <w:t>4.2</w:t>
      </w:r>
      <w:r w:rsidR="000A5FE2">
        <w:rPr>
          <w:rFonts w:ascii="Times New Roman" w:eastAsia="Times New Roman" w:hAnsi="Times New Roman"/>
          <w:b/>
          <w:sz w:val="24"/>
          <w:szCs w:val="24"/>
        </w:rPr>
        <w:t>.</w:t>
      </w:r>
      <w:r w:rsidRPr="00896035">
        <w:rPr>
          <w:rFonts w:ascii="Times New Roman" w:eastAsia="Times New Roman" w:hAnsi="Times New Roman"/>
          <w:sz w:val="24"/>
          <w:szCs w:val="24"/>
        </w:rPr>
        <w:t xml:space="preserve"> </w:t>
      </w:r>
      <w:r w:rsidR="000A5FE2" w:rsidRPr="000A5FE2">
        <w:rPr>
          <w:rFonts w:ascii="Times New Roman" w:eastAsia="Times New Roman" w:hAnsi="Times New Roman"/>
          <w:bCs/>
          <w:i/>
          <w:sz w:val="24"/>
          <w:szCs w:val="24"/>
        </w:rPr>
        <w:t xml:space="preserve">objekat i oprema za potrebe organizovanja </w:t>
      </w:r>
      <w:r w:rsidR="002E23D5">
        <w:rPr>
          <w:rFonts w:ascii="Times New Roman" w:eastAsia="Times New Roman" w:hAnsi="Times New Roman"/>
          <w:bCs/>
          <w:i/>
          <w:sz w:val="24"/>
          <w:szCs w:val="24"/>
        </w:rPr>
        <w:t>festival</w:t>
      </w:r>
      <w:r w:rsidR="006D0056">
        <w:rPr>
          <w:rFonts w:ascii="Times New Roman" w:eastAsia="Times New Roman" w:hAnsi="Times New Roman"/>
          <w:bCs/>
          <w:i/>
          <w:sz w:val="24"/>
          <w:szCs w:val="24"/>
        </w:rPr>
        <w:t>a</w:t>
      </w:r>
      <w:r w:rsidR="002E23D5">
        <w:rPr>
          <w:rFonts w:ascii="Times New Roman" w:eastAsia="Times New Roman" w:hAnsi="Times New Roman"/>
          <w:bCs/>
          <w:i/>
          <w:sz w:val="24"/>
          <w:szCs w:val="24"/>
        </w:rPr>
        <w:t>,</w:t>
      </w:r>
    </w:p>
    <w:p w:rsidR="000A5FE2" w:rsidRDefault="000A5FE2" w:rsidP="00755141">
      <w:pPr>
        <w:spacing w:after="0" w:line="240" w:lineRule="auto"/>
        <w:jc w:val="both"/>
        <w:rPr>
          <w:rFonts w:ascii="Times New Roman" w:eastAsia="Times New Roman" w:hAnsi="Times New Roman"/>
          <w:bCs/>
          <w:i/>
          <w:sz w:val="24"/>
          <w:szCs w:val="24"/>
        </w:rPr>
      </w:pPr>
      <w:r w:rsidRPr="000A5FE2">
        <w:rPr>
          <w:rFonts w:ascii="Times New Roman" w:eastAsia="Times New Roman" w:hAnsi="Times New Roman"/>
          <w:b/>
          <w:bCs/>
          <w:sz w:val="24"/>
          <w:szCs w:val="24"/>
        </w:rPr>
        <w:lastRenderedPageBreak/>
        <w:t xml:space="preserve">4.3. </w:t>
      </w:r>
      <w:r w:rsidRPr="000A5FE2">
        <w:rPr>
          <w:rFonts w:ascii="Times New Roman" w:eastAsia="Times New Roman" w:hAnsi="Times New Roman"/>
          <w:bCs/>
          <w:i/>
          <w:sz w:val="24"/>
          <w:szCs w:val="24"/>
        </w:rPr>
        <w:t>objekat i oprema za potrebe održavanja prazničnih i ostalih javnih događaja</w:t>
      </w:r>
      <w:r w:rsidR="002E23D5">
        <w:rPr>
          <w:rFonts w:ascii="Times New Roman" w:eastAsia="Times New Roman" w:hAnsi="Times New Roman"/>
          <w:bCs/>
          <w:i/>
          <w:sz w:val="24"/>
          <w:szCs w:val="24"/>
        </w:rPr>
        <w:t>,</w:t>
      </w:r>
    </w:p>
    <w:p w:rsidR="00FA09A9" w:rsidRDefault="00FA09A9" w:rsidP="00755141">
      <w:pPr>
        <w:spacing w:after="0" w:line="240" w:lineRule="auto"/>
        <w:jc w:val="both"/>
        <w:rPr>
          <w:rFonts w:ascii="Times New Roman" w:eastAsia="Times New Roman" w:hAnsi="Times New Roman"/>
          <w:bCs/>
          <w:i/>
          <w:color w:val="FF0000"/>
          <w:sz w:val="24"/>
          <w:szCs w:val="24"/>
        </w:rPr>
      </w:pPr>
      <w:r w:rsidRPr="00FA09A9">
        <w:rPr>
          <w:rFonts w:ascii="Times New Roman" w:eastAsia="Times New Roman" w:hAnsi="Times New Roman"/>
          <w:b/>
          <w:bCs/>
          <w:sz w:val="24"/>
          <w:szCs w:val="24"/>
        </w:rPr>
        <w:t xml:space="preserve">4.4. </w:t>
      </w:r>
      <w:r w:rsidRPr="00FA09A9">
        <w:rPr>
          <w:rFonts w:ascii="Times New Roman" w:eastAsia="Times New Roman" w:hAnsi="Times New Roman"/>
          <w:bCs/>
          <w:i/>
          <w:sz w:val="24"/>
          <w:szCs w:val="24"/>
        </w:rPr>
        <w:t>šator za manifestacije, događaje ili promocije,</w:t>
      </w:r>
    </w:p>
    <w:p w:rsidR="00FA09A9" w:rsidRPr="00FA09A9" w:rsidRDefault="00FA09A9" w:rsidP="00755141">
      <w:pPr>
        <w:spacing w:after="0" w:line="240" w:lineRule="auto"/>
        <w:jc w:val="both"/>
        <w:rPr>
          <w:rFonts w:ascii="Times New Roman" w:eastAsia="Times New Roman" w:hAnsi="Times New Roman"/>
          <w:b/>
          <w:bCs/>
          <w:sz w:val="24"/>
          <w:szCs w:val="24"/>
        </w:rPr>
      </w:pPr>
      <w:r w:rsidRPr="00FA09A9">
        <w:rPr>
          <w:rFonts w:ascii="Times New Roman" w:eastAsia="Times New Roman" w:hAnsi="Times New Roman"/>
          <w:b/>
          <w:bCs/>
          <w:sz w:val="24"/>
          <w:szCs w:val="24"/>
        </w:rPr>
        <w:t xml:space="preserve">4.5. </w:t>
      </w:r>
      <w:r w:rsidRPr="00FA09A9">
        <w:rPr>
          <w:rFonts w:ascii="Times New Roman" w:eastAsia="Times New Roman" w:hAnsi="Times New Roman"/>
          <w:bCs/>
          <w:i/>
          <w:sz w:val="24"/>
          <w:szCs w:val="24"/>
        </w:rPr>
        <w:t>bina, p</w:t>
      </w:r>
      <w:r>
        <w:rPr>
          <w:rFonts w:ascii="Times New Roman" w:eastAsia="Times New Roman" w:hAnsi="Times New Roman"/>
          <w:bCs/>
          <w:i/>
          <w:sz w:val="24"/>
          <w:szCs w:val="24"/>
        </w:rPr>
        <w:t>odijum ili bioskop na otvorenom.</w:t>
      </w:r>
    </w:p>
    <w:p w:rsidR="000A5FE2" w:rsidRPr="00896035" w:rsidRDefault="000A5FE2" w:rsidP="00755141">
      <w:pPr>
        <w:spacing w:after="0" w:line="240" w:lineRule="auto"/>
        <w:jc w:val="both"/>
        <w:rPr>
          <w:rFonts w:ascii="Times New Roman" w:eastAsia="Times New Roman" w:hAnsi="Times New Roman"/>
          <w:sz w:val="24"/>
          <w:szCs w:val="24"/>
        </w:rPr>
      </w:pPr>
    </w:p>
    <w:p w:rsidR="00C61A19" w:rsidRDefault="00C649D9" w:rsidP="00755141">
      <w:pPr>
        <w:spacing w:after="0" w:line="240" w:lineRule="auto"/>
        <w:rPr>
          <w:rFonts w:ascii="Times New Roman" w:eastAsia="Times New Roman" w:hAnsi="Times New Roman"/>
          <w:i/>
          <w:iCs/>
          <w:color w:val="000000"/>
          <w:sz w:val="24"/>
          <w:szCs w:val="24"/>
        </w:rPr>
      </w:pPr>
      <w:r w:rsidRPr="00896035">
        <w:rPr>
          <w:rFonts w:ascii="Times New Roman" w:eastAsia="Times New Roman" w:hAnsi="Times New Roman"/>
          <w:b/>
          <w:bCs/>
          <w:color w:val="000000"/>
          <w:sz w:val="24"/>
          <w:szCs w:val="24"/>
        </w:rPr>
        <w:t>5. Privremeni objekti namijenjeni reklamiranju, oglašavanju i pružanju informacija</w:t>
      </w:r>
      <w:r w:rsidRPr="00896035">
        <w:rPr>
          <w:rFonts w:ascii="Times New Roman" w:eastAsia="Times New Roman" w:hAnsi="Times New Roman"/>
          <w:b/>
          <w:bCs/>
          <w:color w:val="000000"/>
          <w:sz w:val="24"/>
          <w:szCs w:val="24"/>
        </w:rPr>
        <w:br/>
        <w:t>5.1</w:t>
      </w:r>
      <w:r w:rsidRPr="00896035">
        <w:rPr>
          <w:rFonts w:ascii="Times New Roman" w:eastAsia="Times New Roman" w:hAnsi="Times New Roman"/>
          <w:i/>
          <w:iCs/>
          <w:color w:val="000000"/>
          <w:sz w:val="24"/>
          <w:szCs w:val="24"/>
        </w:rPr>
        <w:t>. informacioni punkt,</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5.2</w:t>
      </w:r>
      <w:r w:rsidRPr="00896035">
        <w:rPr>
          <w:rFonts w:ascii="Times New Roman" w:eastAsia="Times New Roman" w:hAnsi="Times New Roman"/>
          <w:i/>
          <w:iCs/>
          <w:color w:val="000000"/>
          <w:sz w:val="24"/>
          <w:szCs w:val="24"/>
        </w:rPr>
        <w:t>. bilbord,</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 xml:space="preserve">5.3. </w:t>
      </w:r>
      <w:r w:rsidRPr="00896035">
        <w:rPr>
          <w:rFonts w:ascii="Times New Roman" w:eastAsia="Times New Roman" w:hAnsi="Times New Roman"/>
          <w:i/>
          <w:iCs/>
          <w:color w:val="000000"/>
          <w:sz w:val="24"/>
          <w:szCs w:val="24"/>
        </w:rPr>
        <w:t>oglasni i reklamni pano,</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 xml:space="preserve">5.4. </w:t>
      </w:r>
      <w:r w:rsidRPr="00896035">
        <w:rPr>
          <w:rFonts w:ascii="Times New Roman" w:eastAsia="Times New Roman" w:hAnsi="Times New Roman"/>
          <w:i/>
          <w:iCs/>
          <w:color w:val="000000"/>
          <w:sz w:val="24"/>
          <w:szCs w:val="24"/>
        </w:rPr>
        <w:t>promotivni natpis, skulptura i paviljon,</w:t>
      </w: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 xml:space="preserve">5.5. </w:t>
      </w:r>
      <w:r w:rsidR="006D0056">
        <w:rPr>
          <w:rFonts w:ascii="Times New Roman" w:eastAsia="Times New Roman" w:hAnsi="Times New Roman"/>
          <w:i/>
          <w:iCs/>
          <w:color w:val="000000"/>
          <w:sz w:val="24"/>
          <w:szCs w:val="24"/>
        </w:rPr>
        <w:t>reklamna zastava,</w:t>
      </w:r>
    </w:p>
    <w:p w:rsidR="006D0056" w:rsidRPr="00A56709" w:rsidRDefault="006D0056" w:rsidP="00755141">
      <w:pPr>
        <w:spacing w:after="0" w:line="240" w:lineRule="auto"/>
        <w:rPr>
          <w:rFonts w:ascii="Times New Roman" w:eastAsia="Times New Roman" w:hAnsi="Times New Roman"/>
          <w:i/>
          <w:iCs/>
          <w:sz w:val="24"/>
          <w:szCs w:val="24"/>
        </w:rPr>
      </w:pPr>
      <w:r w:rsidRPr="00A56709">
        <w:rPr>
          <w:rFonts w:ascii="Times New Roman" w:eastAsia="Times New Roman" w:hAnsi="Times New Roman"/>
          <w:b/>
          <w:iCs/>
          <w:sz w:val="24"/>
          <w:szCs w:val="24"/>
        </w:rPr>
        <w:t>5.6.</w:t>
      </w:r>
      <w:r w:rsidRPr="00A56709">
        <w:rPr>
          <w:rFonts w:ascii="Times New Roman" w:eastAsia="Times New Roman" w:hAnsi="Times New Roman"/>
          <w:i/>
          <w:iCs/>
          <w:sz w:val="24"/>
          <w:szCs w:val="24"/>
        </w:rPr>
        <w:t xml:space="preserve"> reklamni suncobran i reklamna tenda</w:t>
      </w:r>
      <w:r w:rsidR="00A56709">
        <w:rPr>
          <w:rFonts w:ascii="Times New Roman" w:eastAsia="Times New Roman" w:hAnsi="Times New Roman"/>
          <w:i/>
          <w:iCs/>
          <w:sz w:val="24"/>
          <w:szCs w:val="24"/>
        </w:rPr>
        <w:t>.</w:t>
      </w:r>
    </w:p>
    <w:p w:rsidR="00C649D9" w:rsidRPr="00896035" w:rsidRDefault="00C649D9" w:rsidP="00755141">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i/>
          <w:iCs/>
          <w:color w:val="000000"/>
          <w:sz w:val="24"/>
          <w:szCs w:val="24"/>
        </w:rPr>
        <w:br/>
      </w:r>
      <w:r w:rsidRPr="00896035">
        <w:rPr>
          <w:rFonts w:ascii="Times New Roman" w:eastAsia="Times New Roman" w:hAnsi="Times New Roman"/>
          <w:b/>
          <w:bCs/>
          <w:color w:val="000000"/>
          <w:sz w:val="24"/>
          <w:szCs w:val="24"/>
        </w:rPr>
        <w:t>6. Privremeni objekti namjenjeni za sport i rekreaciju</w:t>
      </w:r>
    </w:p>
    <w:p w:rsidR="006D0056" w:rsidRDefault="00A5562E" w:rsidP="00755141">
      <w:pPr>
        <w:spacing w:after="0" w:line="240" w:lineRule="auto"/>
        <w:rPr>
          <w:rFonts w:ascii="Times New Roman" w:eastAsia="Times New Roman" w:hAnsi="Times New Roman"/>
          <w:i/>
          <w:iCs/>
          <w:color w:val="000000"/>
          <w:sz w:val="24"/>
          <w:szCs w:val="24"/>
        </w:rPr>
      </w:pPr>
      <w:r w:rsidRPr="00994AB5">
        <w:rPr>
          <w:rFonts w:ascii="Times New Roman" w:eastAsia="Times New Roman" w:hAnsi="Times New Roman"/>
          <w:b/>
          <w:iCs/>
          <w:color w:val="000000"/>
          <w:sz w:val="24"/>
          <w:szCs w:val="24"/>
        </w:rPr>
        <w:t>6.1</w:t>
      </w:r>
      <w:r w:rsidR="00994AB5" w:rsidRPr="00994AB5">
        <w:rPr>
          <w:rFonts w:ascii="Times New Roman" w:eastAsia="Times New Roman" w:hAnsi="Times New Roman"/>
          <w:b/>
          <w:iCs/>
          <w:color w:val="000000"/>
          <w:sz w:val="24"/>
          <w:szCs w:val="24"/>
        </w:rPr>
        <w:t>.</w:t>
      </w:r>
      <w:r w:rsidRPr="00896035">
        <w:rPr>
          <w:rFonts w:ascii="Times New Roman" w:eastAsia="Times New Roman" w:hAnsi="Times New Roman"/>
          <w:i/>
          <w:iCs/>
          <w:color w:val="000000"/>
          <w:sz w:val="24"/>
          <w:szCs w:val="24"/>
        </w:rPr>
        <w:t xml:space="preserve"> objekti za iznajmnjivanje sportsko-rekreativne opreme,</w:t>
      </w:r>
      <w:r w:rsidRPr="00896035">
        <w:rPr>
          <w:rFonts w:ascii="Times New Roman" w:eastAsia="Times New Roman" w:hAnsi="Times New Roman"/>
          <w:i/>
          <w:iCs/>
          <w:color w:val="000000"/>
          <w:sz w:val="24"/>
          <w:szCs w:val="24"/>
        </w:rPr>
        <w:br/>
      </w:r>
      <w:r w:rsidRPr="00994AB5">
        <w:rPr>
          <w:rFonts w:ascii="Times New Roman" w:eastAsia="Times New Roman" w:hAnsi="Times New Roman"/>
          <w:b/>
          <w:iCs/>
          <w:color w:val="000000"/>
          <w:sz w:val="24"/>
          <w:szCs w:val="24"/>
        </w:rPr>
        <w:t>6.2</w:t>
      </w:r>
      <w:r w:rsidR="00994AB5" w:rsidRPr="00994AB5">
        <w:rPr>
          <w:rFonts w:ascii="Times New Roman" w:eastAsia="Times New Roman" w:hAnsi="Times New Roman"/>
          <w:b/>
          <w:iCs/>
          <w:color w:val="000000"/>
          <w:sz w:val="24"/>
          <w:szCs w:val="24"/>
        </w:rPr>
        <w:t>.</w:t>
      </w:r>
      <w:r w:rsidRPr="00994AB5">
        <w:rPr>
          <w:rFonts w:ascii="Times New Roman" w:eastAsia="Times New Roman" w:hAnsi="Times New Roman"/>
          <w:b/>
          <w:iCs/>
          <w:color w:val="000000"/>
          <w:sz w:val="24"/>
          <w:szCs w:val="24"/>
        </w:rPr>
        <w:t xml:space="preserve"> </w:t>
      </w:r>
      <w:r w:rsidRPr="00896035">
        <w:rPr>
          <w:rFonts w:ascii="Times New Roman" w:eastAsia="Times New Roman" w:hAnsi="Times New Roman"/>
          <w:i/>
          <w:iCs/>
          <w:color w:val="000000"/>
          <w:sz w:val="24"/>
          <w:szCs w:val="24"/>
        </w:rPr>
        <w:t>natkriveni/zatvoreni sportski objekat,</w:t>
      </w:r>
      <w:r w:rsidRPr="00896035">
        <w:rPr>
          <w:rFonts w:ascii="Times New Roman" w:eastAsia="Times New Roman" w:hAnsi="Times New Roman"/>
          <w:i/>
          <w:iCs/>
          <w:color w:val="000000"/>
          <w:sz w:val="24"/>
          <w:szCs w:val="24"/>
        </w:rPr>
        <w:br/>
      </w:r>
      <w:r w:rsidRPr="00994AB5">
        <w:rPr>
          <w:rFonts w:ascii="Times New Roman" w:eastAsia="Times New Roman" w:hAnsi="Times New Roman"/>
          <w:b/>
          <w:iCs/>
          <w:color w:val="000000"/>
          <w:sz w:val="24"/>
          <w:szCs w:val="24"/>
        </w:rPr>
        <w:t>6.3</w:t>
      </w:r>
      <w:r w:rsidR="00994AB5" w:rsidRPr="00994AB5">
        <w:rPr>
          <w:rFonts w:ascii="Times New Roman" w:eastAsia="Times New Roman" w:hAnsi="Times New Roman"/>
          <w:b/>
          <w:iCs/>
          <w:color w:val="000000"/>
          <w:sz w:val="24"/>
          <w:szCs w:val="24"/>
        </w:rPr>
        <w:t>.</w:t>
      </w:r>
      <w:r w:rsidRPr="00896035">
        <w:rPr>
          <w:rFonts w:ascii="Times New Roman" w:eastAsia="Times New Roman" w:hAnsi="Times New Roman"/>
          <w:i/>
          <w:iCs/>
          <w:color w:val="000000"/>
          <w:sz w:val="24"/>
          <w:szCs w:val="24"/>
        </w:rPr>
        <w:t xml:space="preserve"> sportski objekat</w:t>
      </w:r>
      <w:r w:rsidR="0089478F">
        <w:rPr>
          <w:rFonts w:ascii="Times New Roman" w:eastAsia="Times New Roman" w:hAnsi="Times New Roman"/>
          <w:i/>
          <w:iCs/>
          <w:color w:val="000000"/>
          <w:sz w:val="24"/>
          <w:szCs w:val="24"/>
        </w:rPr>
        <w:t xml:space="preserve"> </w:t>
      </w:r>
      <w:r w:rsidRPr="00896035">
        <w:rPr>
          <w:rFonts w:ascii="Times New Roman" w:eastAsia="Times New Roman" w:hAnsi="Times New Roman"/>
          <w:i/>
          <w:iCs/>
          <w:color w:val="000000"/>
          <w:sz w:val="24"/>
          <w:szCs w:val="24"/>
        </w:rPr>
        <w:t>-</w:t>
      </w:r>
      <w:r w:rsidR="0089478F">
        <w:rPr>
          <w:rFonts w:ascii="Times New Roman" w:eastAsia="Times New Roman" w:hAnsi="Times New Roman"/>
          <w:i/>
          <w:iCs/>
          <w:color w:val="000000"/>
          <w:sz w:val="24"/>
          <w:szCs w:val="24"/>
        </w:rPr>
        <w:t xml:space="preserve"> </w:t>
      </w:r>
      <w:r w:rsidRPr="00896035">
        <w:rPr>
          <w:rFonts w:ascii="Times New Roman" w:eastAsia="Times New Roman" w:hAnsi="Times New Roman"/>
          <w:i/>
          <w:iCs/>
          <w:color w:val="000000"/>
          <w:sz w:val="24"/>
          <w:szCs w:val="24"/>
        </w:rPr>
        <w:t>otvoreni teren,</w:t>
      </w:r>
      <w:r w:rsidRPr="00896035">
        <w:rPr>
          <w:rFonts w:ascii="Times New Roman" w:eastAsia="Times New Roman" w:hAnsi="Times New Roman"/>
          <w:i/>
          <w:iCs/>
          <w:color w:val="000000"/>
          <w:sz w:val="24"/>
          <w:szCs w:val="24"/>
        </w:rPr>
        <w:br/>
      </w:r>
      <w:r w:rsidRPr="00994AB5">
        <w:rPr>
          <w:rFonts w:ascii="Times New Roman" w:eastAsia="Times New Roman" w:hAnsi="Times New Roman"/>
          <w:b/>
          <w:iCs/>
          <w:color w:val="000000"/>
          <w:sz w:val="24"/>
          <w:szCs w:val="24"/>
        </w:rPr>
        <w:t>6.4</w:t>
      </w:r>
      <w:r w:rsidR="00994AB5" w:rsidRPr="00994AB5">
        <w:rPr>
          <w:rFonts w:ascii="Times New Roman" w:eastAsia="Times New Roman" w:hAnsi="Times New Roman"/>
          <w:b/>
          <w:iCs/>
          <w:color w:val="000000"/>
          <w:sz w:val="24"/>
          <w:szCs w:val="24"/>
        </w:rPr>
        <w:t>.</w:t>
      </w:r>
      <w:r w:rsidRPr="00896035">
        <w:rPr>
          <w:rFonts w:ascii="Times New Roman" w:eastAsia="Times New Roman" w:hAnsi="Times New Roman"/>
          <w:i/>
          <w:iCs/>
          <w:color w:val="000000"/>
          <w:sz w:val="24"/>
          <w:szCs w:val="24"/>
        </w:rPr>
        <w:t xml:space="preserve"> zabavni park i akva park,</w:t>
      </w:r>
    </w:p>
    <w:p w:rsidR="00F714DA" w:rsidRDefault="006D0056" w:rsidP="00755141">
      <w:pPr>
        <w:spacing w:after="0" w:line="240" w:lineRule="auto"/>
        <w:rPr>
          <w:rFonts w:ascii="Times New Roman" w:eastAsia="Times New Roman" w:hAnsi="Times New Roman"/>
          <w:i/>
          <w:iCs/>
          <w:color w:val="000000"/>
          <w:sz w:val="24"/>
          <w:szCs w:val="24"/>
        </w:rPr>
      </w:pPr>
      <w:r w:rsidRPr="00A56709">
        <w:rPr>
          <w:rFonts w:ascii="Times New Roman" w:eastAsia="Times New Roman" w:hAnsi="Times New Roman"/>
          <w:b/>
          <w:iCs/>
          <w:sz w:val="24"/>
          <w:szCs w:val="24"/>
        </w:rPr>
        <w:t>6.5.</w:t>
      </w:r>
      <w:r w:rsidRPr="00A56709">
        <w:rPr>
          <w:rFonts w:ascii="Times New Roman" w:eastAsia="Times New Roman" w:hAnsi="Times New Roman"/>
          <w:i/>
          <w:iCs/>
          <w:sz w:val="24"/>
          <w:szCs w:val="24"/>
        </w:rPr>
        <w:t xml:space="preserve"> nadstrešnica za odmor </w:t>
      </w:r>
      <w:r w:rsidR="00F714DA" w:rsidRPr="00A56709">
        <w:rPr>
          <w:rFonts w:ascii="Times New Roman" w:eastAsia="Times New Roman" w:hAnsi="Times New Roman"/>
          <w:i/>
          <w:iCs/>
          <w:sz w:val="24"/>
          <w:szCs w:val="24"/>
        </w:rPr>
        <w:t>i</w:t>
      </w:r>
      <w:r w:rsidRPr="00A56709">
        <w:rPr>
          <w:rFonts w:ascii="Times New Roman" w:eastAsia="Times New Roman" w:hAnsi="Times New Roman"/>
          <w:i/>
          <w:iCs/>
          <w:sz w:val="24"/>
          <w:szCs w:val="24"/>
        </w:rPr>
        <w:t xml:space="preserve"> rekreaciju posjetilaca</w:t>
      </w:r>
      <w:r w:rsidR="00A56709">
        <w:rPr>
          <w:rFonts w:ascii="Times New Roman" w:eastAsia="Times New Roman" w:hAnsi="Times New Roman"/>
          <w:i/>
          <w:iCs/>
          <w:sz w:val="24"/>
          <w:szCs w:val="24"/>
        </w:rPr>
        <w:t>,</w:t>
      </w:r>
      <w:r w:rsidR="00A5562E" w:rsidRPr="00896035">
        <w:rPr>
          <w:rFonts w:ascii="Times New Roman" w:eastAsia="Times New Roman" w:hAnsi="Times New Roman"/>
          <w:i/>
          <w:iCs/>
          <w:color w:val="000000"/>
          <w:sz w:val="24"/>
          <w:szCs w:val="24"/>
        </w:rPr>
        <w:br/>
      </w:r>
      <w:r w:rsidR="00A5562E" w:rsidRPr="00994AB5">
        <w:rPr>
          <w:rFonts w:ascii="Times New Roman" w:eastAsia="Times New Roman" w:hAnsi="Times New Roman"/>
          <w:b/>
          <w:iCs/>
          <w:color w:val="000000"/>
          <w:sz w:val="24"/>
          <w:szCs w:val="24"/>
        </w:rPr>
        <w:t>6.</w:t>
      </w:r>
      <w:r>
        <w:rPr>
          <w:rFonts w:ascii="Times New Roman" w:eastAsia="Times New Roman" w:hAnsi="Times New Roman"/>
          <w:b/>
          <w:iCs/>
          <w:color w:val="000000"/>
          <w:sz w:val="24"/>
          <w:szCs w:val="24"/>
        </w:rPr>
        <w:t>6</w:t>
      </w:r>
      <w:r w:rsidR="00994AB5" w:rsidRPr="00994AB5">
        <w:rPr>
          <w:rFonts w:ascii="Times New Roman" w:eastAsia="Times New Roman" w:hAnsi="Times New Roman"/>
          <w:b/>
          <w:iCs/>
          <w:color w:val="000000"/>
          <w:sz w:val="24"/>
          <w:szCs w:val="24"/>
        </w:rPr>
        <w:t>.</w:t>
      </w:r>
      <w:r w:rsidR="00A5562E" w:rsidRPr="00896035">
        <w:rPr>
          <w:rFonts w:ascii="Times New Roman" w:eastAsia="Times New Roman" w:hAnsi="Times New Roman"/>
          <w:i/>
          <w:iCs/>
          <w:color w:val="000000"/>
          <w:sz w:val="24"/>
          <w:szCs w:val="24"/>
        </w:rPr>
        <w:t xml:space="preserve"> dječije igralište,</w:t>
      </w:r>
      <w:r w:rsidR="00A5562E" w:rsidRPr="00896035">
        <w:rPr>
          <w:rFonts w:ascii="Times New Roman" w:eastAsia="Times New Roman" w:hAnsi="Times New Roman"/>
          <w:i/>
          <w:iCs/>
          <w:color w:val="000000"/>
          <w:sz w:val="24"/>
          <w:szCs w:val="24"/>
        </w:rPr>
        <w:br/>
      </w:r>
      <w:r w:rsidR="00A5562E" w:rsidRPr="00994AB5">
        <w:rPr>
          <w:rFonts w:ascii="Times New Roman" w:eastAsia="Times New Roman" w:hAnsi="Times New Roman"/>
          <w:b/>
          <w:iCs/>
          <w:color w:val="000000"/>
          <w:sz w:val="24"/>
          <w:szCs w:val="24"/>
        </w:rPr>
        <w:t>6.</w:t>
      </w:r>
      <w:r w:rsidR="00F714DA">
        <w:rPr>
          <w:rFonts w:ascii="Times New Roman" w:eastAsia="Times New Roman" w:hAnsi="Times New Roman"/>
          <w:b/>
          <w:iCs/>
          <w:color w:val="000000"/>
          <w:sz w:val="24"/>
          <w:szCs w:val="24"/>
        </w:rPr>
        <w:t>7</w:t>
      </w:r>
      <w:r w:rsidR="00994AB5" w:rsidRPr="00994AB5">
        <w:rPr>
          <w:rFonts w:ascii="Times New Roman" w:eastAsia="Times New Roman" w:hAnsi="Times New Roman"/>
          <w:b/>
          <w:iCs/>
          <w:color w:val="000000"/>
          <w:sz w:val="24"/>
          <w:szCs w:val="24"/>
        </w:rPr>
        <w:t>.</w:t>
      </w:r>
      <w:r w:rsidR="00A5562E" w:rsidRPr="00896035">
        <w:rPr>
          <w:rFonts w:ascii="Times New Roman" w:eastAsia="Times New Roman" w:hAnsi="Times New Roman"/>
          <w:i/>
          <w:iCs/>
          <w:color w:val="000000"/>
          <w:sz w:val="24"/>
          <w:szCs w:val="24"/>
        </w:rPr>
        <w:t xml:space="preserve"> avanturistički park,</w:t>
      </w:r>
    </w:p>
    <w:p w:rsidR="00F714DA" w:rsidRDefault="00F714DA" w:rsidP="00755141">
      <w:pPr>
        <w:spacing w:after="0" w:line="240" w:lineRule="auto"/>
        <w:rPr>
          <w:rFonts w:ascii="Times New Roman" w:eastAsia="Times New Roman" w:hAnsi="Times New Roman"/>
          <w:i/>
          <w:iCs/>
          <w:color w:val="000000"/>
          <w:sz w:val="24"/>
          <w:szCs w:val="24"/>
        </w:rPr>
      </w:pPr>
      <w:r w:rsidRPr="00A56709">
        <w:rPr>
          <w:rFonts w:ascii="Times New Roman" w:eastAsia="Times New Roman" w:hAnsi="Times New Roman"/>
          <w:b/>
          <w:iCs/>
          <w:sz w:val="24"/>
          <w:szCs w:val="24"/>
        </w:rPr>
        <w:t>6.8.</w:t>
      </w:r>
      <w:r w:rsidRPr="00A56709">
        <w:rPr>
          <w:rFonts w:ascii="Times New Roman" w:eastAsia="Times New Roman" w:hAnsi="Times New Roman"/>
          <w:i/>
          <w:iCs/>
          <w:sz w:val="24"/>
          <w:szCs w:val="24"/>
        </w:rPr>
        <w:t xml:space="preserve"> prostor za “paintball”</w:t>
      </w:r>
      <w:r w:rsidR="00A5562E" w:rsidRPr="00896035">
        <w:rPr>
          <w:rFonts w:ascii="Times New Roman" w:eastAsia="Times New Roman" w:hAnsi="Times New Roman"/>
          <w:i/>
          <w:iCs/>
          <w:color w:val="000000"/>
          <w:sz w:val="24"/>
          <w:szCs w:val="24"/>
        </w:rPr>
        <w:br/>
      </w:r>
      <w:r w:rsidR="00A5562E" w:rsidRPr="00994AB5">
        <w:rPr>
          <w:rFonts w:ascii="Times New Roman" w:eastAsia="Times New Roman" w:hAnsi="Times New Roman"/>
          <w:b/>
          <w:iCs/>
          <w:color w:val="000000"/>
          <w:sz w:val="24"/>
          <w:szCs w:val="24"/>
        </w:rPr>
        <w:t>6.</w:t>
      </w:r>
      <w:r>
        <w:rPr>
          <w:rFonts w:ascii="Times New Roman" w:eastAsia="Times New Roman" w:hAnsi="Times New Roman"/>
          <w:b/>
          <w:iCs/>
          <w:color w:val="000000"/>
          <w:sz w:val="24"/>
          <w:szCs w:val="24"/>
        </w:rPr>
        <w:t>9</w:t>
      </w:r>
      <w:r w:rsidR="00994AB5" w:rsidRPr="00994AB5">
        <w:rPr>
          <w:rFonts w:ascii="Times New Roman" w:eastAsia="Times New Roman" w:hAnsi="Times New Roman"/>
          <w:b/>
          <w:iCs/>
          <w:color w:val="000000"/>
          <w:sz w:val="24"/>
          <w:szCs w:val="24"/>
        </w:rPr>
        <w:t>.</w:t>
      </w:r>
      <w:r w:rsidR="00A5562E" w:rsidRPr="00896035">
        <w:rPr>
          <w:rFonts w:ascii="Times New Roman" w:eastAsia="Times New Roman" w:hAnsi="Times New Roman"/>
          <w:i/>
          <w:iCs/>
          <w:color w:val="000000"/>
          <w:sz w:val="24"/>
          <w:szCs w:val="24"/>
        </w:rPr>
        <w:t xml:space="preserve"> karting staza,</w:t>
      </w:r>
      <w:r w:rsidR="00A5562E" w:rsidRPr="00896035">
        <w:rPr>
          <w:rFonts w:ascii="Times New Roman" w:eastAsia="Times New Roman" w:hAnsi="Times New Roman"/>
          <w:i/>
          <w:iCs/>
          <w:color w:val="000000"/>
          <w:sz w:val="24"/>
          <w:szCs w:val="24"/>
        </w:rPr>
        <w:br/>
      </w:r>
      <w:r w:rsidR="00A5562E" w:rsidRPr="00994AB5">
        <w:rPr>
          <w:rFonts w:ascii="Times New Roman" w:eastAsia="Times New Roman" w:hAnsi="Times New Roman"/>
          <w:b/>
          <w:iCs/>
          <w:color w:val="000000"/>
          <w:sz w:val="24"/>
          <w:szCs w:val="24"/>
        </w:rPr>
        <w:t>6.</w:t>
      </w:r>
      <w:r>
        <w:rPr>
          <w:rFonts w:ascii="Times New Roman" w:eastAsia="Times New Roman" w:hAnsi="Times New Roman"/>
          <w:b/>
          <w:iCs/>
          <w:color w:val="000000"/>
          <w:sz w:val="24"/>
          <w:szCs w:val="24"/>
        </w:rPr>
        <w:t>10</w:t>
      </w:r>
      <w:r w:rsidR="00994AB5" w:rsidRPr="00994AB5">
        <w:rPr>
          <w:rFonts w:ascii="Times New Roman" w:eastAsia="Times New Roman" w:hAnsi="Times New Roman"/>
          <w:b/>
          <w:iCs/>
          <w:color w:val="000000"/>
          <w:sz w:val="24"/>
          <w:szCs w:val="24"/>
        </w:rPr>
        <w:t>.</w:t>
      </w:r>
      <w:r w:rsidR="00A5562E" w:rsidRPr="00896035">
        <w:rPr>
          <w:rFonts w:ascii="Times New Roman" w:eastAsia="Times New Roman" w:hAnsi="Times New Roman"/>
          <w:i/>
          <w:iCs/>
          <w:color w:val="000000"/>
          <w:sz w:val="24"/>
          <w:szCs w:val="24"/>
        </w:rPr>
        <w:t xml:space="preserve"> mobilno klizalište,</w:t>
      </w:r>
    </w:p>
    <w:p w:rsidR="00A5562E" w:rsidRPr="00896035" w:rsidRDefault="00F714DA" w:rsidP="00755141">
      <w:pPr>
        <w:spacing w:after="0" w:line="240" w:lineRule="auto"/>
        <w:rPr>
          <w:rFonts w:ascii="Times New Roman" w:eastAsia="Times New Roman" w:hAnsi="Times New Roman"/>
          <w:sz w:val="24"/>
          <w:szCs w:val="24"/>
        </w:rPr>
      </w:pPr>
      <w:r w:rsidRPr="00A56709">
        <w:rPr>
          <w:rFonts w:ascii="Times New Roman" w:eastAsia="Times New Roman" w:hAnsi="Times New Roman"/>
          <w:b/>
          <w:iCs/>
          <w:sz w:val="24"/>
          <w:szCs w:val="24"/>
        </w:rPr>
        <w:t>6.11.</w:t>
      </w:r>
      <w:r w:rsidRPr="00A56709">
        <w:rPr>
          <w:rFonts w:ascii="Times New Roman" w:eastAsia="Times New Roman" w:hAnsi="Times New Roman"/>
          <w:i/>
          <w:iCs/>
          <w:sz w:val="24"/>
          <w:szCs w:val="24"/>
        </w:rPr>
        <w:t xml:space="preserve"> </w:t>
      </w:r>
      <w:r w:rsidR="00A56709" w:rsidRPr="00896035">
        <w:rPr>
          <w:rFonts w:ascii="Times New Roman" w:eastAsia="Times New Roman" w:hAnsi="Times New Roman"/>
          <w:i/>
          <w:iCs/>
          <w:color w:val="000000"/>
          <w:sz w:val="24"/>
          <w:szCs w:val="24"/>
        </w:rPr>
        <w:t xml:space="preserve">mobilijar sportskog karaktera, </w:t>
      </w:r>
      <w:r w:rsidR="00A5562E" w:rsidRPr="00896035">
        <w:rPr>
          <w:rFonts w:ascii="Times New Roman" w:eastAsia="Times New Roman" w:hAnsi="Times New Roman"/>
          <w:i/>
          <w:iCs/>
          <w:color w:val="000000"/>
          <w:sz w:val="24"/>
          <w:szCs w:val="24"/>
        </w:rPr>
        <w:br/>
      </w:r>
      <w:r w:rsidR="00A5562E" w:rsidRPr="00994AB5">
        <w:rPr>
          <w:rFonts w:ascii="Times New Roman" w:eastAsia="Times New Roman" w:hAnsi="Times New Roman"/>
          <w:b/>
          <w:iCs/>
          <w:color w:val="000000"/>
          <w:sz w:val="24"/>
          <w:szCs w:val="24"/>
        </w:rPr>
        <w:t>6.</w:t>
      </w:r>
      <w:r>
        <w:rPr>
          <w:rFonts w:ascii="Times New Roman" w:eastAsia="Times New Roman" w:hAnsi="Times New Roman"/>
          <w:b/>
          <w:iCs/>
          <w:color w:val="000000"/>
          <w:sz w:val="24"/>
          <w:szCs w:val="24"/>
        </w:rPr>
        <w:t>12</w:t>
      </w:r>
      <w:r w:rsidR="00994AB5" w:rsidRPr="00994AB5">
        <w:rPr>
          <w:rFonts w:ascii="Times New Roman" w:eastAsia="Times New Roman" w:hAnsi="Times New Roman"/>
          <w:b/>
          <w:iCs/>
          <w:color w:val="000000"/>
          <w:sz w:val="24"/>
          <w:szCs w:val="24"/>
        </w:rPr>
        <w:t>.</w:t>
      </w:r>
      <w:r w:rsidR="00A5562E" w:rsidRPr="00896035">
        <w:rPr>
          <w:rFonts w:ascii="Times New Roman" w:eastAsia="Times New Roman" w:hAnsi="Times New Roman"/>
          <w:i/>
          <w:iCs/>
          <w:color w:val="000000"/>
          <w:sz w:val="24"/>
          <w:szCs w:val="24"/>
        </w:rPr>
        <w:t xml:space="preserve"> </w:t>
      </w:r>
      <w:r w:rsidR="00A56709">
        <w:rPr>
          <w:rFonts w:ascii="Times New Roman" w:eastAsia="Times New Roman" w:hAnsi="Times New Roman"/>
          <w:i/>
          <w:iCs/>
          <w:color w:val="000000"/>
          <w:sz w:val="24"/>
          <w:szCs w:val="24"/>
        </w:rPr>
        <w:t>„zip line“,</w:t>
      </w:r>
      <w:r w:rsidR="00A5562E" w:rsidRPr="00896035">
        <w:rPr>
          <w:rFonts w:ascii="Times New Roman" w:eastAsia="Times New Roman" w:hAnsi="Times New Roman"/>
          <w:i/>
          <w:iCs/>
          <w:color w:val="000000"/>
          <w:sz w:val="24"/>
          <w:szCs w:val="24"/>
        </w:rPr>
        <w:br/>
      </w:r>
      <w:r w:rsidR="00A5562E" w:rsidRPr="00994AB5">
        <w:rPr>
          <w:rFonts w:ascii="Times New Roman" w:eastAsia="Times New Roman" w:hAnsi="Times New Roman"/>
          <w:b/>
          <w:iCs/>
          <w:color w:val="000000"/>
          <w:sz w:val="24"/>
          <w:szCs w:val="24"/>
        </w:rPr>
        <w:t>6.</w:t>
      </w:r>
      <w:r w:rsidR="0026259E">
        <w:rPr>
          <w:rFonts w:ascii="Times New Roman" w:eastAsia="Times New Roman" w:hAnsi="Times New Roman"/>
          <w:b/>
          <w:iCs/>
          <w:color w:val="000000"/>
          <w:sz w:val="24"/>
          <w:szCs w:val="24"/>
        </w:rPr>
        <w:t>1</w:t>
      </w:r>
      <w:r>
        <w:rPr>
          <w:rFonts w:ascii="Times New Roman" w:eastAsia="Times New Roman" w:hAnsi="Times New Roman"/>
          <w:b/>
          <w:iCs/>
          <w:color w:val="000000"/>
          <w:sz w:val="24"/>
          <w:szCs w:val="24"/>
        </w:rPr>
        <w:t>3</w:t>
      </w:r>
      <w:r w:rsidR="00994AB5" w:rsidRPr="00994AB5">
        <w:rPr>
          <w:rFonts w:ascii="Times New Roman" w:eastAsia="Times New Roman" w:hAnsi="Times New Roman"/>
          <w:b/>
          <w:iCs/>
          <w:color w:val="000000"/>
          <w:sz w:val="24"/>
          <w:szCs w:val="24"/>
        </w:rPr>
        <w:t>.</w:t>
      </w:r>
      <w:r>
        <w:rPr>
          <w:rFonts w:ascii="Times New Roman" w:eastAsia="Times New Roman" w:hAnsi="Times New Roman"/>
          <w:i/>
          <w:iCs/>
          <w:color w:val="000000"/>
          <w:sz w:val="24"/>
          <w:szCs w:val="24"/>
        </w:rPr>
        <w:t xml:space="preserve"> </w:t>
      </w:r>
      <w:r w:rsidR="00A56709" w:rsidRPr="00A56709">
        <w:rPr>
          <w:rFonts w:ascii="Times New Roman" w:eastAsia="Times New Roman" w:hAnsi="Times New Roman"/>
          <w:i/>
          <w:iCs/>
          <w:sz w:val="24"/>
          <w:szCs w:val="24"/>
        </w:rPr>
        <w:t>via ferrata</w:t>
      </w:r>
      <w:r w:rsidR="00A56709">
        <w:rPr>
          <w:rFonts w:ascii="Times New Roman" w:eastAsia="Times New Roman" w:hAnsi="Times New Roman"/>
          <w:i/>
          <w:iCs/>
          <w:sz w:val="24"/>
          <w:szCs w:val="24"/>
        </w:rPr>
        <w:t>.</w:t>
      </w:r>
    </w:p>
    <w:p w:rsidR="00A5562E" w:rsidRPr="00896035" w:rsidRDefault="00A5562E" w:rsidP="00755141">
      <w:pPr>
        <w:spacing w:after="0" w:line="240" w:lineRule="auto"/>
        <w:rPr>
          <w:rFonts w:ascii="Times New Roman" w:eastAsia="Times New Roman" w:hAnsi="Times New Roman"/>
          <w:b/>
          <w:bCs/>
          <w:color w:val="000000"/>
          <w:sz w:val="24"/>
          <w:szCs w:val="24"/>
        </w:rPr>
      </w:pPr>
    </w:p>
    <w:p w:rsidR="00F714DA" w:rsidRDefault="00C649D9" w:rsidP="00755141">
      <w:pPr>
        <w:spacing w:after="0" w:line="240" w:lineRule="auto"/>
        <w:rPr>
          <w:rFonts w:ascii="Times New Roman" w:eastAsia="Times New Roman" w:hAnsi="Times New Roman"/>
          <w:bCs/>
          <w:i/>
          <w:color w:val="FF0000"/>
          <w:sz w:val="24"/>
          <w:szCs w:val="24"/>
        </w:rPr>
      </w:pPr>
      <w:r w:rsidRPr="00896035">
        <w:rPr>
          <w:rFonts w:ascii="Times New Roman" w:eastAsia="Times New Roman" w:hAnsi="Times New Roman"/>
          <w:b/>
          <w:bCs/>
          <w:color w:val="000000"/>
          <w:sz w:val="24"/>
          <w:szCs w:val="24"/>
        </w:rPr>
        <w:t>7. Privremeni objekti za potrebe upravljanja zaštićenim područjem</w:t>
      </w:r>
      <w:r w:rsidRPr="00896035">
        <w:rPr>
          <w:rFonts w:ascii="Times New Roman" w:eastAsia="Times New Roman" w:hAnsi="Times New Roman"/>
          <w:b/>
          <w:bCs/>
          <w:color w:val="000000"/>
          <w:sz w:val="24"/>
          <w:szCs w:val="24"/>
        </w:rPr>
        <w:br/>
      </w:r>
      <w:r w:rsidRPr="00A56709">
        <w:rPr>
          <w:rFonts w:ascii="Times New Roman" w:eastAsia="Times New Roman" w:hAnsi="Times New Roman"/>
          <w:b/>
          <w:bCs/>
          <w:sz w:val="24"/>
          <w:szCs w:val="24"/>
        </w:rPr>
        <w:t>7.1</w:t>
      </w:r>
      <w:r w:rsidR="00CC2566" w:rsidRPr="00A56709">
        <w:rPr>
          <w:rFonts w:ascii="Times New Roman" w:eastAsia="Times New Roman" w:hAnsi="Times New Roman"/>
          <w:b/>
          <w:bCs/>
          <w:sz w:val="24"/>
          <w:szCs w:val="24"/>
        </w:rPr>
        <w:t>.</w:t>
      </w:r>
      <w:r w:rsidRPr="00A56709">
        <w:rPr>
          <w:rFonts w:ascii="Times New Roman" w:eastAsia="Times New Roman" w:hAnsi="Times New Roman"/>
          <w:b/>
          <w:bCs/>
          <w:sz w:val="24"/>
          <w:szCs w:val="24"/>
        </w:rPr>
        <w:t xml:space="preserve"> </w:t>
      </w:r>
      <w:r w:rsidR="00F714DA" w:rsidRPr="00A56709">
        <w:rPr>
          <w:rFonts w:ascii="Times New Roman" w:eastAsia="Times New Roman" w:hAnsi="Times New Roman"/>
          <w:bCs/>
          <w:i/>
          <w:sz w:val="24"/>
          <w:szCs w:val="24"/>
        </w:rPr>
        <w:t>kula osmatračnica</w:t>
      </w:r>
      <w:r w:rsidR="00A56709">
        <w:rPr>
          <w:rFonts w:ascii="Times New Roman" w:eastAsia="Times New Roman" w:hAnsi="Times New Roman"/>
          <w:bCs/>
          <w:i/>
          <w:sz w:val="24"/>
          <w:szCs w:val="24"/>
        </w:rPr>
        <w:t>,</w:t>
      </w:r>
    </w:p>
    <w:p w:rsidR="00A5562E" w:rsidRDefault="00F714DA" w:rsidP="00755141">
      <w:pPr>
        <w:spacing w:after="0" w:line="240" w:lineRule="auto"/>
        <w:rPr>
          <w:rFonts w:ascii="Times New Roman" w:eastAsia="Times New Roman" w:hAnsi="Times New Roman"/>
          <w:i/>
          <w:color w:val="000000"/>
          <w:sz w:val="24"/>
          <w:szCs w:val="24"/>
        </w:rPr>
      </w:pPr>
      <w:r w:rsidRPr="00A56709">
        <w:rPr>
          <w:rFonts w:ascii="Times New Roman" w:eastAsia="Times New Roman" w:hAnsi="Times New Roman"/>
          <w:b/>
          <w:bCs/>
          <w:sz w:val="24"/>
          <w:szCs w:val="24"/>
        </w:rPr>
        <w:t>7.2.</w:t>
      </w:r>
      <w:r>
        <w:rPr>
          <w:rFonts w:ascii="Times New Roman" w:eastAsia="Times New Roman" w:hAnsi="Times New Roman"/>
          <w:bCs/>
          <w:i/>
          <w:color w:val="FF0000"/>
          <w:sz w:val="24"/>
          <w:szCs w:val="24"/>
        </w:rPr>
        <w:t xml:space="preserve"> </w:t>
      </w:r>
      <w:r w:rsidRPr="00A56709">
        <w:rPr>
          <w:rFonts w:ascii="Times New Roman" w:eastAsia="Times New Roman" w:hAnsi="Times New Roman"/>
          <w:bCs/>
          <w:i/>
          <w:sz w:val="24"/>
          <w:szCs w:val="24"/>
        </w:rPr>
        <w:t xml:space="preserve">drvena staza </w:t>
      </w:r>
      <w:r w:rsidR="00611F3F" w:rsidRPr="00A56709">
        <w:rPr>
          <w:rFonts w:ascii="Times New Roman" w:eastAsia="Times New Roman" w:hAnsi="Times New Roman"/>
          <w:bCs/>
          <w:i/>
          <w:sz w:val="24"/>
          <w:szCs w:val="24"/>
        </w:rPr>
        <w:t>i</w:t>
      </w:r>
      <w:r w:rsidRPr="00A56709">
        <w:rPr>
          <w:rFonts w:ascii="Times New Roman" w:eastAsia="Times New Roman" w:hAnsi="Times New Roman"/>
          <w:bCs/>
          <w:i/>
          <w:sz w:val="24"/>
          <w:szCs w:val="24"/>
        </w:rPr>
        <w:t xml:space="preserve"> pasarela</w:t>
      </w:r>
      <w:r w:rsidR="00A56709">
        <w:rPr>
          <w:rFonts w:ascii="Times New Roman" w:eastAsia="Times New Roman" w:hAnsi="Times New Roman"/>
          <w:bCs/>
          <w:i/>
          <w:sz w:val="24"/>
          <w:szCs w:val="24"/>
        </w:rPr>
        <w:t>,</w:t>
      </w:r>
      <w:r w:rsidR="00C649D9" w:rsidRPr="00896035">
        <w:rPr>
          <w:rFonts w:ascii="Times New Roman" w:eastAsia="Times New Roman" w:hAnsi="Times New Roman"/>
          <w:color w:val="000000"/>
          <w:sz w:val="24"/>
          <w:szCs w:val="24"/>
        </w:rPr>
        <w:br/>
      </w:r>
      <w:r w:rsidR="00C649D9" w:rsidRPr="00896035">
        <w:rPr>
          <w:rFonts w:ascii="Times New Roman" w:eastAsia="Times New Roman" w:hAnsi="Times New Roman"/>
          <w:b/>
          <w:bCs/>
          <w:color w:val="000000"/>
          <w:sz w:val="24"/>
          <w:szCs w:val="24"/>
        </w:rPr>
        <w:t>7.</w:t>
      </w:r>
      <w:r>
        <w:rPr>
          <w:rFonts w:ascii="Times New Roman" w:eastAsia="Times New Roman" w:hAnsi="Times New Roman"/>
          <w:b/>
          <w:bCs/>
          <w:color w:val="000000"/>
          <w:sz w:val="24"/>
          <w:szCs w:val="24"/>
        </w:rPr>
        <w:t>3</w:t>
      </w:r>
      <w:r w:rsidR="00CC2566">
        <w:rPr>
          <w:rFonts w:ascii="Times New Roman" w:eastAsia="Times New Roman" w:hAnsi="Times New Roman"/>
          <w:b/>
          <w:bCs/>
          <w:color w:val="000000"/>
          <w:sz w:val="24"/>
          <w:szCs w:val="24"/>
        </w:rPr>
        <w:t>.</w:t>
      </w:r>
      <w:r w:rsidR="00C649D9" w:rsidRPr="00896035">
        <w:rPr>
          <w:rFonts w:ascii="Times New Roman" w:eastAsia="Times New Roman" w:hAnsi="Times New Roman"/>
          <w:b/>
          <w:bCs/>
          <w:color w:val="000000"/>
          <w:sz w:val="24"/>
          <w:szCs w:val="24"/>
        </w:rPr>
        <w:t xml:space="preserve"> </w:t>
      </w:r>
      <w:r w:rsidR="00C649D9" w:rsidRPr="00994AB5">
        <w:rPr>
          <w:rFonts w:ascii="Times New Roman" w:eastAsia="Times New Roman" w:hAnsi="Times New Roman"/>
          <w:i/>
          <w:color w:val="000000"/>
          <w:sz w:val="24"/>
          <w:szCs w:val="24"/>
        </w:rPr>
        <w:t>planinarski dom</w:t>
      </w:r>
      <w:r w:rsidR="00A56709">
        <w:rPr>
          <w:rFonts w:ascii="Times New Roman" w:eastAsia="Times New Roman" w:hAnsi="Times New Roman"/>
          <w:i/>
          <w:color w:val="000000"/>
          <w:sz w:val="24"/>
          <w:szCs w:val="24"/>
        </w:rPr>
        <w:t>,</w:t>
      </w:r>
    </w:p>
    <w:p w:rsidR="00F714DA" w:rsidRPr="00F714DA" w:rsidRDefault="00F714DA" w:rsidP="00755141">
      <w:pPr>
        <w:spacing w:after="0" w:line="240" w:lineRule="auto"/>
        <w:rPr>
          <w:rFonts w:ascii="Times New Roman" w:eastAsia="Times New Roman" w:hAnsi="Times New Roman"/>
          <w:i/>
          <w:color w:val="FF0000"/>
          <w:sz w:val="24"/>
          <w:szCs w:val="24"/>
        </w:rPr>
      </w:pPr>
      <w:r w:rsidRPr="00A56709">
        <w:rPr>
          <w:rFonts w:ascii="Times New Roman" w:eastAsia="Times New Roman" w:hAnsi="Times New Roman"/>
          <w:b/>
          <w:sz w:val="24"/>
          <w:szCs w:val="24"/>
        </w:rPr>
        <w:t>7.4.</w:t>
      </w:r>
      <w:r w:rsidRPr="00F714DA">
        <w:rPr>
          <w:rFonts w:ascii="Times New Roman" w:eastAsia="Times New Roman" w:hAnsi="Times New Roman"/>
          <w:i/>
          <w:color w:val="FF0000"/>
          <w:sz w:val="24"/>
          <w:szCs w:val="24"/>
        </w:rPr>
        <w:t xml:space="preserve"> </w:t>
      </w:r>
      <w:r w:rsidR="00A56709" w:rsidRPr="006C1293">
        <w:rPr>
          <w:rStyle w:val="fontstyle01"/>
          <w:i/>
          <w:color w:val="auto"/>
          <w:sz w:val="24"/>
          <w:szCs w:val="24"/>
        </w:rPr>
        <w:t>objekat za nadzornike za</w:t>
      </w:r>
      <w:r w:rsidR="00A56709" w:rsidRPr="006C1293">
        <w:rPr>
          <w:rStyle w:val="fontstyle01"/>
          <w:rFonts w:hint="eastAsia"/>
          <w:i/>
          <w:color w:val="auto"/>
          <w:sz w:val="24"/>
          <w:szCs w:val="24"/>
        </w:rPr>
        <w:t>š</w:t>
      </w:r>
      <w:r w:rsidR="00A56709" w:rsidRPr="006C1293">
        <w:rPr>
          <w:rStyle w:val="fontstyle01"/>
          <w:i/>
          <w:color w:val="auto"/>
          <w:sz w:val="24"/>
          <w:szCs w:val="24"/>
        </w:rPr>
        <w:t>ti</w:t>
      </w:r>
      <w:r w:rsidR="00A56709" w:rsidRPr="006C1293">
        <w:rPr>
          <w:rStyle w:val="fontstyle01"/>
          <w:rFonts w:hint="eastAsia"/>
          <w:i/>
          <w:color w:val="auto"/>
          <w:sz w:val="24"/>
          <w:szCs w:val="24"/>
        </w:rPr>
        <w:t>ć</w:t>
      </w:r>
      <w:r w:rsidR="00A56709" w:rsidRPr="006C1293">
        <w:rPr>
          <w:rStyle w:val="fontstyle01"/>
          <w:i/>
          <w:color w:val="auto"/>
          <w:sz w:val="24"/>
          <w:szCs w:val="24"/>
        </w:rPr>
        <w:t>enog podru</w:t>
      </w:r>
      <w:r w:rsidR="00A56709" w:rsidRPr="006C1293">
        <w:rPr>
          <w:rStyle w:val="fontstyle01"/>
          <w:rFonts w:hint="eastAsia"/>
          <w:i/>
          <w:color w:val="auto"/>
          <w:sz w:val="24"/>
          <w:szCs w:val="24"/>
        </w:rPr>
        <w:t>č</w:t>
      </w:r>
      <w:r w:rsidR="00A56709" w:rsidRPr="006C1293">
        <w:rPr>
          <w:rStyle w:val="fontstyle01"/>
          <w:i/>
          <w:color w:val="auto"/>
          <w:sz w:val="24"/>
          <w:szCs w:val="24"/>
        </w:rPr>
        <w:t>ja</w:t>
      </w:r>
      <w:r w:rsidR="00A56709">
        <w:rPr>
          <w:rStyle w:val="fontstyle01"/>
          <w:i/>
          <w:color w:val="auto"/>
          <w:sz w:val="24"/>
          <w:szCs w:val="24"/>
        </w:rPr>
        <w:t>,</w:t>
      </w:r>
    </w:p>
    <w:p w:rsidR="00F714DA" w:rsidRPr="00A56709" w:rsidRDefault="00F714DA" w:rsidP="00755141">
      <w:pPr>
        <w:spacing w:after="0" w:line="240" w:lineRule="auto"/>
        <w:rPr>
          <w:rFonts w:ascii="Times New Roman" w:eastAsia="Times New Roman" w:hAnsi="Times New Roman"/>
          <w:i/>
          <w:sz w:val="24"/>
          <w:szCs w:val="24"/>
        </w:rPr>
      </w:pPr>
      <w:r w:rsidRPr="00A56709">
        <w:rPr>
          <w:rFonts w:ascii="Times New Roman" w:eastAsia="Times New Roman" w:hAnsi="Times New Roman"/>
          <w:b/>
          <w:sz w:val="24"/>
          <w:szCs w:val="24"/>
        </w:rPr>
        <w:t>7.5.</w:t>
      </w:r>
      <w:r w:rsidRPr="00A56709">
        <w:rPr>
          <w:rFonts w:ascii="Times New Roman" w:eastAsia="Times New Roman" w:hAnsi="Times New Roman"/>
          <w:i/>
          <w:sz w:val="24"/>
          <w:szCs w:val="24"/>
        </w:rPr>
        <w:t xml:space="preserve"> </w:t>
      </w:r>
      <w:r w:rsidR="00A56709" w:rsidRPr="00A56709">
        <w:rPr>
          <w:rFonts w:ascii="Times New Roman" w:eastAsia="Times New Roman" w:hAnsi="Times New Roman"/>
          <w:i/>
          <w:sz w:val="24"/>
          <w:szCs w:val="24"/>
        </w:rPr>
        <w:t xml:space="preserve">kapija u zaštićenom području, </w:t>
      </w:r>
    </w:p>
    <w:p w:rsidR="00F714DA" w:rsidRPr="00A56709" w:rsidRDefault="00F714DA" w:rsidP="00755141">
      <w:pPr>
        <w:spacing w:after="0" w:line="240" w:lineRule="auto"/>
        <w:rPr>
          <w:rStyle w:val="fontstyle01"/>
          <w:i/>
          <w:color w:val="auto"/>
          <w:sz w:val="24"/>
          <w:szCs w:val="24"/>
        </w:rPr>
      </w:pPr>
      <w:r w:rsidRPr="00A56709">
        <w:rPr>
          <w:rFonts w:ascii="Times New Roman" w:eastAsia="Times New Roman" w:hAnsi="Times New Roman"/>
          <w:b/>
          <w:sz w:val="24"/>
          <w:szCs w:val="24"/>
        </w:rPr>
        <w:t>7.6.</w:t>
      </w:r>
      <w:r w:rsidRPr="00A56709">
        <w:rPr>
          <w:rFonts w:ascii="Times New Roman" w:eastAsia="Times New Roman" w:hAnsi="Times New Roman"/>
          <w:i/>
          <w:sz w:val="24"/>
          <w:szCs w:val="24"/>
        </w:rPr>
        <w:t xml:space="preserve"> </w:t>
      </w:r>
      <w:r w:rsidR="00A56709" w:rsidRPr="00A56709">
        <w:rPr>
          <w:rFonts w:ascii="Times New Roman" w:eastAsia="Times New Roman" w:hAnsi="Times New Roman"/>
          <w:i/>
          <w:sz w:val="24"/>
          <w:szCs w:val="24"/>
        </w:rPr>
        <w:t>foto-čeka,</w:t>
      </w:r>
    </w:p>
    <w:p w:rsidR="00F714DA" w:rsidRPr="00A56709" w:rsidRDefault="00F714DA" w:rsidP="00755141">
      <w:pPr>
        <w:spacing w:after="0" w:line="240" w:lineRule="auto"/>
        <w:rPr>
          <w:rFonts w:ascii="Times New Roman" w:eastAsia="Times New Roman" w:hAnsi="Times New Roman"/>
          <w:bCs/>
          <w:i/>
          <w:sz w:val="24"/>
          <w:szCs w:val="24"/>
        </w:rPr>
      </w:pPr>
      <w:r w:rsidRPr="00A56709">
        <w:rPr>
          <w:rStyle w:val="fontstyle01"/>
          <w:b/>
          <w:color w:val="auto"/>
          <w:sz w:val="24"/>
          <w:szCs w:val="24"/>
        </w:rPr>
        <w:t>7.7.</w:t>
      </w:r>
      <w:r w:rsidRPr="00A56709">
        <w:rPr>
          <w:rStyle w:val="fontstyle01"/>
          <w:i/>
          <w:color w:val="auto"/>
          <w:sz w:val="24"/>
          <w:szCs w:val="24"/>
        </w:rPr>
        <w:t xml:space="preserve"> skladište za opremu</w:t>
      </w:r>
      <w:r w:rsidR="00A56709">
        <w:rPr>
          <w:rStyle w:val="fontstyle01"/>
          <w:i/>
          <w:color w:val="auto"/>
          <w:sz w:val="24"/>
          <w:szCs w:val="24"/>
        </w:rPr>
        <w:t>.</w:t>
      </w:r>
    </w:p>
    <w:p w:rsidR="00F714DA" w:rsidRPr="002E540F" w:rsidRDefault="00C649D9" w:rsidP="00F714DA">
      <w:pPr>
        <w:spacing w:after="0" w:line="240" w:lineRule="auto"/>
        <w:rPr>
          <w:rFonts w:ascii="Times New Roman" w:hAnsi="Times New Roman"/>
          <w:sz w:val="24"/>
        </w:rPr>
      </w:pPr>
      <w:r w:rsidRPr="00896035">
        <w:rPr>
          <w:rFonts w:ascii="Times New Roman" w:eastAsia="Times New Roman" w:hAnsi="Times New Roman"/>
          <w:color w:val="000000"/>
          <w:sz w:val="24"/>
          <w:szCs w:val="24"/>
        </w:rPr>
        <w:br/>
      </w:r>
      <w:r w:rsidRPr="00896035">
        <w:rPr>
          <w:rFonts w:ascii="Times New Roman" w:eastAsia="Times New Roman" w:hAnsi="Times New Roman"/>
          <w:b/>
          <w:bCs/>
          <w:color w:val="000000"/>
          <w:sz w:val="24"/>
          <w:szCs w:val="24"/>
        </w:rPr>
        <w:t>8. Privremeni objekti namijenjeni za komunalne usluge i infrastrukturu</w:t>
      </w:r>
      <w:r w:rsidRPr="00896035">
        <w:rPr>
          <w:rFonts w:ascii="Times New Roman" w:eastAsia="Times New Roman" w:hAnsi="Times New Roman"/>
          <w:color w:val="808080"/>
          <w:sz w:val="24"/>
          <w:szCs w:val="24"/>
        </w:rPr>
        <w:br/>
      </w:r>
      <w:r w:rsidR="00A56709" w:rsidRPr="002E540F">
        <w:rPr>
          <w:rFonts w:ascii="Times New Roman" w:hAnsi="Times New Roman"/>
          <w:b/>
          <w:sz w:val="24"/>
        </w:rPr>
        <w:t>8.1.</w:t>
      </w:r>
      <w:r w:rsidR="00A56709" w:rsidRPr="002E540F">
        <w:rPr>
          <w:rFonts w:ascii="Times New Roman" w:hAnsi="Times New Roman"/>
          <w:sz w:val="24"/>
        </w:rPr>
        <w:t xml:space="preserve"> </w:t>
      </w:r>
      <w:r w:rsidR="00A56709" w:rsidRPr="002E540F">
        <w:rPr>
          <w:rFonts w:ascii="Times New Roman" w:hAnsi="Times New Roman"/>
          <w:i/>
          <w:sz w:val="24"/>
        </w:rPr>
        <w:t>Privremeno parkiralište,</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8.2.</w:t>
      </w:r>
      <w:r w:rsidRPr="002E540F">
        <w:rPr>
          <w:rFonts w:ascii="Times New Roman" w:hAnsi="Times New Roman"/>
          <w:sz w:val="24"/>
        </w:rPr>
        <w:t xml:space="preserve"> </w:t>
      </w:r>
      <w:r w:rsidRPr="002E540F">
        <w:rPr>
          <w:rFonts w:ascii="Times New Roman" w:hAnsi="Times New Roman"/>
          <w:i/>
          <w:sz w:val="24"/>
        </w:rPr>
        <w:t>Montažna parking garaža,</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8.3.</w:t>
      </w:r>
      <w:r w:rsidRPr="002E540F">
        <w:rPr>
          <w:rFonts w:ascii="Times New Roman" w:hAnsi="Times New Roman"/>
          <w:sz w:val="24"/>
        </w:rPr>
        <w:t xml:space="preserve"> </w:t>
      </w:r>
      <w:r w:rsidRPr="002E540F">
        <w:rPr>
          <w:rFonts w:ascii="Times New Roman" w:hAnsi="Times New Roman"/>
          <w:i/>
          <w:sz w:val="24"/>
        </w:rPr>
        <w:t>R</w:t>
      </w:r>
      <w:r w:rsidR="00F714DA" w:rsidRPr="002E540F">
        <w:rPr>
          <w:rFonts w:ascii="Times New Roman" w:hAnsi="Times New Roman"/>
          <w:i/>
          <w:sz w:val="24"/>
        </w:rPr>
        <w:t>učne barijer</w:t>
      </w:r>
      <w:r w:rsidRPr="002E540F">
        <w:rPr>
          <w:rFonts w:ascii="Times New Roman" w:hAnsi="Times New Roman"/>
          <w:i/>
          <w:sz w:val="24"/>
        </w:rPr>
        <w:t>e za pojedinačno parking mjesto,</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8.4.</w:t>
      </w:r>
      <w:r w:rsidRPr="002E540F">
        <w:rPr>
          <w:rFonts w:ascii="Times New Roman" w:hAnsi="Times New Roman"/>
          <w:sz w:val="24"/>
        </w:rPr>
        <w:t xml:space="preserve"> </w:t>
      </w:r>
      <w:r w:rsidRPr="002E540F">
        <w:rPr>
          <w:rFonts w:ascii="Times New Roman" w:hAnsi="Times New Roman"/>
          <w:i/>
          <w:sz w:val="24"/>
        </w:rPr>
        <w:t>O</w:t>
      </w:r>
      <w:r w:rsidR="00F714DA" w:rsidRPr="002E540F">
        <w:rPr>
          <w:rFonts w:ascii="Times New Roman" w:hAnsi="Times New Roman"/>
          <w:i/>
          <w:sz w:val="24"/>
        </w:rPr>
        <w:t xml:space="preserve">bjekti i predmeti na </w:t>
      </w:r>
      <w:r w:rsidRPr="002E540F">
        <w:rPr>
          <w:rFonts w:ascii="Times New Roman" w:hAnsi="Times New Roman"/>
          <w:i/>
          <w:sz w:val="24"/>
        </w:rPr>
        <w:t>stanici javnog gradskog prevoza,</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8.5.</w:t>
      </w:r>
      <w:r w:rsidRPr="002E540F">
        <w:rPr>
          <w:rFonts w:ascii="Times New Roman" w:hAnsi="Times New Roman"/>
          <w:sz w:val="24"/>
        </w:rPr>
        <w:t xml:space="preserve"> </w:t>
      </w:r>
      <w:r w:rsidRPr="002E540F">
        <w:rPr>
          <w:rFonts w:ascii="Times New Roman" w:hAnsi="Times New Roman"/>
          <w:i/>
          <w:sz w:val="24"/>
        </w:rPr>
        <w:t>M</w:t>
      </w:r>
      <w:r w:rsidR="00F714DA" w:rsidRPr="002E540F">
        <w:rPr>
          <w:rFonts w:ascii="Times New Roman" w:hAnsi="Times New Roman"/>
          <w:i/>
          <w:sz w:val="24"/>
        </w:rPr>
        <w:t>ontažni objekat za</w:t>
      </w:r>
      <w:r w:rsidRPr="002E540F">
        <w:rPr>
          <w:rFonts w:ascii="Times New Roman" w:hAnsi="Times New Roman"/>
          <w:i/>
          <w:sz w:val="24"/>
        </w:rPr>
        <w:t xml:space="preserve"> servisiranje ili pranje vozila,</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8.6.</w:t>
      </w:r>
      <w:r w:rsidRPr="002E540F">
        <w:rPr>
          <w:rFonts w:ascii="Times New Roman" w:hAnsi="Times New Roman"/>
          <w:sz w:val="24"/>
        </w:rPr>
        <w:t xml:space="preserve"> </w:t>
      </w:r>
      <w:r w:rsidRPr="002E540F">
        <w:rPr>
          <w:rFonts w:ascii="Times New Roman" w:hAnsi="Times New Roman"/>
          <w:i/>
          <w:sz w:val="24"/>
        </w:rPr>
        <w:t>B</w:t>
      </w:r>
      <w:r w:rsidR="00F714DA" w:rsidRPr="002E540F">
        <w:rPr>
          <w:rFonts w:ascii="Times New Roman" w:hAnsi="Times New Roman"/>
          <w:i/>
          <w:sz w:val="24"/>
        </w:rPr>
        <w:t>ioprečišć</w:t>
      </w:r>
      <w:r w:rsidRPr="002E540F">
        <w:rPr>
          <w:rFonts w:ascii="Times New Roman" w:hAnsi="Times New Roman"/>
          <w:i/>
          <w:sz w:val="24"/>
        </w:rPr>
        <w:t>ivač,</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8.7.</w:t>
      </w:r>
      <w:r w:rsidRPr="002E540F">
        <w:rPr>
          <w:rFonts w:ascii="Times New Roman" w:hAnsi="Times New Roman"/>
          <w:sz w:val="24"/>
        </w:rPr>
        <w:t xml:space="preserve"> </w:t>
      </w:r>
      <w:r w:rsidRPr="002E540F">
        <w:rPr>
          <w:rFonts w:ascii="Times New Roman" w:hAnsi="Times New Roman"/>
          <w:i/>
          <w:sz w:val="24"/>
        </w:rPr>
        <w:t>M</w:t>
      </w:r>
      <w:r w:rsidR="00F714DA" w:rsidRPr="002E540F">
        <w:rPr>
          <w:rFonts w:ascii="Times New Roman" w:hAnsi="Times New Roman"/>
          <w:i/>
          <w:sz w:val="24"/>
        </w:rPr>
        <w:t>obilno postrojenje za skladištenje,</w:t>
      </w:r>
      <w:r w:rsidRPr="002E540F">
        <w:rPr>
          <w:rFonts w:ascii="Times New Roman" w:hAnsi="Times New Roman"/>
          <w:i/>
          <w:sz w:val="24"/>
        </w:rPr>
        <w:t xml:space="preserve"> dopremanje i otpremanje goriva,</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8.8.</w:t>
      </w:r>
      <w:r w:rsidRPr="002E540F">
        <w:rPr>
          <w:rFonts w:ascii="Times New Roman" w:hAnsi="Times New Roman"/>
          <w:sz w:val="24"/>
        </w:rPr>
        <w:t xml:space="preserve"> </w:t>
      </w:r>
      <w:r w:rsidRPr="002E540F">
        <w:rPr>
          <w:rFonts w:ascii="Times New Roman" w:hAnsi="Times New Roman"/>
          <w:i/>
          <w:sz w:val="24"/>
        </w:rPr>
        <w:t>F</w:t>
      </w:r>
      <w:r w:rsidR="00F714DA" w:rsidRPr="002E540F">
        <w:rPr>
          <w:rFonts w:ascii="Times New Roman" w:hAnsi="Times New Roman"/>
          <w:i/>
          <w:sz w:val="24"/>
        </w:rPr>
        <w:t>i</w:t>
      </w:r>
      <w:r w:rsidRPr="002E540F">
        <w:rPr>
          <w:rFonts w:ascii="Times New Roman" w:hAnsi="Times New Roman"/>
          <w:i/>
          <w:sz w:val="24"/>
        </w:rPr>
        <w:t>ksna radiokomunikaciona stanica,</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8.9.</w:t>
      </w:r>
      <w:r w:rsidRPr="002E540F">
        <w:rPr>
          <w:rFonts w:ascii="Times New Roman" w:hAnsi="Times New Roman"/>
          <w:sz w:val="24"/>
        </w:rPr>
        <w:t xml:space="preserve"> </w:t>
      </w:r>
      <w:r w:rsidRPr="002E540F">
        <w:rPr>
          <w:rFonts w:ascii="Times New Roman" w:hAnsi="Times New Roman"/>
          <w:i/>
          <w:sz w:val="24"/>
        </w:rPr>
        <w:t>S</w:t>
      </w:r>
      <w:r w:rsidR="00F714DA" w:rsidRPr="002E540F">
        <w:rPr>
          <w:rFonts w:ascii="Times New Roman" w:hAnsi="Times New Roman"/>
          <w:i/>
          <w:sz w:val="24"/>
        </w:rPr>
        <w:t>poljašnji (outdoor) kabinet za potrebe ele</w:t>
      </w:r>
      <w:r w:rsidRPr="002E540F">
        <w:rPr>
          <w:rFonts w:ascii="Times New Roman" w:hAnsi="Times New Roman"/>
          <w:i/>
          <w:sz w:val="24"/>
        </w:rPr>
        <w:t>ktronskih komunikacionih usluga,</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8.10.</w:t>
      </w:r>
      <w:r w:rsidRPr="002E540F">
        <w:rPr>
          <w:rFonts w:ascii="Times New Roman" w:hAnsi="Times New Roman"/>
          <w:sz w:val="24"/>
        </w:rPr>
        <w:t xml:space="preserve"> </w:t>
      </w:r>
      <w:r w:rsidRPr="002E540F">
        <w:rPr>
          <w:rFonts w:ascii="Times New Roman" w:hAnsi="Times New Roman"/>
          <w:i/>
          <w:sz w:val="24"/>
        </w:rPr>
        <w:t>V</w:t>
      </w:r>
      <w:r w:rsidR="00F714DA" w:rsidRPr="002E540F">
        <w:rPr>
          <w:rFonts w:ascii="Times New Roman" w:hAnsi="Times New Roman"/>
          <w:i/>
          <w:sz w:val="24"/>
        </w:rPr>
        <w:t>azdušni vod za potrebe ele</w:t>
      </w:r>
      <w:r w:rsidRPr="002E540F">
        <w:rPr>
          <w:rFonts w:ascii="Times New Roman" w:hAnsi="Times New Roman"/>
          <w:i/>
          <w:sz w:val="24"/>
        </w:rPr>
        <w:t>ktronskih komunikacionih usluga,</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8.11.</w:t>
      </w:r>
      <w:r w:rsidRPr="002E540F">
        <w:rPr>
          <w:rFonts w:ascii="Times New Roman" w:hAnsi="Times New Roman"/>
          <w:sz w:val="24"/>
        </w:rPr>
        <w:t xml:space="preserve"> </w:t>
      </w:r>
      <w:r w:rsidRPr="002E540F">
        <w:rPr>
          <w:rFonts w:ascii="Times New Roman" w:hAnsi="Times New Roman"/>
          <w:i/>
          <w:sz w:val="24"/>
        </w:rPr>
        <w:t>Mjerno mjesto-stanica,</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8.12.</w:t>
      </w:r>
      <w:r w:rsidRPr="002E540F">
        <w:rPr>
          <w:rFonts w:ascii="Times New Roman" w:hAnsi="Times New Roman"/>
          <w:sz w:val="24"/>
        </w:rPr>
        <w:t xml:space="preserve"> </w:t>
      </w:r>
      <w:r w:rsidRPr="002E540F">
        <w:rPr>
          <w:rFonts w:ascii="Times New Roman" w:hAnsi="Times New Roman"/>
          <w:i/>
          <w:sz w:val="24"/>
        </w:rPr>
        <w:t>P</w:t>
      </w:r>
      <w:r w:rsidR="00F714DA" w:rsidRPr="002E540F">
        <w:rPr>
          <w:rFonts w:ascii="Times New Roman" w:hAnsi="Times New Roman"/>
          <w:i/>
          <w:sz w:val="24"/>
        </w:rPr>
        <w:t xml:space="preserve">okretna toaletna </w:t>
      </w:r>
      <w:r w:rsidRPr="002E540F">
        <w:rPr>
          <w:rFonts w:ascii="Times New Roman" w:hAnsi="Times New Roman"/>
          <w:i/>
          <w:sz w:val="24"/>
        </w:rPr>
        <w:t>kabina i mobilni sanitarni blok,</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8.13.</w:t>
      </w:r>
      <w:r w:rsidRPr="002E540F">
        <w:rPr>
          <w:rFonts w:ascii="Times New Roman" w:hAnsi="Times New Roman"/>
          <w:sz w:val="24"/>
        </w:rPr>
        <w:t xml:space="preserve"> </w:t>
      </w:r>
      <w:r w:rsidRPr="002E540F">
        <w:rPr>
          <w:rFonts w:ascii="Times New Roman" w:hAnsi="Times New Roman"/>
          <w:i/>
          <w:sz w:val="24"/>
        </w:rPr>
        <w:t>Objekat kontejnerskog tipa,</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lastRenderedPageBreak/>
        <w:t>8.14.</w:t>
      </w:r>
      <w:r w:rsidRPr="002E540F">
        <w:rPr>
          <w:rFonts w:ascii="Times New Roman" w:hAnsi="Times New Roman"/>
          <w:sz w:val="24"/>
        </w:rPr>
        <w:t xml:space="preserve"> </w:t>
      </w:r>
      <w:r w:rsidR="002E540F">
        <w:rPr>
          <w:rFonts w:ascii="Times New Roman" w:hAnsi="Times New Roman"/>
          <w:i/>
          <w:sz w:val="24"/>
        </w:rPr>
        <w:t>P</w:t>
      </w:r>
      <w:r w:rsidR="00F714DA" w:rsidRPr="002E540F">
        <w:rPr>
          <w:rFonts w:ascii="Times New Roman" w:hAnsi="Times New Roman"/>
          <w:i/>
          <w:sz w:val="24"/>
        </w:rPr>
        <w:t>rivremena trafos</w:t>
      </w:r>
      <w:r w:rsidRPr="002E540F">
        <w:rPr>
          <w:rFonts w:ascii="Times New Roman" w:hAnsi="Times New Roman"/>
          <w:i/>
          <w:sz w:val="24"/>
        </w:rPr>
        <w:t>tanica naponskog nivoa od 10 kV,</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8.15.</w:t>
      </w:r>
      <w:r w:rsidRPr="002E540F">
        <w:rPr>
          <w:rFonts w:ascii="Times New Roman" w:hAnsi="Times New Roman"/>
          <w:sz w:val="24"/>
        </w:rPr>
        <w:t xml:space="preserve"> </w:t>
      </w:r>
      <w:r w:rsidRPr="002E540F">
        <w:rPr>
          <w:rFonts w:ascii="Times New Roman" w:hAnsi="Times New Roman"/>
          <w:i/>
          <w:sz w:val="24"/>
        </w:rPr>
        <w:t>Reciklažno dvorište,</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8.16.</w:t>
      </w:r>
      <w:r w:rsidRPr="002E540F">
        <w:rPr>
          <w:rFonts w:ascii="Times New Roman" w:hAnsi="Times New Roman"/>
          <w:sz w:val="24"/>
        </w:rPr>
        <w:t xml:space="preserve"> </w:t>
      </w:r>
      <w:r w:rsidR="002E540F" w:rsidRPr="002E540F">
        <w:rPr>
          <w:rFonts w:ascii="Times New Roman" w:hAnsi="Times New Roman"/>
          <w:i/>
          <w:sz w:val="24"/>
        </w:rPr>
        <w:t>T</w:t>
      </w:r>
      <w:r w:rsidRPr="002E540F">
        <w:rPr>
          <w:rFonts w:ascii="Times New Roman" w:hAnsi="Times New Roman"/>
          <w:i/>
          <w:sz w:val="24"/>
        </w:rPr>
        <w:t>ransfer (pretovarna) stanica,</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8.17.</w:t>
      </w:r>
      <w:r w:rsidRPr="002E540F">
        <w:rPr>
          <w:rFonts w:ascii="Times New Roman" w:hAnsi="Times New Roman"/>
          <w:sz w:val="24"/>
        </w:rPr>
        <w:t xml:space="preserve"> </w:t>
      </w:r>
      <w:r w:rsidRPr="002E540F">
        <w:rPr>
          <w:rFonts w:ascii="Times New Roman" w:hAnsi="Times New Roman"/>
          <w:i/>
          <w:sz w:val="24"/>
        </w:rPr>
        <w:t>M</w:t>
      </w:r>
      <w:r w:rsidR="00F714DA" w:rsidRPr="002E540F">
        <w:rPr>
          <w:rFonts w:ascii="Times New Roman" w:hAnsi="Times New Roman"/>
          <w:i/>
          <w:sz w:val="24"/>
        </w:rPr>
        <w:t>obilno pos</w:t>
      </w:r>
      <w:r w:rsidRPr="002E540F">
        <w:rPr>
          <w:rFonts w:ascii="Times New Roman" w:hAnsi="Times New Roman"/>
          <w:i/>
          <w:sz w:val="24"/>
        </w:rPr>
        <w:t>trojenje za upravljanje otpadom,</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8.18.</w:t>
      </w:r>
      <w:r w:rsidRPr="002E540F">
        <w:rPr>
          <w:rFonts w:ascii="Times New Roman" w:hAnsi="Times New Roman"/>
          <w:sz w:val="24"/>
        </w:rPr>
        <w:t xml:space="preserve"> </w:t>
      </w:r>
      <w:r w:rsidRPr="002E540F">
        <w:rPr>
          <w:rFonts w:ascii="Times New Roman" w:hAnsi="Times New Roman"/>
          <w:i/>
          <w:sz w:val="24"/>
        </w:rPr>
        <w:t>Sklonište za životinje,</w:t>
      </w:r>
    </w:p>
    <w:p w:rsidR="00F714DA" w:rsidRPr="002E540F" w:rsidRDefault="00A56709" w:rsidP="00F714DA">
      <w:pPr>
        <w:spacing w:after="0" w:line="240" w:lineRule="auto"/>
        <w:rPr>
          <w:rFonts w:ascii="Times New Roman" w:hAnsi="Times New Roman"/>
          <w:sz w:val="24"/>
        </w:rPr>
      </w:pPr>
      <w:r w:rsidRPr="002E540F">
        <w:rPr>
          <w:rFonts w:ascii="Times New Roman" w:hAnsi="Times New Roman"/>
          <w:b/>
          <w:sz w:val="24"/>
        </w:rPr>
        <w:t>8.19.</w:t>
      </w:r>
      <w:r w:rsidRPr="002E540F">
        <w:rPr>
          <w:rFonts w:ascii="Times New Roman" w:hAnsi="Times New Roman"/>
          <w:sz w:val="24"/>
        </w:rPr>
        <w:t xml:space="preserve"> </w:t>
      </w:r>
      <w:r w:rsidRPr="002E540F">
        <w:rPr>
          <w:rFonts w:ascii="Times New Roman" w:hAnsi="Times New Roman"/>
          <w:i/>
          <w:sz w:val="24"/>
        </w:rPr>
        <w:t>O</w:t>
      </w:r>
      <w:r w:rsidR="00F714DA" w:rsidRPr="002E540F">
        <w:rPr>
          <w:rFonts w:ascii="Times New Roman" w:hAnsi="Times New Roman"/>
          <w:i/>
          <w:sz w:val="24"/>
        </w:rPr>
        <w:t>bjekti za pristup i kretanje lica smanjene pokretl</w:t>
      </w:r>
      <w:r w:rsidRPr="002E540F">
        <w:rPr>
          <w:rFonts w:ascii="Times New Roman" w:hAnsi="Times New Roman"/>
          <w:i/>
          <w:sz w:val="24"/>
        </w:rPr>
        <w:t>jivosti i lica sa invaliditetom,</w:t>
      </w:r>
    </w:p>
    <w:p w:rsidR="00A56709" w:rsidRPr="002E540F" w:rsidRDefault="00A56709" w:rsidP="00F714DA">
      <w:pPr>
        <w:spacing w:after="0" w:line="240" w:lineRule="auto"/>
        <w:rPr>
          <w:rFonts w:ascii="Times New Roman" w:hAnsi="Times New Roman"/>
          <w:sz w:val="24"/>
        </w:rPr>
      </w:pPr>
      <w:r w:rsidRPr="002E540F">
        <w:rPr>
          <w:rFonts w:ascii="Times New Roman" w:hAnsi="Times New Roman"/>
          <w:b/>
          <w:sz w:val="24"/>
        </w:rPr>
        <w:t>8.20.</w:t>
      </w:r>
      <w:r w:rsidRPr="002E540F">
        <w:rPr>
          <w:rFonts w:ascii="Times New Roman" w:hAnsi="Times New Roman"/>
          <w:sz w:val="24"/>
        </w:rPr>
        <w:t xml:space="preserve"> </w:t>
      </w:r>
      <w:r w:rsidRPr="002E540F">
        <w:rPr>
          <w:rFonts w:ascii="Times New Roman" w:hAnsi="Times New Roman"/>
          <w:i/>
          <w:sz w:val="24"/>
        </w:rPr>
        <w:t>Stanica za punjenje električnih vozila i</w:t>
      </w:r>
    </w:p>
    <w:p w:rsidR="00F714DA" w:rsidRPr="002E540F" w:rsidRDefault="00A56709" w:rsidP="00F714DA">
      <w:pPr>
        <w:spacing w:after="0" w:line="240" w:lineRule="auto"/>
        <w:rPr>
          <w:rFonts w:ascii="Times New Roman" w:hAnsi="Times New Roman"/>
          <w:i/>
          <w:sz w:val="24"/>
        </w:rPr>
      </w:pPr>
      <w:r w:rsidRPr="002E540F">
        <w:rPr>
          <w:rFonts w:ascii="Times New Roman" w:hAnsi="Times New Roman"/>
          <w:b/>
          <w:sz w:val="24"/>
        </w:rPr>
        <w:t>8.21.</w:t>
      </w:r>
      <w:r w:rsidRPr="002E540F">
        <w:rPr>
          <w:rFonts w:ascii="Times New Roman" w:hAnsi="Times New Roman"/>
          <w:sz w:val="24"/>
        </w:rPr>
        <w:t xml:space="preserve"> </w:t>
      </w:r>
      <w:r w:rsidRPr="002E540F">
        <w:rPr>
          <w:rFonts w:ascii="Times New Roman" w:hAnsi="Times New Roman"/>
          <w:i/>
          <w:sz w:val="24"/>
        </w:rPr>
        <w:t>P</w:t>
      </w:r>
      <w:r w:rsidR="00F714DA" w:rsidRPr="002E540F">
        <w:rPr>
          <w:rFonts w:ascii="Times New Roman" w:hAnsi="Times New Roman"/>
          <w:i/>
          <w:sz w:val="24"/>
        </w:rPr>
        <w:t>arking za bicikla i ele</w:t>
      </w:r>
      <w:r w:rsidRPr="002E540F">
        <w:rPr>
          <w:rFonts w:ascii="Times New Roman" w:hAnsi="Times New Roman"/>
          <w:i/>
          <w:sz w:val="24"/>
        </w:rPr>
        <w:t>ktrične trotinete/dvotočkaše.</w:t>
      </w:r>
    </w:p>
    <w:p w:rsidR="00B64367" w:rsidRPr="00896035" w:rsidRDefault="00B64367" w:rsidP="00755141">
      <w:pPr>
        <w:spacing w:after="0" w:line="240" w:lineRule="auto"/>
        <w:rPr>
          <w:rFonts w:ascii="Times New Roman" w:eastAsia="Times New Roman" w:hAnsi="Times New Roman"/>
          <w:sz w:val="24"/>
          <w:szCs w:val="24"/>
        </w:rPr>
      </w:pPr>
    </w:p>
    <w:p w:rsidR="002875C7" w:rsidRPr="002E540F" w:rsidRDefault="00C649D9" w:rsidP="00755141">
      <w:pPr>
        <w:spacing w:after="0" w:line="240" w:lineRule="auto"/>
        <w:rPr>
          <w:rFonts w:ascii="Times New Roman" w:hAnsi="Times New Roman"/>
          <w:sz w:val="24"/>
        </w:rPr>
      </w:pPr>
      <w:r w:rsidRPr="00896035">
        <w:rPr>
          <w:rFonts w:ascii="Times New Roman" w:eastAsia="Times New Roman" w:hAnsi="Times New Roman"/>
          <w:b/>
          <w:bCs/>
          <w:color w:val="000000"/>
          <w:sz w:val="24"/>
          <w:szCs w:val="24"/>
        </w:rPr>
        <w:t>9. Privremeni objekti namijenjeni za eksploataciju prirodnih sirovina, skladištenje i</w:t>
      </w:r>
      <w:r w:rsidRPr="00896035">
        <w:rPr>
          <w:rFonts w:ascii="Times New Roman" w:eastAsia="Times New Roman" w:hAnsi="Times New Roman"/>
          <w:b/>
          <w:bCs/>
          <w:color w:val="000000"/>
          <w:sz w:val="24"/>
          <w:szCs w:val="24"/>
        </w:rPr>
        <w:br/>
        <w:t>proizvodnju</w:t>
      </w:r>
      <w:r w:rsidRPr="00896035">
        <w:rPr>
          <w:rFonts w:ascii="Times New Roman" w:eastAsia="Times New Roman" w:hAnsi="Times New Roman"/>
          <w:b/>
          <w:bCs/>
          <w:color w:val="000000"/>
          <w:sz w:val="24"/>
          <w:szCs w:val="24"/>
        </w:rPr>
        <w:br/>
      </w:r>
      <w:r w:rsidR="002E540F" w:rsidRPr="002E540F">
        <w:rPr>
          <w:rFonts w:ascii="Times New Roman" w:hAnsi="Times New Roman"/>
          <w:b/>
          <w:sz w:val="24"/>
        </w:rPr>
        <w:t>9.1.</w:t>
      </w:r>
      <w:r w:rsidR="002E540F" w:rsidRPr="002E540F">
        <w:rPr>
          <w:rFonts w:ascii="Times New Roman" w:hAnsi="Times New Roman"/>
          <w:sz w:val="24"/>
        </w:rPr>
        <w:t xml:space="preserve"> </w:t>
      </w:r>
      <w:r w:rsidR="002E540F" w:rsidRPr="002E540F">
        <w:rPr>
          <w:rFonts w:ascii="Times New Roman" w:hAnsi="Times New Roman"/>
          <w:i/>
          <w:sz w:val="24"/>
        </w:rPr>
        <w:t>Betonjerka na gradilištu,</w:t>
      </w:r>
    </w:p>
    <w:p w:rsidR="002875C7" w:rsidRPr="002E540F" w:rsidRDefault="002E540F" w:rsidP="00755141">
      <w:pPr>
        <w:spacing w:after="0" w:line="240" w:lineRule="auto"/>
        <w:rPr>
          <w:rFonts w:ascii="Times New Roman" w:hAnsi="Times New Roman"/>
          <w:sz w:val="24"/>
        </w:rPr>
      </w:pPr>
      <w:r w:rsidRPr="002E540F">
        <w:rPr>
          <w:rFonts w:ascii="Times New Roman" w:hAnsi="Times New Roman"/>
          <w:b/>
          <w:sz w:val="24"/>
        </w:rPr>
        <w:t>9.2.</w:t>
      </w:r>
      <w:r w:rsidRPr="002E540F">
        <w:rPr>
          <w:rFonts w:ascii="Times New Roman" w:hAnsi="Times New Roman"/>
          <w:sz w:val="24"/>
        </w:rPr>
        <w:t xml:space="preserve"> </w:t>
      </w:r>
      <w:r w:rsidRPr="002E540F">
        <w:rPr>
          <w:rFonts w:ascii="Times New Roman" w:hAnsi="Times New Roman"/>
          <w:i/>
          <w:sz w:val="24"/>
        </w:rPr>
        <w:t>Privremena asfaltna baza,</w:t>
      </w:r>
    </w:p>
    <w:p w:rsidR="002875C7" w:rsidRPr="002E540F" w:rsidRDefault="002E540F" w:rsidP="00755141">
      <w:pPr>
        <w:spacing w:after="0" w:line="240" w:lineRule="auto"/>
        <w:rPr>
          <w:rFonts w:ascii="Times New Roman" w:hAnsi="Times New Roman"/>
          <w:sz w:val="24"/>
        </w:rPr>
      </w:pPr>
      <w:r w:rsidRPr="002E540F">
        <w:rPr>
          <w:rFonts w:ascii="Times New Roman" w:hAnsi="Times New Roman"/>
          <w:b/>
          <w:sz w:val="24"/>
        </w:rPr>
        <w:t>9.3.</w:t>
      </w:r>
      <w:r w:rsidRPr="002E540F">
        <w:rPr>
          <w:rFonts w:ascii="Times New Roman" w:hAnsi="Times New Roman"/>
          <w:sz w:val="24"/>
        </w:rPr>
        <w:t xml:space="preserve"> </w:t>
      </w:r>
      <w:r w:rsidRPr="002E540F">
        <w:rPr>
          <w:rFonts w:ascii="Times New Roman" w:hAnsi="Times New Roman"/>
          <w:i/>
          <w:sz w:val="24"/>
        </w:rPr>
        <w:t>Montažna hala i hangar,</w:t>
      </w:r>
    </w:p>
    <w:p w:rsidR="002875C7" w:rsidRPr="002E540F" w:rsidRDefault="002E540F" w:rsidP="00755141">
      <w:pPr>
        <w:spacing w:after="0" w:line="240" w:lineRule="auto"/>
        <w:rPr>
          <w:rFonts w:ascii="Times New Roman" w:hAnsi="Times New Roman"/>
          <w:sz w:val="24"/>
        </w:rPr>
      </w:pPr>
      <w:r w:rsidRPr="002E540F">
        <w:rPr>
          <w:rFonts w:ascii="Times New Roman" w:hAnsi="Times New Roman"/>
          <w:b/>
          <w:sz w:val="24"/>
        </w:rPr>
        <w:t>9.4.</w:t>
      </w:r>
      <w:r w:rsidRPr="002E540F">
        <w:rPr>
          <w:rFonts w:ascii="Times New Roman" w:hAnsi="Times New Roman"/>
          <w:sz w:val="24"/>
        </w:rPr>
        <w:t xml:space="preserve"> </w:t>
      </w:r>
      <w:r w:rsidRPr="002E540F">
        <w:rPr>
          <w:rFonts w:ascii="Times New Roman" w:hAnsi="Times New Roman"/>
          <w:i/>
          <w:sz w:val="24"/>
        </w:rPr>
        <w:t>Silos,</w:t>
      </w:r>
    </w:p>
    <w:p w:rsidR="002875C7" w:rsidRPr="002E540F" w:rsidRDefault="002E540F" w:rsidP="00755141">
      <w:pPr>
        <w:spacing w:after="0" w:line="240" w:lineRule="auto"/>
        <w:rPr>
          <w:rFonts w:ascii="Times New Roman" w:hAnsi="Times New Roman"/>
          <w:sz w:val="24"/>
        </w:rPr>
      </w:pPr>
      <w:r w:rsidRPr="002E540F">
        <w:rPr>
          <w:rFonts w:ascii="Times New Roman" w:hAnsi="Times New Roman"/>
          <w:b/>
          <w:sz w:val="24"/>
        </w:rPr>
        <w:t>9.5.</w:t>
      </w:r>
      <w:r w:rsidRPr="002E540F">
        <w:rPr>
          <w:rFonts w:ascii="Times New Roman" w:hAnsi="Times New Roman"/>
          <w:sz w:val="24"/>
        </w:rPr>
        <w:t xml:space="preserve"> </w:t>
      </w:r>
      <w:r w:rsidRPr="002E540F">
        <w:rPr>
          <w:rFonts w:ascii="Times New Roman" w:hAnsi="Times New Roman"/>
          <w:i/>
          <w:sz w:val="24"/>
        </w:rPr>
        <w:t xml:space="preserve">Uzgajalište riba </w:t>
      </w:r>
      <w:r w:rsidR="002875C7" w:rsidRPr="002E540F">
        <w:rPr>
          <w:rFonts w:ascii="Times New Roman" w:hAnsi="Times New Roman"/>
          <w:i/>
          <w:sz w:val="24"/>
        </w:rPr>
        <w:t>i</w:t>
      </w:r>
    </w:p>
    <w:p w:rsidR="00B64367" w:rsidRPr="002E540F" w:rsidRDefault="002E540F" w:rsidP="00755141">
      <w:pPr>
        <w:spacing w:after="0" w:line="240" w:lineRule="auto"/>
        <w:rPr>
          <w:rFonts w:ascii="Times New Roman" w:eastAsia="Times New Roman" w:hAnsi="Times New Roman"/>
          <w:i/>
          <w:iCs/>
          <w:color w:val="000000"/>
          <w:sz w:val="28"/>
          <w:szCs w:val="24"/>
        </w:rPr>
      </w:pPr>
      <w:r w:rsidRPr="002E540F">
        <w:rPr>
          <w:rFonts w:ascii="Times New Roman" w:hAnsi="Times New Roman"/>
          <w:b/>
          <w:sz w:val="24"/>
        </w:rPr>
        <w:t>9.6.</w:t>
      </w:r>
      <w:r w:rsidRPr="002E540F">
        <w:rPr>
          <w:rFonts w:ascii="Times New Roman" w:hAnsi="Times New Roman"/>
          <w:sz w:val="24"/>
        </w:rPr>
        <w:t xml:space="preserve"> </w:t>
      </w:r>
      <w:r>
        <w:rPr>
          <w:rFonts w:ascii="Times New Roman" w:hAnsi="Times New Roman"/>
          <w:sz w:val="24"/>
        </w:rPr>
        <w:t>P</w:t>
      </w:r>
      <w:r w:rsidR="002875C7" w:rsidRPr="002E540F">
        <w:rPr>
          <w:rFonts w:ascii="Times New Roman" w:hAnsi="Times New Roman"/>
          <w:i/>
          <w:sz w:val="24"/>
        </w:rPr>
        <w:t>čelinjak.</w:t>
      </w:r>
    </w:p>
    <w:p w:rsidR="008D12A2" w:rsidRDefault="008D12A2" w:rsidP="00755141">
      <w:pPr>
        <w:spacing w:after="0" w:line="240" w:lineRule="auto"/>
        <w:rPr>
          <w:rFonts w:ascii="Times New Roman" w:eastAsia="Times New Roman" w:hAnsi="Times New Roman"/>
          <w:b/>
          <w:bCs/>
          <w:color w:val="000000"/>
          <w:sz w:val="24"/>
          <w:szCs w:val="24"/>
        </w:rPr>
      </w:pPr>
    </w:p>
    <w:p w:rsidR="00D0433F" w:rsidRDefault="00D0433F" w:rsidP="00755141">
      <w:pPr>
        <w:spacing w:after="0" w:line="240" w:lineRule="auto"/>
        <w:rPr>
          <w:rFonts w:ascii="Times New Roman" w:eastAsia="Times New Roman" w:hAnsi="Times New Roman"/>
          <w:b/>
          <w:bCs/>
          <w:color w:val="000000"/>
          <w:sz w:val="24"/>
          <w:szCs w:val="24"/>
        </w:rPr>
      </w:pPr>
    </w:p>
    <w:p w:rsidR="00B64367" w:rsidRPr="00896035" w:rsidRDefault="00C649D9" w:rsidP="00755141">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I</w:t>
      </w:r>
      <w:r w:rsidR="00B64367" w:rsidRPr="00896035">
        <w:rPr>
          <w:rFonts w:ascii="Times New Roman" w:eastAsia="Times New Roman" w:hAnsi="Times New Roman"/>
          <w:b/>
          <w:bCs/>
          <w:color w:val="000000"/>
          <w:sz w:val="24"/>
          <w:szCs w:val="24"/>
        </w:rPr>
        <w:t>)</w:t>
      </w:r>
      <w:r w:rsidRPr="00896035">
        <w:rPr>
          <w:rFonts w:ascii="Times New Roman" w:eastAsia="Times New Roman" w:hAnsi="Times New Roman"/>
          <w:b/>
          <w:bCs/>
          <w:color w:val="000000"/>
          <w:sz w:val="24"/>
          <w:szCs w:val="24"/>
        </w:rPr>
        <w:t xml:space="preserve"> Vrste privremenih objektata prema načinu na koji su pričvršćeni za tlo:</w:t>
      </w:r>
    </w:p>
    <w:p w:rsidR="00B64367" w:rsidRPr="00896035" w:rsidRDefault="00C649D9" w:rsidP="00755141">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sym w:font="Symbol" w:char="F0B7"/>
      </w:r>
      <w:r w:rsidRPr="00896035">
        <w:rPr>
          <w:rFonts w:ascii="Times New Roman" w:eastAsia="Times New Roman" w:hAnsi="Times New Roman"/>
          <w:color w:val="000000"/>
          <w:sz w:val="24"/>
          <w:szCs w:val="24"/>
        </w:rPr>
        <w:t xml:space="preserve"> </w:t>
      </w:r>
      <w:r w:rsidRPr="00896035">
        <w:rPr>
          <w:rFonts w:ascii="Times New Roman" w:eastAsia="Times New Roman" w:hAnsi="Times New Roman"/>
          <w:b/>
          <w:bCs/>
          <w:color w:val="000000"/>
          <w:sz w:val="24"/>
          <w:szCs w:val="24"/>
        </w:rPr>
        <w:t>Pokretni privremeni objekti</w:t>
      </w:r>
    </w:p>
    <w:p w:rsidR="005046C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Pokretni privremeni objekat je objekat koji se nakon obavljanja </w:t>
      </w:r>
      <w:r w:rsidR="001538C9" w:rsidRPr="00896035">
        <w:rPr>
          <w:rFonts w:ascii="Times New Roman" w:eastAsia="Times New Roman" w:hAnsi="Times New Roman"/>
          <w:color w:val="000000"/>
          <w:sz w:val="24"/>
          <w:szCs w:val="24"/>
        </w:rPr>
        <w:t xml:space="preserve">djelatnosti tokom dana, odnosno </w:t>
      </w:r>
      <w:r w:rsidRPr="00896035">
        <w:rPr>
          <w:rFonts w:ascii="Times New Roman" w:eastAsia="Times New Roman" w:hAnsi="Times New Roman"/>
          <w:color w:val="000000"/>
          <w:sz w:val="24"/>
          <w:szCs w:val="24"/>
        </w:rPr>
        <w:t>vremena za koji je dobijeno odobrenje za postavljanje uklan</w:t>
      </w:r>
      <w:r w:rsidR="005046CB" w:rsidRPr="00896035">
        <w:rPr>
          <w:rFonts w:ascii="Times New Roman" w:eastAsia="Times New Roman" w:hAnsi="Times New Roman"/>
          <w:color w:val="000000"/>
          <w:sz w:val="24"/>
          <w:szCs w:val="24"/>
        </w:rPr>
        <w:t xml:space="preserve">ja sa javne površine sopstvenim </w:t>
      </w:r>
      <w:r w:rsidRPr="00896035">
        <w:rPr>
          <w:rFonts w:ascii="Times New Roman" w:eastAsia="Times New Roman" w:hAnsi="Times New Roman"/>
          <w:color w:val="000000"/>
          <w:sz w:val="24"/>
          <w:szCs w:val="24"/>
        </w:rPr>
        <w:t>pogonom</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ili vučom.</w:t>
      </w:r>
    </w:p>
    <w:p w:rsidR="005046C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br/>
        <w:t>U pokretnom privremenom objektu ne postoji prostor za lice koje prodaje robu ili vrši uslugu,</w:t>
      </w:r>
      <w:r w:rsidRPr="00896035">
        <w:rPr>
          <w:rFonts w:ascii="Times New Roman" w:eastAsia="Times New Roman" w:hAnsi="Times New Roman"/>
          <w:color w:val="000000"/>
          <w:sz w:val="24"/>
          <w:szCs w:val="24"/>
        </w:rPr>
        <w:br/>
        <w:t>odnosno lice koje koristi uslugu u datom objektu.</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Pokretni priv</w:t>
      </w:r>
      <w:r w:rsidR="005046CB" w:rsidRPr="00896035">
        <w:rPr>
          <w:rFonts w:ascii="Times New Roman" w:eastAsia="Times New Roman" w:hAnsi="Times New Roman"/>
          <w:color w:val="000000"/>
          <w:sz w:val="24"/>
          <w:szCs w:val="24"/>
        </w:rPr>
        <w:t xml:space="preserve">remeni objekat se postavlja kao </w:t>
      </w:r>
      <w:r w:rsidRPr="00896035">
        <w:rPr>
          <w:rFonts w:ascii="Times New Roman" w:eastAsia="Times New Roman" w:hAnsi="Times New Roman"/>
          <w:color w:val="000000"/>
          <w:sz w:val="24"/>
          <w:szCs w:val="24"/>
        </w:rPr>
        <w:t>samostalan objekat ili u funkciji drugog trajnog</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trgovinskog ili ugo</w:t>
      </w:r>
      <w:r w:rsidR="005046CB" w:rsidRPr="00896035">
        <w:rPr>
          <w:rFonts w:ascii="Times New Roman" w:eastAsia="Times New Roman" w:hAnsi="Times New Roman"/>
          <w:color w:val="000000"/>
          <w:sz w:val="24"/>
          <w:szCs w:val="24"/>
        </w:rPr>
        <w:t xml:space="preserve">stiteljskog objekta, a površina </w:t>
      </w:r>
      <w:r w:rsidRPr="00896035">
        <w:rPr>
          <w:rFonts w:ascii="Times New Roman" w:eastAsia="Times New Roman" w:hAnsi="Times New Roman"/>
          <w:color w:val="000000"/>
          <w:sz w:val="24"/>
          <w:szCs w:val="24"/>
        </w:rPr>
        <w:t>pokretnog privremenog objekta može iznositi do</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4m².</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Izuzet</w:t>
      </w:r>
      <w:r w:rsidR="005046CB" w:rsidRPr="00896035">
        <w:rPr>
          <w:rFonts w:ascii="Times New Roman" w:eastAsia="Times New Roman" w:hAnsi="Times New Roman"/>
          <w:color w:val="000000"/>
          <w:sz w:val="24"/>
          <w:szCs w:val="24"/>
        </w:rPr>
        <w:t xml:space="preserve">no, površina posebnog vozila za </w:t>
      </w:r>
      <w:r w:rsidRPr="00896035">
        <w:rPr>
          <w:rFonts w:ascii="Times New Roman" w:eastAsia="Times New Roman" w:hAnsi="Times New Roman"/>
          <w:color w:val="000000"/>
          <w:sz w:val="24"/>
          <w:szCs w:val="24"/>
        </w:rPr>
        <w:t>pružanje ugostiteljskih usluga, u zavisnosti od vrste</w:t>
      </w:r>
      <w:r w:rsidR="00611F3F">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usluge,</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može biti veća od 4</w:t>
      </w:r>
      <w:r w:rsidR="005046CB" w:rsidRPr="00896035">
        <w:rPr>
          <w:rFonts w:ascii="Times New Roman" w:eastAsia="Times New Roman" w:hAnsi="Times New Roman"/>
          <w:color w:val="000000"/>
          <w:sz w:val="24"/>
          <w:szCs w:val="24"/>
        </w:rPr>
        <w:t xml:space="preserve"> m² i u njemu </w:t>
      </w:r>
      <w:r w:rsidRPr="00896035">
        <w:rPr>
          <w:rFonts w:ascii="Times New Roman" w:eastAsia="Times New Roman" w:hAnsi="Times New Roman"/>
          <w:color w:val="000000"/>
          <w:sz w:val="24"/>
          <w:szCs w:val="24"/>
        </w:rPr>
        <w:t>postojati prostor za lice koje prodaje robu ili vrši uslugu.</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Pokretni privremeni objekat može da ima u okviru svoje pripadajuće površine suncobran</w:t>
      </w:r>
      <w:r w:rsidR="00611F3F">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ili tendu od</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 xml:space="preserve">prenosivog i sklopivog materijala, sa kojom čini estetsku cjelinu, bež boje, bez ikakvih natpisa </w:t>
      </w:r>
      <w:r w:rsidR="005046CB" w:rsidRPr="00896035">
        <w:rPr>
          <w:rFonts w:ascii="Times New Roman" w:eastAsia="Times New Roman" w:hAnsi="Times New Roman"/>
          <w:color w:val="000000"/>
          <w:sz w:val="24"/>
          <w:szCs w:val="24"/>
        </w:rPr>
        <w:t xml:space="preserve">i </w:t>
      </w:r>
      <w:r w:rsidRPr="00896035">
        <w:rPr>
          <w:rFonts w:ascii="Times New Roman" w:eastAsia="Times New Roman" w:hAnsi="Times New Roman"/>
          <w:color w:val="000000"/>
          <w:sz w:val="24"/>
          <w:szCs w:val="24"/>
        </w:rPr>
        <w:t>reklama.</w:t>
      </w:r>
    </w:p>
    <w:p w:rsidR="00815221"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br/>
      </w:r>
      <w:r w:rsidRPr="00896035">
        <w:rPr>
          <w:rFonts w:ascii="Times New Roman" w:eastAsia="Times New Roman" w:hAnsi="Times New Roman"/>
          <w:b/>
          <w:bCs/>
          <w:color w:val="000000"/>
          <w:sz w:val="24"/>
          <w:szCs w:val="24"/>
        </w:rPr>
        <w:t>Tehnička dokumentacija</w:t>
      </w:r>
    </w:p>
    <w:p w:rsidR="005046CB" w:rsidRPr="00896035" w:rsidRDefault="00815221"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00C649D9" w:rsidRPr="00896035">
        <w:rPr>
          <w:rFonts w:ascii="Times New Roman" w:eastAsia="Times New Roman" w:hAnsi="Times New Roman"/>
          <w:color w:val="000000"/>
          <w:sz w:val="24"/>
          <w:szCs w:val="24"/>
        </w:rPr>
        <w:t>a objekat koji je uređaj</w:t>
      </w:r>
      <w:r w:rsidR="00994AB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odnosno oprema (vozilo za prodaju sladoleda,</w:t>
      </w:r>
      <w:r w:rsidR="005046CB"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kolica sa aparatom za kokice i sl.) -</w:t>
      </w:r>
      <w:r w:rsidR="00F06397">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atest proizvođača i fotografije uređaja odnosno opreme, dok za</w:t>
      </w:r>
      <w:r w:rsidR="005046CB"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objekat koji nije uređaj</w:t>
      </w:r>
      <w:r w:rsidR="00994AB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odnosno oprema</w:t>
      </w:r>
      <w:r w:rsidR="00F06397">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w:t>
      </w:r>
      <w:r w:rsidR="00F06397">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idejno rješenje.</w:t>
      </w:r>
    </w:p>
    <w:p w:rsidR="005046CB" w:rsidRPr="00896035" w:rsidRDefault="00C649D9" w:rsidP="00755141">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br/>
      </w:r>
      <w:r w:rsidRPr="00896035">
        <w:rPr>
          <w:rFonts w:ascii="Times New Roman" w:eastAsia="Times New Roman" w:hAnsi="Times New Roman"/>
          <w:color w:val="000000"/>
          <w:sz w:val="24"/>
          <w:szCs w:val="24"/>
        </w:rPr>
        <w:sym w:font="Symbol" w:char="F0B7"/>
      </w:r>
      <w:r w:rsidRPr="00896035">
        <w:rPr>
          <w:rFonts w:ascii="Times New Roman" w:eastAsia="Times New Roman" w:hAnsi="Times New Roman"/>
          <w:color w:val="000000"/>
          <w:sz w:val="24"/>
          <w:szCs w:val="24"/>
        </w:rPr>
        <w:t xml:space="preserve"> </w:t>
      </w:r>
      <w:r w:rsidRPr="00896035">
        <w:rPr>
          <w:rFonts w:ascii="Times New Roman" w:eastAsia="Times New Roman" w:hAnsi="Times New Roman"/>
          <w:b/>
          <w:bCs/>
          <w:color w:val="000000"/>
          <w:sz w:val="24"/>
          <w:szCs w:val="24"/>
        </w:rPr>
        <w:t>Montažno-demontažni privremeni objekat</w:t>
      </w:r>
    </w:p>
    <w:p w:rsidR="001538C9" w:rsidRPr="00896035" w:rsidRDefault="00C649D9" w:rsidP="00DE2C50">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Montažno demontažni privremeni objekat se postavlja kao gotov proizvod ili montira na</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licu mjesta od</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elemenata konstrukcije, fasadne ispune i pokrivača.</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Montažno-demontažni privremeni objekat se nakon obavljanja djelatnosti tokom dana ne</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uklanja sa</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površ</w:t>
      </w:r>
      <w:r w:rsidR="00611F3F">
        <w:rPr>
          <w:rFonts w:ascii="Times New Roman" w:eastAsia="Times New Roman" w:hAnsi="Times New Roman"/>
          <w:color w:val="000000"/>
          <w:sz w:val="24"/>
          <w:szCs w:val="24"/>
        </w:rPr>
        <w:t>n</w:t>
      </w:r>
      <w:r w:rsidRPr="00896035">
        <w:rPr>
          <w:rFonts w:ascii="Times New Roman" w:eastAsia="Times New Roman" w:hAnsi="Times New Roman"/>
          <w:color w:val="000000"/>
          <w:sz w:val="24"/>
          <w:szCs w:val="24"/>
        </w:rPr>
        <w:t>ie na koju je postavlj</w:t>
      </w:r>
      <w:r w:rsidR="00994AB5">
        <w:rPr>
          <w:rFonts w:ascii="Times New Roman" w:eastAsia="Times New Roman" w:hAnsi="Times New Roman"/>
          <w:color w:val="000000"/>
          <w:sz w:val="24"/>
          <w:szCs w:val="24"/>
        </w:rPr>
        <w:t>e</w:t>
      </w:r>
      <w:r w:rsidRPr="00896035">
        <w:rPr>
          <w:rFonts w:ascii="Times New Roman" w:eastAsia="Times New Roman" w:hAnsi="Times New Roman"/>
          <w:color w:val="000000"/>
          <w:sz w:val="24"/>
          <w:szCs w:val="24"/>
        </w:rPr>
        <w:t>n.</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Montažno</w:t>
      </w:r>
      <w:r w:rsidR="00DE2C50">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w:t>
      </w:r>
      <w:r w:rsidR="00DE2C50">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demontažni privremeni objekat se postavlja na odgovarajuću postojeću površinu ili</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izravnatu površinu i na namjenski urađenu betonsku ploču u gabaritima objekta, ko</w:t>
      </w:r>
      <w:r w:rsidR="005046CB" w:rsidRPr="00896035">
        <w:rPr>
          <w:rFonts w:ascii="Times New Roman" w:eastAsia="Times New Roman" w:hAnsi="Times New Roman"/>
          <w:color w:val="000000"/>
          <w:sz w:val="24"/>
          <w:szCs w:val="24"/>
        </w:rPr>
        <w:t xml:space="preserve">ja je iznad </w:t>
      </w:r>
      <w:r w:rsidRPr="00896035">
        <w:rPr>
          <w:rFonts w:ascii="Times New Roman" w:eastAsia="Times New Roman" w:hAnsi="Times New Roman"/>
          <w:color w:val="000000"/>
          <w:sz w:val="24"/>
          <w:szCs w:val="24"/>
        </w:rPr>
        <w:t>terena</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maksimalno 10cm.</w:t>
      </w:r>
      <w:r w:rsidR="005046CB" w:rsidRPr="00896035">
        <w:rPr>
          <w:rFonts w:ascii="Times New Roman" w:eastAsia="Times New Roman" w:hAnsi="Times New Roman"/>
          <w:color w:val="808080"/>
          <w:sz w:val="24"/>
          <w:szCs w:val="24"/>
        </w:rPr>
        <w:t xml:space="preserve"> </w:t>
      </w:r>
      <w:r w:rsidRPr="00896035">
        <w:rPr>
          <w:rFonts w:ascii="Times New Roman" w:eastAsia="Times New Roman" w:hAnsi="Times New Roman"/>
          <w:color w:val="000000"/>
          <w:sz w:val="24"/>
          <w:szCs w:val="24"/>
        </w:rPr>
        <w:t xml:space="preserve">Zelene površine, površine na području jezgra grada, kulturno-istorijskih i ambijentalnih cjelina, kao </w:t>
      </w:r>
      <w:r w:rsidR="00994AB5">
        <w:rPr>
          <w:rFonts w:ascii="Times New Roman" w:eastAsia="Times New Roman" w:hAnsi="Times New Roman"/>
          <w:color w:val="000000"/>
          <w:sz w:val="24"/>
          <w:szCs w:val="24"/>
        </w:rPr>
        <w:t xml:space="preserve">i </w:t>
      </w:r>
      <w:r w:rsidRPr="00896035">
        <w:rPr>
          <w:rFonts w:ascii="Times New Roman" w:eastAsia="Times New Roman" w:hAnsi="Times New Roman"/>
          <w:color w:val="000000"/>
          <w:sz w:val="24"/>
          <w:szCs w:val="24"/>
        </w:rPr>
        <w:t>površine u neposrednoj blizini ili</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zaštićenoj okolini nepokretnih kulturnih dobara ne mogu se</w:t>
      </w:r>
      <w:r w:rsidR="00994AB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betonirati za potrebe postavljanja</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montažno</w:t>
      </w:r>
      <w:r w:rsidR="00DE2C50">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w:t>
      </w:r>
      <w:r w:rsidR="00DE2C50">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demontažnog privremenog</w:t>
      </w:r>
      <w:r w:rsidR="001538C9" w:rsidRPr="00896035">
        <w:rPr>
          <w:rFonts w:ascii="Times New Roman" w:eastAsia="Times New Roman" w:hAnsi="Times New Roman"/>
          <w:color w:val="000000"/>
          <w:sz w:val="24"/>
          <w:szCs w:val="24"/>
        </w:rPr>
        <w:t xml:space="preserve"> objekta.</w:t>
      </w:r>
    </w:p>
    <w:p w:rsidR="005046C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Bruto površina montažno</w:t>
      </w:r>
      <w:r w:rsidR="00DE2C50">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w:t>
      </w:r>
      <w:r w:rsidR="00DE2C50">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demontažnog privremenog objekta određuje se u odnosu na</w:t>
      </w:r>
      <w:r w:rsidR="002A79E1">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namjenu za</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koju se postavlja, kao i u skladu sa ambijentalnim vrijednostima i prostornim</w:t>
      </w:r>
      <w:r w:rsidR="002A79E1">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mogućnostima pojedinih</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lastRenderedPageBreak/>
        <w:t>lokacija.</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Minimalni uslovi opremljenosti propisani su pose</w:t>
      </w:r>
      <w:r w:rsidR="005046CB" w:rsidRPr="00896035">
        <w:rPr>
          <w:rFonts w:ascii="Times New Roman" w:eastAsia="Times New Roman" w:hAnsi="Times New Roman"/>
          <w:color w:val="000000"/>
          <w:sz w:val="24"/>
          <w:szCs w:val="24"/>
        </w:rPr>
        <w:t xml:space="preserve">bnim propisom koji se odnosi na </w:t>
      </w:r>
      <w:r w:rsidRPr="00896035">
        <w:rPr>
          <w:rFonts w:ascii="Times New Roman" w:eastAsia="Times New Roman" w:hAnsi="Times New Roman"/>
          <w:color w:val="000000"/>
          <w:sz w:val="24"/>
          <w:szCs w:val="24"/>
        </w:rPr>
        <w:t>vrste,</w:t>
      </w:r>
      <w:r w:rsidR="002A79E1">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minimalno</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tehničke uslove i kategorizaciju ugostiteljskih objekata.</w:t>
      </w:r>
    </w:p>
    <w:p w:rsidR="00A83BDF"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br/>
      </w:r>
      <w:r w:rsidRPr="00896035">
        <w:rPr>
          <w:rFonts w:ascii="Times New Roman" w:eastAsia="Times New Roman" w:hAnsi="Times New Roman"/>
          <w:b/>
          <w:bCs/>
          <w:color w:val="000000"/>
          <w:sz w:val="24"/>
          <w:szCs w:val="24"/>
        </w:rPr>
        <w:t>Tehnička dokumentacija</w:t>
      </w:r>
    </w:p>
    <w:p w:rsidR="005046CB" w:rsidRPr="00896035" w:rsidRDefault="00A83BDF" w:rsidP="00BE6988">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00C649D9" w:rsidRPr="00896035">
        <w:rPr>
          <w:rFonts w:ascii="Times New Roman" w:eastAsia="Times New Roman" w:hAnsi="Times New Roman"/>
          <w:color w:val="000000"/>
          <w:sz w:val="24"/>
          <w:szCs w:val="24"/>
        </w:rPr>
        <w:t>a objekat</w:t>
      </w:r>
      <w:r w:rsidR="009B17E0"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koji se postavlja kao gotov proizvod, odnosno koji je fabričke</w:t>
      </w:r>
      <w:r w:rsidR="005046CB"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proizvodnje - tipski projekat</w:t>
      </w:r>
      <w:r w:rsidR="009B17E0"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dobijen od proizvođača, dok za objekat</w:t>
      </w:r>
      <w:r w:rsidR="009B17E0"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koji nije fabričke proizvodnje,</w:t>
      </w:r>
      <w:r w:rsidR="005046CB"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odnosno koji se montira na licu mjesta od elemenata</w:t>
      </w:r>
      <w:r w:rsidR="009B17E0"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konstrukcije, ispune i pokrivača, a čija bruto</w:t>
      </w:r>
      <w:r w:rsidR="005046CB"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površina ne prelazi 30m²</w:t>
      </w:r>
      <w:r w:rsidR="00B55C5B"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w:t>
      </w:r>
      <w:r w:rsidR="00B55C5B"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idejno rješenje.</w:t>
      </w:r>
    </w:p>
    <w:p w:rsidR="00815221" w:rsidRDefault="00A83BDF"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00C649D9" w:rsidRPr="00896035">
        <w:rPr>
          <w:rFonts w:ascii="Times New Roman" w:eastAsia="Times New Roman" w:hAnsi="Times New Roman"/>
          <w:color w:val="000000"/>
          <w:sz w:val="24"/>
          <w:szCs w:val="24"/>
        </w:rPr>
        <w:t>a objekat</w:t>
      </w:r>
      <w:r w:rsidR="009B17E0"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koji nije fabričke proizvod</w:t>
      </w:r>
      <w:r w:rsidR="001538C9" w:rsidRPr="00896035">
        <w:rPr>
          <w:rFonts w:ascii="Times New Roman" w:eastAsia="Times New Roman" w:hAnsi="Times New Roman"/>
          <w:color w:val="000000"/>
          <w:sz w:val="24"/>
          <w:szCs w:val="24"/>
        </w:rPr>
        <w:t xml:space="preserve">nje, odnosno koji se montira od </w:t>
      </w:r>
      <w:r w:rsidR="00C649D9" w:rsidRPr="00896035">
        <w:rPr>
          <w:rFonts w:ascii="Times New Roman" w:eastAsia="Times New Roman" w:hAnsi="Times New Roman"/>
          <w:color w:val="000000"/>
          <w:sz w:val="24"/>
          <w:szCs w:val="24"/>
        </w:rPr>
        <w:t xml:space="preserve">elemenata konstrukcije, ispune </w:t>
      </w:r>
      <w:r w:rsidR="00403EF8">
        <w:rPr>
          <w:rFonts w:ascii="Times New Roman" w:eastAsia="Times New Roman" w:hAnsi="Times New Roman"/>
          <w:color w:val="000000"/>
          <w:sz w:val="24"/>
          <w:szCs w:val="24"/>
        </w:rPr>
        <w:t>i</w:t>
      </w:r>
      <w:r w:rsidR="002A79E1">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pokrivača, a čija je bruto površina veća od 30m², kao i za sve objekte</w:t>
      </w:r>
      <w:r w:rsidR="005046CB"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za koje je potrebna izrada</w:t>
      </w:r>
      <w:r w:rsidR="005046CB"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Elaborata procjene uticaja na životnu sredinu- revidovani glavni projekat.</w:t>
      </w:r>
    </w:p>
    <w:p w:rsidR="002B342D" w:rsidRDefault="002B342D" w:rsidP="00755141">
      <w:pPr>
        <w:spacing w:after="0" w:line="240" w:lineRule="auto"/>
        <w:jc w:val="both"/>
        <w:rPr>
          <w:rFonts w:ascii="Times New Roman" w:eastAsia="Times New Roman" w:hAnsi="Times New Roman"/>
          <w:color w:val="000000"/>
          <w:sz w:val="24"/>
          <w:szCs w:val="24"/>
        </w:rPr>
      </w:pPr>
    </w:p>
    <w:p w:rsidR="001345D0" w:rsidRPr="00CB4010" w:rsidRDefault="00C649D9" w:rsidP="00755141">
      <w:pPr>
        <w:spacing w:after="0" w:line="240" w:lineRule="auto"/>
        <w:jc w:val="both"/>
        <w:rPr>
          <w:rFonts w:ascii="Times New Roman" w:eastAsia="Times New Roman" w:hAnsi="Times New Roman"/>
          <w:b/>
          <w:bCs/>
          <w:sz w:val="24"/>
          <w:szCs w:val="24"/>
        </w:rPr>
      </w:pPr>
      <w:r w:rsidRPr="00CB4010">
        <w:rPr>
          <w:rFonts w:ascii="Times New Roman" w:eastAsia="Times New Roman" w:hAnsi="Times New Roman"/>
          <w:sz w:val="24"/>
          <w:szCs w:val="24"/>
        </w:rPr>
        <w:sym w:font="Symbol" w:char="F0B7"/>
      </w:r>
      <w:r w:rsidRPr="00CB4010">
        <w:rPr>
          <w:rFonts w:ascii="Times New Roman" w:eastAsia="Times New Roman" w:hAnsi="Times New Roman"/>
          <w:sz w:val="24"/>
          <w:szCs w:val="24"/>
        </w:rPr>
        <w:t xml:space="preserve"> </w:t>
      </w:r>
      <w:r w:rsidRPr="00CB4010">
        <w:rPr>
          <w:rFonts w:ascii="Times New Roman" w:eastAsia="Times New Roman" w:hAnsi="Times New Roman"/>
          <w:b/>
          <w:bCs/>
          <w:sz w:val="24"/>
          <w:szCs w:val="24"/>
        </w:rPr>
        <w:t>Nepokretni privremeni objekat</w:t>
      </w:r>
    </w:p>
    <w:p w:rsidR="00185156"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Nepokretni privremeni objekat je objekat koji se zida ili izrađuje od trajnih materijala i koji je</w:t>
      </w:r>
      <w:r w:rsidR="001345D0"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temeljima pričvršćen za tlo.</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Bruto površina nepokretnog pr</w:t>
      </w:r>
      <w:r w:rsidR="001345D0" w:rsidRPr="00896035">
        <w:rPr>
          <w:rFonts w:ascii="Times New Roman" w:eastAsia="Times New Roman" w:hAnsi="Times New Roman"/>
          <w:color w:val="000000"/>
          <w:sz w:val="24"/>
          <w:szCs w:val="24"/>
        </w:rPr>
        <w:t xml:space="preserve">ivremenog objekta određuje se u </w:t>
      </w:r>
      <w:r w:rsidRPr="00896035">
        <w:rPr>
          <w:rFonts w:ascii="Times New Roman" w:eastAsia="Times New Roman" w:hAnsi="Times New Roman"/>
          <w:color w:val="000000"/>
          <w:sz w:val="24"/>
          <w:szCs w:val="24"/>
        </w:rPr>
        <w:t>odnosu na namjenu za koju se</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postavlja, kao i u skladu s</w:t>
      </w:r>
      <w:r w:rsidR="001345D0" w:rsidRPr="00896035">
        <w:rPr>
          <w:rFonts w:ascii="Times New Roman" w:eastAsia="Times New Roman" w:hAnsi="Times New Roman"/>
          <w:color w:val="000000"/>
          <w:sz w:val="24"/>
          <w:szCs w:val="24"/>
        </w:rPr>
        <w:t>a ambijentalnim vrijednostima</w:t>
      </w:r>
      <w:r w:rsidR="00CE6E3E">
        <w:rPr>
          <w:rFonts w:ascii="Times New Roman" w:eastAsia="Times New Roman" w:hAnsi="Times New Roman"/>
          <w:color w:val="000000"/>
          <w:sz w:val="24"/>
          <w:szCs w:val="24"/>
        </w:rPr>
        <w:t xml:space="preserve"> i</w:t>
      </w:r>
      <w:r w:rsidR="001345D0"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prostornim mogućnostima pojedinih</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lokacija.</w:t>
      </w:r>
      <w:r w:rsidR="001345D0"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Zelene površine, površine na području jezgra grada, kulturno-istorijskih i ambijentalnih cjelina, kao i površine u neposrednoj blizini ili</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zaštićenoj okolini nepokretnih kulturnih dobara ne mogu se betonirati za potrebe postavljanja</w:t>
      </w:r>
      <w:r w:rsidR="005046C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nepokretnog privremenog objekta.</w:t>
      </w:r>
    </w:p>
    <w:p w:rsidR="001345D0" w:rsidRPr="008D7E60"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br/>
      </w:r>
      <w:r w:rsidRPr="00896035">
        <w:rPr>
          <w:rFonts w:ascii="Times New Roman" w:eastAsia="Times New Roman" w:hAnsi="Times New Roman"/>
          <w:b/>
          <w:bCs/>
          <w:color w:val="000000"/>
          <w:sz w:val="24"/>
          <w:szCs w:val="24"/>
        </w:rPr>
        <w:t>Tehnička dokumentacija</w:t>
      </w:r>
      <w:r w:rsidR="008D7E60">
        <w:rPr>
          <w:rFonts w:ascii="Times New Roman" w:eastAsia="Times New Roman" w:hAnsi="Times New Roman"/>
          <w:b/>
          <w:bCs/>
          <w:color w:val="000000"/>
          <w:sz w:val="24"/>
          <w:szCs w:val="24"/>
        </w:rPr>
        <w:t xml:space="preserve"> </w:t>
      </w:r>
      <w:r w:rsidR="00CB4010">
        <w:rPr>
          <w:rFonts w:ascii="Times New Roman" w:eastAsia="Times New Roman" w:hAnsi="Times New Roman"/>
          <w:b/>
          <w:bCs/>
          <w:color w:val="000000"/>
          <w:sz w:val="24"/>
          <w:szCs w:val="24"/>
        </w:rPr>
        <w:t>–</w:t>
      </w:r>
      <w:r w:rsidR="008D7E60">
        <w:rPr>
          <w:rFonts w:ascii="Times New Roman" w:eastAsia="Times New Roman" w:hAnsi="Times New Roman"/>
          <w:b/>
          <w:bCs/>
          <w:color w:val="000000"/>
          <w:sz w:val="24"/>
          <w:szCs w:val="24"/>
        </w:rPr>
        <w:t xml:space="preserve"> </w:t>
      </w:r>
      <w:r w:rsidR="00CB4010" w:rsidRPr="00CB4010">
        <w:rPr>
          <w:rFonts w:ascii="Times New Roman" w:eastAsia="Times New Roman" w:hAnsi="Times New Roman"/>
          <w:bCs/>
          <w:color w:val="000000"/>
          <w:sz w:val="24"/>
          <w:szCs w:val="24"/>
        </w:rPr>
        <w:t>g</w:t>
      </w:r>
      <w:r w:rsidRPr="00CB4010">
        <w:rPr>
          <w:rFonts w:ascii="Times New Roman" w:eastAsia="Times New Roman" w:hAnsi="Times New Roman"/>
          <w:color w:val="000000"/>
          <w:sz w:val="24"/>
          <w:szCs w:val="24"/>
        </w:rPr>
        <w:t>lavni projekat.</w:t>
      </w:r>
    </w:p>
    <w:p w:rsidR="001345D0"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br/>
      </w:r>
      <w:r w:rsidRPr="00896035">
        <w:rPr>
          <w:rFonts w:ascii="Times New Roman" w:eastAsia="Times New Roman" w:hAnsi="Times New Roman"/>
          <w:color w:val="000000"/>
          <w:sz w:val="24"/>
          <w:szCs w:val="24"/>
        </w:rPr>
        <w:sym w:font="Symbol" w:char="F0B7"/>
      </w:r>
      <w:r w:rsidRPr="00896035">
        <w:rPr>
          <w:rFonts w:ascii="Times New Roman" w:eastAsia="Times New Roman" w:hAnsi="Times New Roman"/>
          <w:color w:val="000000"/>
          <w:sz w:val="24"/>
          <w:szCs w:val="24"/>
        </w:rPr>
        <w:t xml:space="preserve"> </w:t>
      </w:r>
      <w:r w:rsidRPr="00896035">
        <w:rPr>
          <w:rFonts w:ascii="Times New Roman" w:eastAsia="Times New Roman" w:hAnsi="Times New Roman"/>
          <w:b/>
          <w:bCs/>
          <w:color w:val="000000"/>
          <w:sz w:val="24"/>
          <w:szCs w:val="24"/>
        </w:rPr>
        <w:t>Otvorena površina u funkciji privremenog objekta</w:t>
      </w:r>
    </w:p>
    <w:p w:rsidR="001345D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Otvorena površina u funkciji privremenog objekta je površin</w:t>
      </w:r>
      <w:r w:rsidR="001345D0" w:rsidRPr="00896035">
        <w:rPr>
          <w:rFonts w:ascii="Times New Roman" w:eastAsia="Times New Roman" w:hAnsi="Times New Roman"/>
          <w:color w:val="000000"/>
          <w:sz w:val="24"/>
          <w:szCs w:val="24"/>
        </w:rPr>
        <w:t xml:space="preserve">a koja se koristi za trgovačke, </w:t>
      </w:r>
      <w:r w:rsidRPr="00896035">
        <w:rPr>
          <w:rFonts w:ascii="Times New Roman" w:eastAsia="Times New Roman" w:hAnsi="Times New Roman"/>
          <w:color w:val="000000"/>
          <w:sz w:val="24"/>
          <w:szCs w:val="24"/>
        </w:rPr>
        <w:t>sportske</w:t>
      </w:r>
      <w:r w:rsidR="001345D0"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i/ili komunalne sadržaje (pijace, tereni, bašte, parkinzi).</w:t>
      </w:r>
      <w:r w:rsidR="001345D0"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Otvorena površina iz stava 1 ovog člana može imati podni zastor (brodski pod na terasi, podloga</w:t>
      </w:r>
      <w:r w:rsidR="001345D0"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sportskog terena) koji ne može biti trajno pričvršćen za tlo.</w:t>
      </w:r>
    </w:p>
    <w:p w:rsidR="009B17E0" w:rsidRPr="00896035" w:rsidRDefault="009B17E0" w:rsidP="00755141">
      <w:pPr>
        <w:spacing w:after="0" w:line="240" w:lineRule="auto"/>
        <w:jc w:val="both"/>
        <w:rPr>
          <w:rFonts w:ascii="Times New Roman" w:eastAsia="Times New Roman" w:hAnsi="Times New Roman"/>
          <w:b/>
          <w:bCs/>
          <w:color w:val="000000"/>
          <w:sz w:val="24"/>
          <w:szCs w:val="24"/>
        </w:rPr>
      </w:pPr>
    </w:p>
    <w:p w:rsidR="00A83BDF"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1345D0" w:rsidRPr="00896035" w:rsidRDefault="00A83BDF"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I</w:t>
      </w:r>
      <w:r w:rsidR="00C649D9" w:rsidRPr="00896035">
        <w:rPr>
          <w:rFonts w:ascii="Times New Roman" w:eastAsia="Times New Roman" w:hAnsi="Times New Roman"/>
          <w:color w:val="000000"/>
          <w:sz w:val="24"/>
          <w:szCs w:val="24"/>
        </w:rPr>
        <w:t>dejno rješenje</w:t>
      </w:r>
      <w:r w:rsidR="00BE6988">
        <w:rPr>
          <w:rFonts w:ascii="Times New Roman" w:eastAsia="Times New Roman" w:hAnsi="Times New Roman"/>
          <w:color w:val="000000"/>
          <w:sz w:val="24"/>
          <w:szCs w:val="24"/>
        </w:rPr>
        <w:t>,</w:t>
      </w:r>
      <w:r w:rsidR="00C649D9" w:rsidRPr="00896035">
        <w:rPr>
          <w:rFonts w:ascii="Times New Roman" w:eastAsia="Times New Roman" w:hAnsi="Times New Roman"/>
          <w:color w:val="000000"/>
          <w:sz w:val="24"/>
          <w:szCs w:val="24"/>
        </w:rPr>
        <w:t xml:space="preserve"> odnosno revidovani glav</w:t>
      </w:r>
      <w:r w:rsidR="001345D0" w:rsidRPr="00896035">
        <w:rPr>
          <w:rFonts w:ascii="Times New Roman" w:eastAsia="Times New Roman" w:hAnsi="Times New Roman"/>
          <w:color w:val="000000"/>
          <w:sz w:val="24"/>
          <w:szCs w:val="24"/>
        </w:rPr>
        <w:t xml:space="preserve">ni projekat za sadržaje za </w:t>
      </w:r>
      <w:r w:rsidR="00C649D9" w:rsidRPr="00896035">
        <w:rPr>
          <w:rFonts w:ascii="Times New Roman" w:eastAsia="Times New Roman" w:hAnsi="Times New Roman"/>
          <w:color w:val="000000"/>
          <w:sz w:val="24"/>
          <w:szCs w:val="24"/>
        </w:rPr>
        <w:t>koje je</w:t>
      </w:r>
      <w:r w:rsidR="001345D0"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neophodna izrada Elaborata o procjeni uticaja na životnu sredinu.</w:t>
      </w:r>
    </w:p>
    <w:p w:rsidR="001345D0" w:rsidRPr="00896035" w:rsidRDefault="001345D0" w:rsidP="00755141">
      <w:pPr>
        <w:spacing w:after="0" w:line="240" w:lineRule="auto"/>
        <w:jc w:val="both"/>
        <w:rPr>
          <w:rFonts w:ascii="Times New Roman" w:eastAsia="Times New Roman" w:hAnsi="Times New Roman"/>
          <w:color w:val="000000"/>
          <w:sz w:val="24"/>
          <w:szCs w:val="24"/>
        </w:rPr>
      </w:pPr>
    </w:p>
    <w:p w:rsidR="001345D0"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II</w:t>
      </w:r>
      <w:r w:rsidR="001345D0" w:rsidRPr="00896035">
        <w:rPr>
          <w:rFonts w:ascii="Times New Roman" w:eastAsia="Times New Roman" w:hAnsi="Times New Roman"/>
          <w:b/>
          <w:bCs/>
          <w:color w:val="000000"/>
          <w:sz w:val="24"/>
          <w:szCs w:val="24"/>
        </w:rPr>
        <w:t xml:space="preserve">) </w:t>
      </w:r>
      <w:r w:rsidRPr="00896035">
        <w:rPr>
          <w:rFonts w:ascii="Times New Roman" w:eastAsia="Times New Roman" w:hAnsi="Times New Roman"/>
          <w:b/>
          <w:bCs/>
          <w:color w:val="000000"/>
          <w:sz w:val="24"/>
          <w:szCs w:val="24"/>
        </w:rPr>
        <w:t>Privremeni objekati prema namjeni za koju se postavljaju</w:t>
      </w:r>
    </w:p>
    <w:p w:rsidR="001345D0" w:rsidRPr="00896035" w:rsidRDefault="001345D0" w:rsidP="00755141">
      <w:pPr>
        <w:spacing w:after="0" w:line="240" w:lineRule="auto"/>
        <w:jc w:val="both"/>
        <w:rPr>
          <w:rFonts w:ascii="Times New Roman" w:eastAsia="Times New Roman" w:hAnsi="Times New Roman"/>
          <w:b/>
          <w:bCs/>
          <w:color w:val="000000"/>
          <w:sz w:val="24"/>
          <w:szCs w:val="24"/>
        </w:rPr>
      </w:pPr>
    </w:p>
    <w:p w:rsidR="001345D0" w:rsidRPr="008D7E60" w:rsidRDefault="008D7E60" w:rsidP="008D7E60">
      <w:pPr>
        <w:spacing w:after="0" w:line="240" w:lineRule="auto"/>
        <w:jc w:val="center"/>
        <w:rPr>
          <w:rFonts w:ascii="Times New Roman" w:eastAsia="Times New Roman" w:hAnsi="Times New Roman"/>
          <w:b/>
          <w:bCs/>
          <w:sz w:val="24"/>
          <w:szCs w:val="24"/>
        </w:rPr>
      </w:pPr>
      <w:r w:rsidRPr="008D7E60">
        <w:rPr>
          <w:rFonts w:ascii="Times New Roman" w:eastAsia="Times New Roman" w:hAnsi="Times New Roman"/>
          <w:b/>
          <w:bCs/>
          <w:sz w:val="24"/>
          <w:szCs w:val="24"/>
        </w:rPr>
        <w:t>1. PRIVREMENI OBJEKTI NAM</w:t>
      </w:r>
      <w:r w:rsidR="007070BF">
        <w:rPr>
          <w:rFonts w:ascii="Times New Roman" w:eastAsia="Times New Roman" w:hAnsi="Times New Roman"/>
          <w:b/>
          <w:bCs/>
          <w:sz w:val="24"/>
          <w:szCs w:val="24"/>
        </w:rPr>
        <w:t>I</w:t>
      </w:r>
      <w:r w:rsidRPr="008D7E60">
        <w:rPr>
          <w:rFonts w:ascii="Times New Roman" w:eastAsia="Times New Roman" w:hAnsi="Times New Roman"/>
          <w:b/>
          <w:bCs/>
          <w:sz w:val="24"/>
          <w:szCs w:val="24"/>
        </w:rPr>
        <w:t>JENJENI ZA OBAVLJANJE UGOSTITELJSKIH DJELATNOSTI</w:t>
      </w:r>
    </w:p>
    <w:p w:rsidR="001345D0" w:rsidRPr="00896035" w:rsidRDefault="001345D0" w:rsidP="00755141">
      <w:pPr>
        <w:spacing w:after="0" w:line="240" w:lineRule="auto"/>
        <w:jc w:val="both"/>
        <w:rPr>
          <w:rFonts w:ascii="Times New Roman" w:eastAsia="Times New Roman" w:hAnsi="Times New Roman"/>
          <w:b/>
          <w:bCs/>
          <w:color w:val="000000"/>
          <w:sz w:val="24"/>
          <w:szCs w:val="24"/>
        </w:rPr>
      </w:pPr>
    </w:p>
    <w:p w:rsidR="001345D0" w:rsidRPr="00815221" w:rsidRDefault="00C649D9" w:rsidP="00755141">
      <w:pPr>
        <w:numPr>
          <w:ilvl w:val="1"/>
          <w:numId w:val="2"/>
        </w:numPr>
        <w:spacing w:after="0" w:line="240" w:lineRule="auto"/>
        <w:jc w:val="center"/>
        <w:rPr>
          <w:rFonts w:ascii="Times New Roman" w:eastAsia="Times New Roman" w:hAnsi="Times New Roman"/>
          <w:b/>
          <w:bCs/>
          <w:sz w:val="24"/>
          <w:szCs w:val="24"/>
        </w:rPr>
      </w:pPr>
      <w:r w:rsidRPr="00815221">
        <w:rPr>
          <w:rFonts w:ascii="Times New Roman" w:eastAsia="Times New Roman" w:hAnsi="Times New Roman"/>
          <w:b/>
          <w:bCs/>
          <w:sz w:val="24"/>
          <w:szCs w:val="24"/>
        </w:rPr>
        <w:t>Privremeni ugostiteljski objekat</w:t>
      </w:r>
    </w:p>
    <w:p w:rsidR="00815221" w:rsidRDefault="00815221" w:rsidP="00755141">
      <w:pPr>
        <w:spacing w:after="0" w:line="240" w:lineRule="auto"/>
        <w:jc w:val="both"/>
        <w:rPr>
          <w:rFonts w:ascii="Times New Roman" w:eastAsia="Times New Roman" w:hAnsi="Times New Roman"/>
          <w:b/>
          <w:bCs/>
          <w:color w:val="FF0000"/>
          <w:sz w:val="24"/>
          <w:szCs w:val="24"/>
        </w:rPr>
      </w:pPr>
    </w:p>
    <w:p w:rsidR="00CB4010" w:rsidRPr="00CB4010" w:rsidRDefault="00CB4010" w:rsidP="00755141">
      <w:pPr>
        <w:spacing w:after="0" w:line="240" w:lineRule="auto"/>
        <w:jc w:val="both"/>
        <w:rPr>
          <w:rFonts w:ascii="Times New Roman" w:hAnsi="Times New Roman"/>
          <w:sz w:val="24"/>
        </w:rPr>
      </w:pPr>
      <w:r w:rsidRPr="00CB4010">
        <w:rPr>
          <w:rFonts w:ascii="Times New Roman" w:hAnsi="Times New Roman"/>
          <w:sz w:val="24"/>
        </w:rPr>
        <w:t>Privremeni ugostiteljski objekat je objekat namijenjen za pružanje ugostiteljskih usluga (kafe bar, restoran, slastičara, jednostavne ugostiteljske usluge).</w:t>
      </w:r>
    </w:p>
    <w:p w:rsidR="00CB4010" w:rsidRPr="00CB4010" w:rsidRDefault="00CB4010" w:rsidP="00755141">
      <w:pPr>
        <w:spacing w:after="0" w:line="240" w:lineRule="auto"/>
        <w:jc w:val="both"/>
        <w:rPr>
          <w:rFonts w:ascii="Times New Roman" w:hAnsi="Times New Roman"/>
          <w:sz w:val="24"/>
        </w:rPr>
      </w:pPr>
      <w:r w:rsidRPr="00CB4010">
        <w:rPr>
          <w:rFonts w:ascii="Times New Roman" w:hAnsi="Times New Roman"/>
          <w:sz w:val="24"/>
        </w:rPr>
        <w:t>Privremeni ugostiteljski objekat površine do 30 m</w:t>
      </w:r>
      <w:r w:rsidRPr="00BE6988">
        <w:rPr>
          <w:rFonts w:ascii="Times New Roman" w:hAnsi="Times New Roman"/>
          <w:sz w:val="24"/>
          <w:vertAlign w:val="superscript"/>
        </w:rPr>
        <w:t>2</w:t>
      </w:r>
      <w:r w:rsidRPr="00CB4010">
        <w:rPr>
          <w:rFonts w:ascii="Times New Roman" w:hAnsi="Times New Roman"/>
          <w:sz w:val="24"/>
        </w:rPr>
        <w:t xml:space="preserve"> može biti isključivo montažno-demontažni privremeni objekat, a preko 30 m</w:t>
      </w:r>
      <w:r w:rsidRPr="00BE6988">
        <w:rPr>
          <w:rFonts w:ascii="Times New Roman" w:hAnsi="Times New Roman"/>
          <w:sz w:val="24"/>
          <w:vertAlign w:val="superscript"/>
        </w:rPr>
        <w:t>2</w:t>
      </w:r>
      <w:r w:rsidRPr="00CB4010">
        <w:rPr>
          <w:rFonts w:ascii="Times New Roman" w:hAnsi="Times New Roman"/>
          <w:sz w:val="24"/>
        </w:rPr>
        <w:t xml:space="preserve"> površine može biti i nepokretni privremeni objekat.</w:t>
      </w:r>
    </w:p>
    <w:p w:rsidR="00CB4010" w:rsidRPr="00C47A0F" w:rsidRDefault="00CB4010" w:rsidP="00755141">
      <w:pPr>
        <w:spacing w:after="0" w:line="240" w:lineRule="auto"/>
        <w:jc w:val="both"/>
        <w:rPr>
          <w:rFonts w:ascii="Times New Roman" w:hAnsi="Times New Roman"/>
          <w:sz w:val="24"/>
        </w:rPr>
      </w:pPr>
      <w:r w:rsidRPr="00C47A0F">
        <w:rPr>
          <w:rFonts w:ascii="Times New Roman" w:hAnsi="Times New Roman"/>
          <w:sz w:val="24"/>
        </w:rPr>
        <w:t>Privremeni ugostiteljski objekat površine do 30 m</w:t>
      </w:r>
      <w:r w:rsidRPr="00BE6988">
        <w:rPr>
          <w:rFonts w:ascii="Times New Roman" w:hAnsi="Times New Roman"/>
          <w:sz w:val="24"/>
          <w:vertAlign w:val="superscript"/>
        </w:rPr>
        <w:t>2</w:t>
      </w:r>
      <w:r w:rsidRPr="00C47A0F">
        <w:rPr>
          <w:rFonts w:ascii="Times New Roman" w:hAnsi="Times New Roman"/>
          <w:sz w:val="24"/>
        </w:rPr>
        <w:t xml:space="preserve"> može biti od lakih kvalitetnih materijala, proizveden od ovlašćenog proizvođača, montira se na gotovu podlogu (asfalt, beton, kamene ploče, drvo), sa mogućnošću da se sa lokacije ukloni u cjelini ili u djelovima.</w:t>
      </w:r>
    </w:p>
    <w:p w:rsidR="00CB4010" w:rsidRPr="00C47A0F" w:rsidRDefault="00CB4010" w:rsidP="00755141">
      <w:pPr>
        <w:spacing w:after="0" w:line="240" w:lineRule="auto"/>
        <w:jc w:val="both"/>
        <w:rPr>
          <w:rFonts w:ascii="Times New Roman" w:hAnsi="Times New Roman"/>
          <w:sz w:val="24"/>
        </w:rPr>
      </w:pPr>
      <w:r w:rsidRPr="00C47A0F">
        <w:rPr>
          <w:rFonts w:ascii="Times New Roman" w:hAnsi="Times New Roman"/>
          <w:sz w:val="24"/>
        </w:rPr>
        <w:t>Privremeni ugostiteljski objekat površine preko 30 m</w:t>
      </w:r>
      <w:r w:rsidRPr="00BE6988">
        <w:rPr>
          <w:rFonts w:ascii="Times New Roman" w:hAnsi="Times New Roman"/>
          <w:sz w:val="24"/>
          <w:vertAlign w:val="superscript"/>
        </w:rPr>
        <w:t>2</w:t>
      </w:r>
      <w:r w:rsidRPr="00C47A0F">
        <w:rPr>
          <w:rFonts w:ascii="Times New Roman" w:hAnsi="Times New Roman"/>
          <w:sz w:val="24"/>
        </w:rPr>
        <w:t xml:space="preserve"> može biti od trajnog materijala - čelika pocinčanog i plastificiranog u boji, od inoksa, eloksiranog ili plastificiranog aluminijuma, drveta, a svojim izgledom, oblikovanjem i bojom usklađen sa prostorom u kojem se postavlja.</w:t>
      </w:r>
    </w:p>
    <w:p w:rsidR="00CB4010" w:rsidRPr="00C47A0F" w:rsidRDefault="00CB4010" w:rsidP="00755141">
      <w:pPr>
        <w:spacing w:after="0" w:line="240" w:lineRule="auto"/>
        <w:jc w:val="both"/>
        <w:rPr>
          <w:rFonts w:ascii="Times New Roman" w:hAnsi="Times New Roman"/>
          <w:sz w:val="24"/>
        </w:rPr>
      </w:pPr>
      <w:r w:rsidRPr="00C47A0F">
        <w:rPr>
          <w:rFonts w:ascii="Times New Roman" w:hAnsi="Times New Roman"/>
          <w:sz w:val="24"/>
        </w:rPr>
        <w:lastRenderedPageBreak/>
        <w:t>Struktura fasada i zidova privremenog ugostiteljskog objekta može biti od pocinčanih bojenih limova, poliuretanskih panela, termopan stakla, fasadnih laminata ili fasadnih ispuna sa kamenim ili drvenim oblogama.</w:t>
      </w:r>
    </w:p>
    <w:p w:rsidR="00064F30" w:rsidRPr="00C47A0F" w:rsidRDefault="00064F30" w:rsidP="00064F30">
      <w:pPr>
        <w:spacing w:after="0" w:line="240" w:lineRule="auto"/>
        <w:jc w:val="both"/>
        <w:rPr>
          <w:rFonts w:ascii="Times New Roman" w:hAnsi="Times New Roman"/>
          <w:sz w:val="24"/>
        </w:rPr>
      </w:pPr>
      <w:r w:rsidRPr="00C47A0F">
        <w:rPr>
          <w:rFonts w:ascii="Times New Roman" w:hAnsi="Times New Roman"/>
          <w:sz w:val="24"/>
        </w:rPr>
        <w:t>Na prednjoj strani privremenog ugostiteljskog objekta, iznad prodajnog pulta može se postaviti sklopiva ili fiksna konzolna tenda, maksimalne širine 1,5 m od ivice ugostiteljskog objekta i minimalne visine 2,3 m računajući od kote trotoara.</w:t>
      </w:r>
    </w:p>
    <w:p w:rsidR="00064F30" w:rsidRPr="00C47A0F" w:rsidRDefault="00064F30" w:rsidP="00064F30">
      <w:pPr>
        <w:spacing w:after="0" w:line="240" w:lineRule="auto"/>
        <w:jc w:val="both"/>
        <w:rPr>
          <w:rFonts w:ascii="Times New Roman" w:hAnsi="Times New Roman"/>
          <w:sz w:val="24"/>
        </w:rPr>
      </w:pPr>
      <w:r w:rsidRPr="00C47A0F">
        <w:rPr>
          <w:rFonts w:ascii="Times New Roman" w:hAnsi="Times New Roman"/>
          <w:sz w:val="24"/>
        </w:rPr>
        <w:t>Tenda treba da bude u nježnim pastelnim bojama i bez reklama.</w:t>
      </w:r>
    </w:p>
    <w:p w:rsidR="00064F30" w:rsidRPr="00C47A0F" w:rsidRDefault="00064F30" w:rsidP="00064F30">
      <w:pPr>
        <w:spacing w:after="0" w:line="240" w:lineRule="auto"/>
        <w:jc w:val="both"/>
        <w:rPr>
          <w:rFonts w:ascii="Times New Roman" w:eastAsia="Times New Roman" w:hAnsi="Times New Roman"/>
          <w:color w:val="000000"/>
          <w:sz w:val="28"/>
          <w:szCs w:val="24"/>
        </w:rPr>
      </w:pPr>
      <w:r w:rsidRPr="00C47A0F">
        <w:rPr>
          <w:rFonts w:ascii="Times New Roman" w:hAnsi="Times New Roman"/>
          <w:sz w:val="24"/>
        </w:rPr>
        <w:t>Sastavni dio ugostiteljskog objekta može biti ugostiteljska terasa.</w:t>
      </w:r>
    </w:p>
    <w:p w:rsidR="00CB4010" w:rsidRDefault="00CB4010" w:rsidP="00755141">
      <w:pPr>
        <w:spacing w:after="0" w:line="240" w:lineRule="auto"/>
        <w:jc w:val="both"/>
        <w:rPr>
          <w:rFonts w:ascii="Times New Roman" w:eastAsia="Times New Roman" w:hAnsi="Times New Roman"/>
          <w:b/>
          <w:bCs/>
          <w:color w:val="000000"/>
          <w:sz w:val="24"/>
          <w:szCs w:val="24"/>
        </w:rPr>
      </w:pPr>
    </w:p>
    <w:p w:rsidR="001345D0"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p>
    <w:p w:rsidR="001345D0" w:rsidRPr="00F62958" w:rsidRDefault="00471B97" w:rsidP="00755141">
      <w:pPr>
        <w:spacing w:after="0" w:line="240" w:lineRule="auto"/>
        <w:jc w:val="both"/>
        <w:rPr>
          <w:rFonts w:ascii="Times New Roman" w:eastAsia="Times New Roman" w:hAnsi="Times New Roman"/>
          <w:sz w:val="24"/>
          <w:szCs w:val="24"/>
        </w:rPr>
      </w:pPr>
      <w:r w:rsidRPr="00F62958">
        <w:rPr>
          <w:rFonts w:ascii="Times New Roman" w:eastAsia="Times New Roman" w:hAnsi="Times New Roman"/>
          <w:sz w:val="24"/>
          <w:szCs w:val="24"/>
        </w:rPr>
        <w:t xml:space="preserve">Ova vrsta objekta </w:t>
      </w:r>
      <w:r w:rsidR="00C649D9" w:rsidRPr="00F62958">
        <w:rPr>
          <w:rFonts w:ascii="Times New Roman" w:eastAsia="Times New Roman" w:hAnsi="Times New Roman"/>
          <w:sz w:val="24"/>
          <w:szCs w:val="24"/>
        </w:rPr>
        <w:t xml:space="preserve">može se postavljati </w:t>
      </w:r>
      <w:r w:rsidR="001345D0" w:rsidRPr="00F62958">
        <w:rPr>
          <w:rFonts w:ascii="Times New Roman" w:eastAsia="Times New Roman" w:hAnsi="Times New Roman"/>
          <w:sz w:val="24"/>
          <w:szCs w:val="24"/>
        </w:rPr>
        <w:t xml:space="preserve">na </w:t>
      </w:r>
      <w:r w:rsidR="00C649D9" w:rsidRPr="00F62958">
        <w:rPr>
          <w:rFonts w:ascii="Times New Roman" w:eastAsia="Times New Roman" w:hAnsi="Times New Roman"/>
          <w:sz w:val="24"/>
          <w:szCs w:val="24"/>
        </w:rPr>
        <w:t>gradskom</w:t>
      </w:r>
      <w:r w:rsidR="001345D0" w:rsidRPr="00F62958">
        <w:rPr>
          <w:rFonts w:ascii="Times New Roman" w:eastAsia="Times New Roman" w:hAnsi="Times New Roman"/>
          <w:sz w:val="24"/>
          <w:szCs w:val="24"/>
        </w:rPr>
        <w:t xml:space="preserve"> </w:t>
      </w:r>
      <w:r w:rsidR="00C649D9" w:rsidRPr="00F62958">
        <w:rPr>
          <w:rFonts w:ascii="Times New Roman" w:eastAsia="Times New Roman" w:hAnsi="Times New Roman"/>
          <w:sz w:val="24"/>
          <w:szCs w:val="24"/>
        </w:rPr>
        <w:t>području pokrivenom detaljnim planovima</w:t>
      </w:r>
      <w:r w:rsidR="00FD3371">
        <w:rPr>
          <w:rFonts w:ascii="Times New Roman" w:eastAsia="Times New Roman" w:hAnsi="Times New Roman"/>
          <w:sz w:val="24"/>
          <w:szCs w:val="24"/>
        </w:rPr>
        <w:t xml:space="preserve"> i van</w:t>
      </w:r>
      <w:r w:rsidR="00CE6E3E" w:rsidRPr="00F62958">
        <w:rPr>
          <w:rFonts w:ascii="Times New Roman" w:eastAsia="Times New Roman" w:hAnsi="Times New Roman"/>
          <w:sz w:val="24"/>
          <w:szCs w:val="24"/>
        </w:rPr>
        <w:t xml:space="preserve"> zahvat</w:t>
      </w:r>
      <w:r w:rsidR="00FD3371">
        <w:rPr>
          <w:rFonts w:ascii="Times New Roman" w:eastAsia="Times New Roman" w:hAnsi="Times New Roman"/>
          <w:sz w:val="24"/>
          <w:szCs w:val="24"/>
        </w:rPr>
        <w:t xml:space="preserve">a GUR-a, koji je definisan </w:t>
      </w:r>
      <w:r w:rsidR="00CE6E3E" w:rsidRPr="00F62958">
        <w:rPr>
          <w:rFonts w:ascii="Times New Roman" w:eastAsia="Times New Roman" w:hAnsi="Times New Roman"/>
          <w:sz w:val="24"/>
          <w:szCs w:val="24"/>
        </w:rPr>
        <w:t>PUP-</w:t>
      </w:r>
      <w:r w:rsidR="00FD3371">
        <w:rPr>
          <w:rFonts w:ascii="Times New Roman" w:eastAsia="Times New Roman" w:hAnsi="Times New Roman"/>
          <w:sz w:val="24"/>
          <w:szCs w:val="24"/>
        </w:rPr>
        <w:t>om,</w:t>
      </w:r>
      <w:r w:rsidR="000B6F9F" w:rsidRPr="00F62958">
        <w:rPr>
          <w:rFonts w:ascii="Times New Roman" w:eastAsia="Times New Roman" w:hAnsi="Times New Roman"/>
          <w:sz w:val="24"/>
          <w:szCs w:val="24"/>
        </w:rPr>
        <w:t xml:space="preserve"> </w:t>
      </w:r>
      <w:r w:rsidR="00BE6988">
        <w:rPr>
          <w:rFonts w:ascii="Times New Roman" w:eastAsia="Times New Roman" w:hAnsi="Times New Roman"/>
          <w:sz w:val="24"/>
          <w:szCs w:val="24"/>
        </w:rPr>
        <w:t>u skladu sa</w:t>
      </w:r>
      <w:r w:rsidR="00FD3371">
        <w:rPr>
          <w:rFonts w:ascii="Times New Roman" w:eastAsia="Times New Roman" w:hAnsi="Times New Roman"/>
          <w:sz w:val="24"/>
          <w:szCs w:val="24"/>
        </w:rPr>
        <w:t xml:space="preserve"> </w:t>
      </w:r>
      <w:r w:rsidR="00C649D9" w:rsidRPr="00F62958">
        <w:rPr>
          <w:rFonts w:ascii="Times New Roman" w:eastAsia="Times New Roman" w:hAnsi="Times New Roman"/>
          <w:sz w:val="24"/>
          <w:szCs w:val="24"/>
        </w:rPr>
        <w:t>definisanom namjenom</w:t>
      </w:r>
      <w:r w:rsidR="001345D0" w:rsidRPr="00F62958">
        <w:rPr>
          <w:rFonts w:ascii="Times New Roman" w:eastAsia="Times New Roman" w:hAnsi="Times New Roman"/>
          <w:sz w:val="24"/>
          <w:szCs w:val="24"/>
        </w:rPr>
        <w:t xml:space="preserve"> </w:t>
      </w:r>
      <w:r w:rsidR="00C649D9" w:rsidRPr="00F62958">
        <w:rPr>
          <w:rFonts w:ascii="Times New Roman" w:eastAsia="Times New Roman" w:hAnsi="Times New Roman"/>
          <w:sz w:val="24"/>
          <w:szCs w:val="24"/>
        </w:rPr>
        <w:t xml:space="preserve">površina na privatnim ili </w:t>
      </w:r>
      <w:r w:rsidR="00C47A0F">
        <w:rPr>
          <w:rFonts w:ascii="Times New Roman" w:eastAsia="Times New Roman" w:hAnsi="Times New Roman"/>
          <w:sz w:val="24"/>
          <w:szCs w:val="24"/>
        </w:rPr>
        <w:t>javnim površinama</w:t>
      </w:r>
      <w:r w:rsidR="00C649D9" w:rsidRPr="00F62958">
        <w:rPr>
          <w:rFonts w:ascii="Times New Roman" w:eastAsia="Times New Roman" w:hAnsi="Times New Roman"/>
          <w:sz w:val="24"/>
          <w:szCs w:val="24"/>
        </w:rPr>
        <w:t>.</w:t>
      </w:r>
    </w:p>
    <w:p w:rsidR="000C48EF" w:rsidRDefault="000C48EF" w:rsidP="00755141">
      <w:pPr>
        <w:spacing w:after="0" w:line="240" w:lineRule="auto"/>
        <w:jc w:val="both"/>
        <w:rPr>
          <w:rFonts w:ascii="Times New Roman" w:eastAsia="Times New Roman" w:hAnsi="Times New Roman"/>
          <w:b/>
          <w:bCs/>
          <w:color w:val="000000"/>
          <w:sz w:val="24"/>
          <w:szCs w:val="24"/>
        </w:rPr>
      </w:pPr>
    </w:p>
    <w:p w:rsidR="001345D0"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1345D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Privremeni ugostiteljski objekat može biti isključivo montažno-demontažni prizemni privremeni</w:t>
      </w:r>
      <w:r w:rsidR="001538C9"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objekat,</w:t>
      </w:r>
      <w:r w:rsidR="00CE6E3E">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urađen od lakih kvalitetnih mater</w:t>
      </w:r>
      <w:r w:rsidR="00CE6E3E">
        <w:rPr>
          <w:rFonts w:ascii="Times New Roman" w:eastAsia="Times New Roman" w:hAnsi="Times New Roman"/>
          <w:color w:val="000000"/>
          <w:sz w:val="24"/>
          <w:szCs w:val="24"/>
        </w:rPr>
        <w:t xml:space="preserve">ijala, proizveden od ovlašćenog </w:t>
      </w:r>
      <w:r w:rsidRPr="00896035">
        <w:rPr>
          <w:rFonts w:ascii="Times New Roman" w:eastAsia="Times New Roman" w:hAnsi="Times New Roman"/>
          <w:color w:val="000000"/>
          <w:sz w:val="24"/>
          <w:szCs w:val="24"/>
        </w:rPr>
        <w:t>proizvođača i montira se na</w:t>
      </w:r>
      <w:r w:rsidR="001345D0" w:rsidRPr="00896035">
        <w:rPr>
          <w:rFonts w:ascii="Times New Roman" w:eastAsia="Times New Roman" w:hAnsi="Times New Roman"/>
          <w:sz w:val="24"/>
          <w:szCs w:val="24"/>
        </w:rPr>
        <w:t xml:space="preserve"> </w:t>
      </w:r>
      <w:r w:rsidRPr="00896035">
        <w:rPr>
          <w:rFonts w:ascii="Times New Roman" w:eastAsia="Times New Roman" w:hAnsi="Times New Roman"/>
          <w:color w:val="000000"/>
          <w:sz w:val="24"/>
          <w:szCs w:val="24"/>
        </w:rPr>
        <w:t>gotovu podlogu (asfalt, beton, kamene ploče, drvo), sa mogućnošću da se sa loka</w:t>
      </w:r>
      <w:r w:rsidR="001345D0" w:rsidRPr="00896035">
        <w:rPr>
          <w:rFonts w:ascii="Times New Roman" w:eastAsia="Times New Roman" w:hAnsi="Times New Roman"/>
          <w:color w:val="000000"/>
          <w:sz w:val="24"/>
          <w:szCs w:val="24"/>
        </w:rPr>
        <w:t xml:space="preserve">cije ukloni </w:t>
      </w:r>
      <w:r w:rsidRPr="00896035">
        <w:rPr>
          <w:rFonts w:ascii="Times New Roman" w:eastAsia="Times New Roman" w:hAnsi="Times New Roman"/>
          <w:color w:val="000000"/>
          <w:sz w:val="24"/>
          <w:szCs w:val="24"/>
        </w:rPr>
        <w:t>u cjelini ili</w:t>
      </w:r>
      <w:r w:rsidR="001345D0" w:rsidRPr="00896035">
        <w:rPr>
          <w:rFonts w:ascii="Times New Roman" w:eastAsia="Times New Roman" w:hAnsi="Times New Roman"/>
          <w:color w:val="000000"/>
          <w:sz w:val="24"/>
          <w:szCs w:val="24"/>
        </w:rPr>
        <w:t xml:space="preserve"> </w:t>
      </w:r>
      <w:r w:rsidR="005B3AB3">
        <w:rPr>
          <w:rFonts w:ascii="Times New Roman" w:eastAsia="Times New Roman" w:hAnsi="Times New Roman"/>
          <w:color w:val="000000"/>
          <w:sz w:val="24"/>
          <w:szCs w:val="24"/>
        </w:rPr>
        <w:t xml:space="preserve">u djelovima. </w:t>
      </w:r>
      <w:r w:rsidRPr="00896035">
        <w:rPr>
          <w:rFonts w:ascii="Times New Roman" w:eastAsia="Times New Roman" w:hAnsi="Times New Roman"/>
          <w:color w:val="000000"/>
          <w:sz w:val="24"/>
          <w:szCs w:val="24"/>
        </w:rPr>
        <w:t>Za privremene objekte čija lokacija izlazi na magistralni ili opštinski put, potrebno je pribaviti uslove</w:t>
      </w:r>
      <w:r w:rsidR="001345D0"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nadležnog organa, koji gazduju tim putem.</w:t>
      </w:r>
      <w:r w:rsidR="001345D0"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 xml:space="preserve">Udaljenost </w:t>
      </w:r>
      <w:r w:rsidR="001345D0" w:rsidRPr="00896035">
        <w:rPr>
          <w:rFonts w:ascii="Times New Roman" w:eastAsia="Times New Roman" w:hAnsi="Times New Roman"/>
          <w:color w:val="000000"/>
          <w:sz w:val="24"/>
          <w:szCs w:val="24"/>
        </w:rPr>
        <w:t xml:space="preserve">objekta od granica susjednih </w:t>
      </w:r>
      <w:r w:rsidRPr="00896035">
        <w:rPr>
          <w:rFonts w:ascii="Times New Roman" w:eastAsia="Times New Roman" w:hAnsi="Times New Roman"/>
          <w:color w:val="000000"/>
          <w:sz w:val="24"/>
          <w:szCs w:val="24"/>
        </w:rPr>
        <w:t>parcela je 3m, ili bliže uz saglasnost susjeda.</w:t>
      </w:r>
    </w:p>
    <w:p w:rsidR="001345D0" w:rsidRPr="00896035" w:rsidRDefault="001345D0" w:rsidP="00755141">
      <w:pPr>
        <w:spacing w:after="0" w:line="240" w:lineRule="auto"/>
        <w:jc w:val="both"/>
        <w:rPr>
          <w:rFonts w:ascii="Times New Roman" w:eastAsia="Times New Roman" w:hAnsi="Times New Roman"/>
          <w:color w:val="000000"/>
          <w:sz w:val="24"/>
          <w:szCs w:val="24"/>
        </w:rPr>
      </w:pPr>
    </w:p>
    <w:p w:rsidR="004F2738" w:rsidRDefault="008B31E6" w:rsidP="00755141">
      <w:pPr>
        <w:spacing w:after="0" w:line="240" w:lineRule="auto"/>
        <w:jc w:val="both"/>
        <w:rPr>
          <w:rFonts w:ascii="Times New Roman" w:eastAsia="Times New Roman" w:hAnsi="Times New Roman"/>
          <w:b/>
          <w:bCs/>
          <w:color w:val="000000"/>
          <w:sz w:val="24"/>
          <w:szCs w:val="24"/>
        </w:rPr>
      </w:pPr>
      <w:r>
        <w:rPr>
          <w:rFonts w:ascii="Times New Roman" w:eastAsia="Times New Roman" w:hAnsi="Times New Roman"/>
          <w:b/>
          <w:bCs/>
          <w:color w:val="000000"/>
          <w:sz w:val="24"/>
          <w:szCs w:val="24"/>
        </w:rPr>
        <w:t>Tehnička dokumentacija</w:t>
      </w:r>
    </w:p>
    <w:p w:rsidR="004F2738" w:rsidRPr="00896035" w:rsidRDefault="004F2738"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b/>
          <w:bCs/>
          <w:color w:val="000000"/>
          <w:sz w:val="24"/>
          <w:szCs w:val="24"/>
        </w:rPr>
        <w:t xml:space="preserve">- </w:t>
      </w:r>
      <w:r w:rsidR="00C649D9" w:rsidRPr="00896035">
        <w:rPr>
          <w:rFonts w:ascii="Times New Roman" w:eastAsia="Times New Roman" w:hAnsi="Times New Roman"/>
          <w:color w:val="000000"/>
          <w:sz w:val="24"/>
          <w:szCs w:val="24"/>
        </w:rPr>
        <w:t>za objekat koji se postavlja kao gotov proizvod, odnosno koji je</w:t>
      </w:r>
      <w:r w:rsidR="00185156"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fabričke proizvodnje - tipski projekat dobijen od proizvođača.</w:t>
      </w:r>
    </w:p>
    <w:p w:rsidR="004F2738" w:rsidRDefault="004F2738"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za objekat koji nije fabričke proizvodnje, odnosno koji se montira na licu</w:t>
      </w:r>
      <w:r w:rsidR="00185156"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mjesta od elemenata konstrukcije, ispune i pokrivača, a čija bruto površina n</w:t>
      </w:r>
      <w:r w:rsidR="00185156" w:rsidRPr="00896035">
        <w:rPr>
          <w:rFonts w:ascii="Times New Roman" w:eastAsia="Times New Roman" w:hAnsi="Times New Roman"/>
          <w:color w:val="000000"/>
          <w:sz w:val="24"/>
          <w:szCs w:val="24"/>
        </w:rPr>
        <w:t xml:space="preserve">e prelazi 30m² </w:t>
      </w:r>
      <w:r w:rsidR="00237210">
        <w:rPr>
          <w:rFonts w:ascii="Times New Roman" w:eastAsia="Times New Roman" w:hAnsi="Times New Roman"/>
          <w:color w:val="000000"/>
          <w:sz w:val="24"/>
          <w:szCs w:val="24"/>
        </w:rPr>
        <w:t xml:space="preserve">potrebno je izraditi </w:t>
      </w:r>
      <w:r w:rsidR="00C649D9" w:rsidRPr="00896035">
        <w:rPr>
          <w:rFonts w:ascii="Times New Roman" w:eastAsia="Times New Roman" w:hAnsi="Times New Roman"/>
          <w:color w:val="000000"/>
          <w:sz w:val="24"/>
          <w:szCs w:val="24"/>
        </w:rPr>
        <w:t>idejno</w:t>
      </w:r>
      <w:r w:rsidR="00185156"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rješenje</w:t>
      </w:r>
      <w:r>
        <w:rPr>
          <w:rFonts w:ascii="Times New Roman" w:eastAsia="Times New Roman" w:hAnsi="Times New Roman"/>
          <w:color w:val="000000"/>
          <w:sz w:val="24"/>
          <w:szCs w:val="24"/>
        </w:rPr>
        <w:t>.</w:t>
      </w:r>
    </w:p>
    <w:p w:rsidR="00185156" w:rsidRPr="00896035" w:rsidRDefault="004F2738"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z</w:t>
      </w:r>
      <w:r w:rsidR="00C649D9" w:rsidRPr="00896035">
        <w:rPr>
          <w:rFonts w:ascii="Times New Roman" w:eastAsia="Times New Roman" w:hAnsi="Times New Roman"/>
          <w:color w:val="000000"/>
          <w:sz w:val="24"/>
          <w:szCs w:val="24"/>
        </w:rPr>
        <w:t>a objekat koji nije fabričke proizvod</w:t>
      </w:r>
      <w:r w:rsidR="001538C9" w:rsidRPr="00896035">
        <w:rPr>
          <w:rFonts w:ascii="Times New Roman" w:eastAsia="Times New Roman" w:hAnsi="Times New Roman"/>
          <w:color w:val="000000"/>
          <w:sz w:val="24"/>
          <w:szCs w:val="24"/>
        </w:rPr>
        <w:t xml:space="preserve">nje, odnosno koji se montira od </w:t>
      </w:r>
      <w:r w:rsidR="00C649D9" w:rsidRPr="00896035">
        <w:rPr>
          <w:rFonts w:ascii="Times New Roman" w:eastAsia="Times New Roman" w:hAnsi="Times New Roman"/>
          <w:color w:val="000000"/>
          <w:sz w:val="24"/>
          <w:szCs w:val="24"/>
        </w:rPr>
        <w:t xml:space="preserve">elemenata konstrukcije, ispune i pokrivača, a čija </w:t>
      </w:r>
      <w:r>
        <w:rPr>
          <w:rFonts w:ascii="Times New Roman" w:eastAsia="Times New Roman" w:hAnsi="Times New Roman"/>
          <w:color w:val="000000"/>
          <w:sz w:val="24"/>
          <w:szCs w:val="24"/>
        </w:rPr>
        <w:t>je bruto površina ve</w:t>
      </w:r>
      <w:r w:rsidR="00126F2E">
        <w:rPr>
          <w:rFonts w:ascii="Times New Roman" w:eastAsia="Times New Roman" w:hAnsi="Times New Roman"/>
          <w:color w:val="000000"/>
          <w:sz w:val="24"/>
          <w:szCs w:val="24"/>
        </w:rPr>
        <w:t>ća od 30m² potrebno je izraditi</w:t>
      </w:r>
      <w:r w:rsidR="00C47A0F">
        <w:rPr>
          <w:rFonts w:ascii="Times New Roman" w:eastAsia="Times New Roman" w:hAnsi="Times New Roman"/>
          <w:color w:val="000000"/>
          <w:sz w:val="24"/>
          <w:szCs w:val="24"/>
        </w:rPr>
        <w:t xml:space="preserve"> glavni</w:t>
      </w:r>
      <w:r w:rsidR="00C649D9" w:rsidRPr="00896035">
        <w:rPr>
          <w:rFonts w:ascii="Times New Roman" w:eastAsia="Times New Roman" w:hAnsi="Times New Roman"/>
          <w:color w:val="000000"/>
          <w:sz w:val="24"/>
          <w:szCs w:val="24"/>
        </w:rPr>
        <w:t xml:space="preserve"> projekat.</w:t>
      </w:r>
    </w:p>
    <w:p w:rsidR="00266528" w:rsidRPr="00755141" w:rsidRDefault="00C649D9" w:rsidP="00BD3132">
      <w:pPr>
        <w:spacing w:after="0" w:line="240" w:lineRule="auto"/>
        <w:jc w:val="center"/>
        <w:rPr>
          <w:rFonts w:ascii="Times New Roman" w:eastAsia="Times New Roman" w:hAnsi="Times New Roman"/>
          <w:b/>
          <w:bCs/>
          <w:sz w:val="24"/>
          <w:szCs w:val="24"/>
        </w:rPr>
      </w:pPr>
      <w:r w:rsidRPr="00896035">
        <w:rPr>
          <w:rFonts w:ascii="Times New Roman" w:eastAsia="Times New Roman" w:hAnsi="Times New Roman"/>
          <w:b/>
          <w:bCs/>
          <w:color w:val="000000"/>
          <w:sz w:val="24"/>
          <w:szCs w:val="24"/>
        </w:rPr>
        <w:br/>
      </w:r>
      <w:r w:rsidR="00185156" w:rsidRPr="00755141">
        <w:rPr>
          <w:rFonts w:ascii="Times New Roman" w:eastAsia="Times New Roman" w:hAnsi="Times New Roman"/>
          <w:b/>
          <w:bCs/>
          <w:sz w:val="24"/>
          <w:szCs w:val="24"/>
        </w:rPr>
        <w:t>1.2</w:t>
      </w:r>
      <w:r w:rsidR="00A30EAA" w:rsidRPr="00755141">
        <w:rPr>
          <w:rFonts w:ascii="Times New Roman" w:eastAsia="Times New Roman" w:hAnsi="Times New Roman"/>
          <w:b/>
          <w:bCs/>
          <w:sz w:val="24"/>
          <w:szCs w:val="24"/>
        </w:rPr>
        <w:t>.</w:t>
      </w:r>
      <w:r w:rsidR="00185156" w:rsidRPr="00755141">
        <w:rPr>
          <w:rFonts w:ascii="Times New Roman" w:eastAsia="Times New Roman" w:hAnsi="Times New Roman"/>
          <w:b/>
          <w:bCs/>
          <w:sz w:val="24"/>
          <w:szCs w:val="24"/>
        </w:rPr>
        <w:t xml:space="preserve"> </w:t>
      </w:r>
      <w:r w:rsidRPr="00755141">
        <w:rPr>
          <w:rFonts w:ascii="Times New Roman" w:eastAsia="Times New Roman" w:hAnsi="Times New Roman"/>
          <w:b/>
          <w:bCs/>
          <w:sz w:val="24"/>
          <w:szCs w:val="24"/>
        </w:rPr>
        <w:t>Ugostiteljska terasa</w:t>
      </w:r>
    </w:p>
    <w:p w:rsidR="008A10E1" w:rsidRPr="007D1FCC" w:rsidRDefault="008A10E1" w:rsidP="00755141">
      <w:pPr>
        <w:spacing w:after="0" w:line="240" w:lineRule="auto"/>
        <w:jc w:val="both"/>
        <w:rPr>
          <w:rFonts w:ascii="Times New Roman" w:eastAsia="Times New Roman" w:hAnsi="Times New Roman"/>
          <w:b/>
          <w:bCs/>
          <w:color w:val="FF0000"/>
          <w:sz w:val="24"/>
          <w:szCs w:val="24"/>
        </w:rPr>
      </w:pPr>
    </w:p>
    <w:p w:rsidR="00C47A0F" w:rsidRPr="00B10B9C" w:rsidRDefault="00C47A0F" w:rsidP="00755141">
      <w:pPr>
        <w:spacing w:after="0" w:line="240" w:lineRule="auto"/>
        <w:jc w:val="both"/>
        <w:rPr>
          <w:rFonts w:ascii="Times New Roman" w:eastAsia="Times New Roman" w:hAnsi="Times New Roman"/>
          <w:color w:val="000000"/>
          <w:sz w:val="28"/>
          <w:szCs w:val="24"/>
        </w:rPr>
      </w:pPr>
      <w:r w:rsidRPr="00B10B9C">
        <w:rPr>
          <w:rFonts w:ascii="Times New Roman" w:hAnsi="Times New Roman"/>
          <w:sz w:val="24"/>
        </w:rPr>
        <w:t>Ugostiteljska terasa postavlja se ispred ugostiteljskih objekata i koristi se za pružanje ugostiteljskih usluga.</w:t>
      </w:r>
    </w:p>
    <w:p w:rsidR="00B10B9C" w:rsidRDefault="00C47A0F" w:rsidP="00755141">
      <w:pPr>
        <w:spacing w:after="0" w:line="240" w:lineRule="auto"/>
        <w:jc w:val="both"/>
        <w:rPr>
          <w:sz w:val="24"/>
        </w:rPr>
      </w:pPr>
      <w:r w:rsidRPr="00B10B9C">
        <w:rPr>
          <w:rFonts w:ascii="Times New Roman" w:hAnsi="Times New Roman"/>
          <w:sz w:val="24"/>
        </w:rPr>
        <w:t>U okviru ugostiteljske terase mogu se postavljati stolovi, stolice, kao i suncobrani i/ili tende.</w:t>
      </w:r>
      <w:r w:rsidRPr="00C47A0F">
        <w:rPr>
          <w:sz w:val="24"/>
        </w:rPr>
        <w:t xml:space="preserve"> </w:t>
      </w:r>
      <w:r w:rsidRPr="00064F30">
        <w:rPr>
          <w:rFonts w:ascii="Times New Roman" w:hAnsi="Times New Roman"/>
          <w:sz w:val="24"/>
        </w:rPr>
        <w:t>Ugostiteljska terasa može bi</w:t>
      </w:r>
      <w:r w:rsidR="00064F30" w:rsidRPr="00064F30">
        <w:rPr>
          <w:rFonts w:ascii="Times New Roman" w:hAnsi="Times New Roman"/>
          <w:sz w:val="24"/>
        </w:rPr>
        <w:t>ti otvorenog i zatvorenog tipa.</w:t>
      </w:r>
    </w:p>
    <w:p w:rsidR="00B10B9C" w:rsidRPr="00064F30" w:rsidRDefault="00C47A0F" w:rsidP="00755141">
      <w:pPr>
        <w:spacing w:after="0" w:line="240" w:lineRule="auto"/>
        <w:jc w:val="both"/>
        <w:rPr>
          <w:rFonts w:ascii="Times New Roman" w:hAnsi="Times New Roman"/>
          <w:sz w:val="24"/>
        </w:rPr>
      </w:pPr>
      <w:r w:rsidRPr="00064F30">
        <w:rPr>
          <w:rFonts w:ascii="Times New Roman" w:hAnsi="Times New Roman"/>
          <w:sz w:val="24"/>
        </w:rPr>
        <w:t>Otvorena ugostiteljska terasa je terasa čije su sve strane otvorene i mogu se ograđivati samo žardinjerama, lako prenosivim stubićima, ukrasnim lancima, ukrasnim konopima i/ili prozirnim/perforiranim paravanima (staklo, tkanina, perforirani lim/drvo) do visine od 110 cm, bez mogućnosti produžavanja. Krovnu površinu otvorene ugostiteljske terase može činiti tenda ili pergola.</w:t>
      </w:r>
    </w:p>
    <w:p w:rsidR="00B10B9C" w:rsidRPr="00064F30" w:rsidRDefault="00C47A0F" w:rsidP="00755141">
      <w:pPr>
        <w:spacing w:after="0" w:line="240" w:lineRule="auto"/>
        <w:jc w:val="both"/>
        <w:rPr>
          <w:rFonts w:ascii="Times New Roman" w:hAnsi="Times New Roman"/>
          <w:sz w:val="24"/>
        </w:rPr>
      </w:pPr>
      <w:r w:rsidRPr="00064F30">
        <w:rPr>
          <w:rFonts w:ascii="Times New Roman" w:hAnsi="Times New Roman"/>
          <w:sz w:val="24"/>
        </w:rPr>
        <w:t xml:space="preserve">Zatvorena ugostiteljska terasa je terasa čije se strane mogu sezonski ili periodično zastakliti preko visine od 110 cm odnosno zatvoriti paravanima (staklo, puni/perforirani </w:t>
      </w:r>
      <w:r w:rsidR="00B10B9C" w:rsidRPr="00064F30">
        <w:rPr>
          <w:rFonts w:ascii="Times New Roman" w:hAnsi="Times New Roman"/>
          <w:sz w:val="24"/>
        </w:rPr>
        <w:t>aluminijum, drvo, PVC i drugo).</w:t>
      </w:r>
    </w:p>
    <w:p w:rsidR="00B10B9C" w:rsidRPr="00064F30" w:rsidRDefault="00C47A0F" w:rsidP="00755141">
      <w:pPr>
        <w:spacing w:after="0" w:line="240" w:lineRule="auto"/>
        <w:jc w:val="both"/>
        <w:rPr>
          <w:rFonts w:ascii="Times New Roman" w:hAnsi="Times New Roman"/>
          <w:sz w:val="24"/>
        </w:rPr>
      </w:pPr>
      <w:r w:rsidRPr="00064F30">
        <w:rPr>
          <w:rFonts w:ascii="Times New Roman" w:hAnsi="Times New Roman"/>
          <w:sz w:val="24"/>
        </w:rPr>
        <w:t>Površina ugostiteljske terase određuje se zavisno od prostornih mogu</w:t>
      </w:r>
      <w:r w:rsidR="00B10B9C" w:rsidRPr="00064F30">
        <w:rPr>
          <w:rFonts w:ascii="Times New Roman" w:hAnsi="Times New Roman"/>
          <w:sz w:val="24"/>
        </w:rPr>
        <w:t>ćnosti pojedinačnih lokaliteta.</w:t>
      </w:r>
    </w:p>
    <w:p w:rsidR="00B10B9C" w:rsidRPr="00064F30" w:rsidRDefault="00C47A0F" w:rsidP="00755141">
      <w:pPr>
        <w:spacing w:after="0" w:line="240" w:lineRule="auto"/>
        <w:jc w:val="both"/>
        <w:rPr>
          <w:rFonts w:ascii="Times New Roman" w:hAnsi="Times New Roman"/>
          <w:sz w:val="24"/>
        </w:rPr>
      </w:pPr>
      <w:r w:rsidRPr="00064F30">
        <w:rPr>
          <w:rFonts w:ascii="Times New Roman" w:hAnsi="Times New Roman"/>
          <w:sz w:val="24"/>
        </w:rPr>
        <w:t>Tenda u sklopu ugostiteljske terase može se postaviti iznad ulaza u pripadajući ugostiteljski objekat ili može biti samostojeća, a postavlja se na metalnu konstrukciju i izrađuje od impregniranog pla</w:t>
      </w:r>
      <w:r w:rsidR="00B10B9C" w:rsidRPr="00064F30">
        <w:rPr>
          <w:rFonts w:ascii="Times New Roman" w:hAnsi="Times New Roman"/>
          <w:sz w:val="24"/>
        </w:rPr>
        <w:t>stificiranog ili drugog platna.</w:t>
      </w:r>
    </w:p>
    <w:p w:rsidR="00B10B9C" w:rsidRPr="00064F30" w:rsidRDefault="00C47A0F" w:rsidP="00755141">
      <w:pPr>
        <w:spacing w:after="0" w:line="240" w:lineRule="auto"/>
        <w:jc w:val="both"/>
        <w:rPr>
          <w:rFonts w:ascii="Times New Roman" w:hAnsi="Times New Roman"/>
          <w:sz w:val="24"/>
        </w:rPr>
      </w:pPr>
      <w:r w:rsidRPr="00064F30">
        <w:rPr>
          <w:rFonts w:ascii="Times New Roman" w:hAnsi="Times New Roman"/>
          <w:sz w:val="24"/>
        </w:rPr>
        <w:t xml:space="preserve">Pergola u sklopu ugostiteljske terase može se postaviti iznad ulaza u pripadajući ugostiteljski objekat ili može biti samostojeća, a izrađuje se od drvene konstrukcije i prekrivena je puzavicama ili vinovom lozom, a izuzetno platnom ukoliko uslovi na terenu ne </w:t>
      </w:r>
      <w:r w:rsidR="00B10B9C" w:rsidRPr="00064F30">
        <w:rPr>
          <w:rFonts w:ascii="Times New Roman" w:hAnsi="Times New Roman"/>
          <w:sz w:val="24"/>
        </w:rPr>
        <w:t>omogućavaju sađenje vegetacije.</w:t>
      </w:r>
    </w:p>
    <w:p w:rsidR="00B10B9C" w:rsidRPr="00064F30" w:rsidRDefault="00C47A0F" w:rsidP="00755141">
      <w:pPr>
        <w:spacing w:after="0" w:line="240" w:lineRule="auto"/>
        <w:jc w:val="both"/>
        <w:rPr>
          <w:rFonts w:ascii="Times New Roman" w:hAnsi="Times New Roman"/>
          <w:sz w:val="24"/>
        </w:rPr>
      </w:pPr>
      <w:r w:rsidRPr="00064F30">
        <w:rPr>
          <w:rFonts w:ascii="Times New Roman" w:hAnsi="Times New Roman"/>
          <w:sz w:val="24"/>
        </w:rPr>
        <w:lastRenderedPageBreak/>
        <w:t xml:space="preserve">Na obodima suncobrana, tendi ili drugih vrsta natkrivanja može biti ispisan samo naziv ugostiteljskog objekta, u skladu sa osnovnim </w:t>
      </w:r>
      <w:r w:rsidR="00B10B9C" w:rsidRPr="00064F30">
        <w:rPr>
          <w:rFonts w:ascii="Times New Roman" w:hAnsi="Times New Roman"/>
          <w:sz w:val="24"/>
        </w:rPr>
        <w:t>tonom suncobrana, odnosno tende.</w:t>
      </w:r>
    </w:p>
    <w:p w:rsidR="00266528" w:rsidRPr="00896035" w:rsidRDefault="00266528" w:rsidP="00755141">
      <w:pPr>
        <w:spacing w:after="0" w:line="240" w:lineRule="auto"/>
        <w:jc w:val="both"/>
        <w:rPr>
          <w:rFonts w:ascii="Times New Roman" w:eastAsia="Times New Roman" w:hAnsi="Times New Roman"/>
          <w:color w:val="000000"/>
          <w:sz w:val="24"/>
          <w:szCs w:val="24"/>
        </w:rPr>
      </w:pPr>
    </w:p>
    <w:p w:rsidR="00266528"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p>
    <w:p w:rsidR="00266528"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Ugostiteljska terasa postavlja se uz ugostiteljski objekat, tako da ne smije ugroziti funkcionisanje</w:t>
      </w:r>
      <w:r w:rsidR="00266528"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 xml:space="preserve">kolskog </w:t>
      </w:r>
      <w:r w:rsidR="00F06397" w:rsidRPr="00896035">
        <w:rPr>
          <w:rFonts w:ascii="Times New Roman" w:eastAsia="Times New Roman" w:hAnsi="Times New Roman"/>
          <w:color w:val="000000"/>
          <w:sz w:val="24"/>
          <w:szCs w:val="24"/>
        </w:rPr>
        <w:t xml:space="preserve">i pješačkog </w:t>
      </w:r>
      <w:r w:rsidRPr="00896035">
        <w:rPr>
          <w:rFonts w:ascii="Times New Roman" w:eastAsia="Times New Roman" w:hAnsi="Times New Roman"/>
          <w:color w:val="000000"/>
          <w:sz w:val="24"/>
          <w:szCs w:val="24"/>
        </w:rPr>
        <w:t>saobraćaja</w:t>
      </w:r>
      <w:r w:rsidR="00F06397">
        <w:rPr>
          <w:rFonts w:ascii="Times New Roman" w:eastAsia="Times New Roman" w:hAnsi="Times New Roman"/>
          <w:color w:val="000000"/>
          <w:sz w:val="24"/>
          <w:szCs w:val="24"/>
        </w:rPr>
        <w:t xml:space="preserve"> </w:t>
      </w:r>
      <w:r w:rsidR="00F06397" w:rsidRPr="00896035">
        <w:rPr>
          <w:rFonts w:ascii="Times New Roman" w:eastAsia="Times New Roman" w:hAnsi="Times New Roman"/>
          <w:sz w:val="24"/>
          <w:szCs w:val="24"/>
        </w:rPr>
        <w:t>(naročito kretanje OSI lica)</w:t>
      </w:r>
      <w:r w:rsidRPr="00896035">
        <w:rPr>
          <w:rFonts w:ascii="Times New Roman" w:eastAsia="Times New Roman" w:hAnsi="Times New Roman"/>
          <w:color w:val="000000"/>
          <w:sz w:val="24"/>
          <w:szCs w:val="24"/>
        </w:rPr>
        <w:t xml:space="preserve">, kao </w:t>
      </w:r>
      <w:r w:rsidR="00DD0D11">
        <w:rPr>
          <w:rFonts w:ascii="Times New Roman" w:eastAsia="Times New Roman" w:hAnsi="Times New Roman"/>
          <w:color w:val="000000"/>
          <w:sz w:val="24"/>
          <w:szCs w:val="24"/>
        </w:rPr>
        <w:t xml:space="preserve">ni </w:t>
      </w:r>
      <w:r w:rsidRPr="00896035">
        <w:rPr>
          <w:rFonts w:ascii="Times New Roman" w:eastAsia="Times New Roman" w:hAnsi="Times New Roman"/>
          <w:color w:val="000000"/>
          <w:sz w:val="24"/>
          <w:szCs w:val="24"/>
        </w:rPr>
        <w:t>prilaz</w:t>
      </w:r>
      <w:r w:rsidR="00DD0D11">
        <w:rPr>
          <w:rFonts w:ascii="Times New Roman" w:eastAsia="Times New Roman" w:hAnsi="Times New Roman"/>
          <w:color w:val="000000"/>
          <w:sz w:val="24"/>
          <w:szCs w:val="24"/>
        </w:rPr>
        <w:t>e i ulaze</w:t>
      </w:r>
      <w:r w:rsidRPr="00896035">
        <w:rPr>
          <w:rFonts w:ascii="Times New Roman" w:eastAsia="Times New Roman" w:hAnsi="Times New Roman"/>
          <w:color w:val="000000"/>
          <w:sz w:val="24"/>
          <w:szCs w:val="24"/>
        </w:rPr>
        <w:t xml:space="preserve"> zgradama. Ugostit</w:t>
      </w:r>
      <w:r w:rsidR="00266528" w:rsidRPr="00896035">
        <w:rPr>
          <w:rFonts w:ascii="Times New Roman" w:eastAsia="Times New Roman" w:hAnsi="Times New Roman"/>
          <w:color w:val="000000"/>
          <w:sz w:val="24"/>
          <w:szCs w:val="24"/>
        </w:rPr>
        <w:t xml:space="preserve">eljske terase postavljaju se na </w:t>
      </w:r>
      <w:r w:rsidRPr="00896035">
        <w:rPr>
          <w:rFonts w:ascii="Times New Roman" w:eastAsia="Times New Roman" w:hAnsi="Times New Roman"/>
          <w:color w:val="000000"/>
          <w:sz w:val="24"/>
          <w:szCs w:val="24"/>
        </w:rPr>
        <w:t>javnim</w:t>
      </w:r>
      <w:r w:rsidR="00266528"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 xml:space="preserve">površinama na cijeloj teritotiji </w:t>
      </w:r>
      <w:r w:rsidR="00266528" w:rsidRPr="00896035">
        <w:rPr>
          <w:rFonts w:ascii="Times New Roman" w:eastAsia="Times New Roman" w:hAnsi="Times New Roman"/>
          <w:color w:val="000000"/>
          <w:sz w:val="24"/>
          <w:szCs w:val="24"/>
        </w:rPr>
        <w:t>Opštine Rožaje</w:t>
      </w:r>
      <w:r w:rsidR="00B10B9C">
        <w:rPr>
          <w:rFonts w:ascii="Times New Roman" w:eastAsia="Times New Roman" w:hAnsi="Times New Roman"/>
          <w:color w:val="000000"/>
          <w:sz w:val="24"/>
          <w:szCs w:val="24"/>
        </w:rPr>
        <w:t xml:space="preserve"> u skladu sa</w:t>
      </w:r>
      <w:r w:rsidR="00DD0D11">
        <w:rPr>
          <w:rFonts w:ascii="Times New Roman" w:eastAsia="Times New Roman" w:hAnsi="Times New Roman"/>
          <w:color w:val="000000"/>
          <w:sz w:val="24"/>
          <w:szCs w:val="24"/>
        </w:rPr>
        <w:t xml:space="preserve"> Programa privremenih objekata</w:t>
      </w:r>
      <w:r w:rsidRPr="00896035">
        <w:rPr>
          <w:rFonts w:ascii="Times New Roman" w:eastAsia="Times New Roman" w:hAnsi="Times New Roman"/>
          <w:color w:val="000000"/>
          <w:sz w:val="24"/>
          <w:szCs w:val="24"/>
        </w:rPr>
        <w:t>.</w:t>
      </w:r>
    </w:p>
    <w:p w:rsidR="00266528" w:rsidRDefault="00266528" w:rsidP="00755141">
      <w:pPr>
        <w:spacing w:after="0" w:line="240" w:lineRule="auto"/>
        <w:jc w:val="both"/>
        <w:rPr>
          <w:rFonts w:ascii="Times New Roman" w:eastAsia="Times New Roman" w:hAnsi="Times New Roman"/>
          <w:color w:val="000000"/>
          <w:sz w:val="24"/>
          <w:szCs w:val="24"/>
        </w:rPr>
      </w:pPr>
    </w:p>
    <w:p w:rsidR="00266528"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266528" w:rsidRPr="00755141"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Ugostiteljska terasa u gradskom području postavlja se na </w:t>
      </w:r>
      <w:r w:rsidRPr="00DA0BCC">
        <w:rPr>
          <w:rFonts w:ascii="Times New Roman" w:eastAsia="Times New Roman" w:hAnsi="Times New Roman"/>
          <w:sz w:val="24"/>
          <w:szCs w:val="24"/>
        </w:rPr>
        <w:t>postojeć</w:t>
      </w:r>
      <w:r w:rsidR="006F2AF1" w:rsidRPr="00DA0BCC">
        <w:rPr>
          <w:rFonts w:ascii="Times New Roman" w:eastAsia="Times New Roman" w:hAnsi="Times New Roman"/>
          <w:sz w:val="24"/>
          <w:szCs w:val="24"/>
        </w:rPr>
        <w:t>oj ili na</w:t>
      </w:r>
      <w:r w:rsidRPr="00DA0BCC">
        <w:rPr>
          <w:rFonts w:ascii="Times New Roman" w:eastAsia="Times New Roman" w:hAnsi="Times New Roman"/>
          <w:sz w:val="24"/>
          <w:szCs w:val="24"/>
        </w:rPr>
        <w:t xml:space="preserve"> </w:t>
      </w:r>
      <w:r w:rsidR="006F2AF1" w:rsidRPr="00DA0BCC">
        <w:rPr>
          <w:rFonts w:ascii="Times New Roman" w:eastAsia="Times New Roman" w:hAnsi="Times New Roman"/>
          <w:sz w:val="24"/>
          <w:szCs w:val="24"/>
        </w:rPr>
        <w:t>montiranoj</w:t>
      </w:r>
      <w:r w:rsidR="006F2AF1" w:rsidRPr="00896035">
        <w:rPr>
          <w:rFonts w:ascii="Times New Roman" w:eastAsia="Times New Roman" w:hAnsi="Times New Roman"/>
          <w:color w:val="000000"/>
          <w:sz w:val="24"/>
          <w:szCs w:val="24"/>
        </w:rPr>
        <w:t xml:space="preserve"> podlozi</w:t>
      </w:r>
      <w:r w:rsidRPr="00896035">
        <w:rPr>
          <w:rFonts w:ascii="Times New Roman" w:eastAsia="Times New Roman" w:hAnsi="Times New Roman"/>
          <w:color w:val="000000"/>
          <w:sz w:val="24"/>
          <w:szCs w:val="24"/>
        </w:rPr>
        <w:t>, a može biti izrađena od</w:t>
      </w:r>
      <w:r w:rsidR="009B17E0" w:rsidRPr="00896035">
        <w:rPr>
          <w:rFonts w:ascii="Times New Roman" w:eastAsia="Times New Roman" w:hAnsi="Times New Roman"/>
          <w:color w:val="000000"/>
          <w:sz w:val="24"/>
          <w:szCs w:val="24"/>
        </w:rPr>
        <w:t xml:space="preserve"> materijala koji su u skladu sa </w:t>
      </w:r>
      <w:r w:rsidRPr="00896035">
        <w:rPr>
          <w:rFonts w:ascii="Times New Roman" w:eastAsia="Times New Roman" w:hAnsi="Times New Roman"/>
          <w:color w:val="000000"/>
          <w:sz w:val="24"/>
          <w:szCs w:val="24"/>
        </w:rPr>
        <w:t>ambijentalnom cjelinom.</w:t>
      </w:r>
      <w:r w:rsidR="00275AF3"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Ugostiteljska terasa se nakon obavljanja djelatnosti tokom dana</w:t>
      </w:r>
      <w:r w:rsidR="00266528" w:rsidRPr="00896035">
        <w:rPr>
          <w:rFonts w:ascii="Times New Roman" w:eastAsia="Times New Roman" w:hAnsi="Times New Roman"/>
          <w:color w:val="000000"/>
          <w:sz w:val="24"/>
          <w:szCs w:val="24"/>
        </w:rPr>
        <w:t xml:space="preserve"> ne </w:t>
      </w:r>
      <w:r w:rsidRPr="00896035">
        <w:rPr>
          <w:rFonts w:ascii="Times New Roman" w:eastAsia="Times New Roman" w:hAnsi="Times New Roman"/>
          <w:color w:val="000000"/>
          <w:sz w:val="24"/>
          <w:szCs w:val="24"/>
        </w:rPr>
        <w:t>uklanja sa</w:t>
      </w:r>
      <w:r w:rsidR="00266528"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površine na koju je postavljena.</w:t>
      </w:r>
      <w:r w:rsidR="00266528"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Za ugostiteljsk</w:t>
      </w:r>
      <w:r w:rsidR="00266528" w:rsidRPr="00896035">
        <w:rPr>
          <w:rFonts w:ascii="Times New Roman" w:eastAsia="Times New Roman" w:hAnsi="Times New Roman"/>
          <w:color w:val="000000"/>
          <w:sz w:val="24"/>
          <w:szCs w:val="24"/>
        </w:rPr>
        <w:t>e terase</w:t>
      </w:r>
      <w:r w:rsidR="00275AF3" w:rsidRPr="00896035">
        <w:rPr>
          <w:rFonts w:ascii="Times New Roman" w:eastAsia="Times New Roman" w:hAnsi="Times New Roman"/>
          <w:color w:val="000000"/>
          <w:sz w:val="24"/>
          <w:szCs w:val="24"/>
        </w:rPr>
        <w:t xml:space="preserve"> </w:t>
      </w:r>
      <w:r w:rsidR="00266528" w:rsidRPr="00896035">
        <w:rPr>
          <w:rFonts w:ascii="Times New Roman" w:eastAsia="Times New Roman" w:hAnsi="Times New Roman"/>
          <w:color w:val="000000"/>
          <w:sz w:val="24"/>
          <w:szCs w:val="24"/>
        </w:rPr>
        <w:t xml:space="preserve">koje se postavljaju duž </w:t>
      </w:r>
      <w:r w:rsidRPr="00896035">
        <w:rPr>
          <w:rFonts w:ascii="Times New Roman" w:eastAsia="Times New Roman" w:hAnsi="Times New Roman"/>
          <w:color w:val="000000"/>
          <w:sz w:val="24"/>
          <w:szCs w:val="24"/>
        </w:rPr>
        <w:t>saobraćajnica gdje to prostor dozvoljava, postavljanje se</w:t>
      </w:r>
      <w:r w:rsidR="00266528"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vrši u skladu sa grafičkim prilogom kao sastavnim dijelom urbanističk</w:t>
      </w:r>
      <w:r w:rsidR="00F06397">
        <w:rPr>
          <w:rFonts w:ascii="Times New Roman" w:eastAsia="Times New Roman" w:hAnsi="Times New Roman"/>
          <w:color w:val="000000"/>
          <w:sz w:val="24"/>
          <w:szCs w:val="24"/>
        </w:rPr>
        <w:t>o-tehničkih</w:t>
      </w:r>
      <w:r w:rsidRPr="00896035">
        <w:rPr>
          <w:rFonts w:ascii="Times New Roman" w:eastAsia="Times New Roman" w:hAnsi="Times New Roman"/>
          <w:color w:val="000000"/>
          <w:sz w:val="24"/>
          <w:szCs w:val="24"/>
        </w:rPr>
        <w:t xml:space="preserve"> uslova na</w:t>
      </w:r>
      <w:r w:rsidR="005D5765">
        <w:rPr>
          <w:rFonts w:ascii="Times New Roman" w:eastAsia="Times New Roman" w:hAnsi="Times New Roman"/>
          <w:color w:val="000000"/>
          <w:sz w:val="24"/>
          <w:szCs w:val="24"/>
        </w:rPr>
        <w:t xml:space="preserve"> način da</w:t>
      </w:r>
      <w:r w:rsidRPr="00896035">
        <w:rPr>
          <w:rFonts w:ascii="Times New Roman" w:eastAsia="Times New Roman" w:hAnsi="Times New Roman"/>
          <w:color w:val="000000"/>
          <w:sz w:val="24"/>
          <w:szCs w:val="24"/>
        </w:rPr>
        <w:t>:</w:t>
      </w:r>
      <w:r w:rsidR="00755141">
        <w:rPr>
          <w:rFonts w:ascii="Times New Roman" w:eastAsia="Times New Roman" w:hAnsi="Times New Roman"/>
          <w:color w:val="000000"/>
          <w:sz w:val="24"/>
          <w:szCs w:val="24"/>
        </w:rPr>
        <w:t xml:space="preserve">      </w:t>
      </w:r>
      <w:r w:rsidRPr="0001494B">
        <w:rPr>
          <w:rFonts w:ascii="Times New Roman" w:eastAsia="Times New Roman" w:hAnsi="Times New Roman"/>
          <w:sz w:val="24"/>
          <w:szCs w:val="24"/>
        </w:rPr>
        <w:t xml:space="preserve">- ivica terase mora biti udaljena od ivice kolovoza najmanje </w:t>
      </w:r>
      <w:r w:rsidR="007857CB" w:rsidRPr="0001494B">
        <w:rPr>
          <w:rFonts w:ascii="Times New Roman" w:eastAsia="Times New Roman" w:hAnsi="Times New Roman"/>
          <w:sz w:val="24"/>
          <w:szCs w:val="24"/>
        </w:rPr>
        <w:t>2,0 (dva)</w:t>
      </w:r>
      <w:r w:rsidRPr="0001494B">
        <w:rPr>
          <w:rFonts w:ascii="Times New Roman" w:eastAsia="Times New Roman" w:hAnsi="Times New Roman"/>
          <w:sz w:val="24"/>
          <w:szCs w:val="24"/>
        </w:rPr>
        <w:t xml:space="preserve"> metra,</w:t>
      </w:r>
    </w:p>
    <w:p w:rsidR="00266528" w:rsidRDefault="005D5765" w:rsidP="00755141">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00C649D9" w:rsidRPr="0001494B">
        <w:rPr>
          <w:rFonts w:ascii="Times New Roman" w:eastAsia="Times New Roman" w:hAnsi="Times New Roman"/>
          <w:sz w:val="24"/>
          <w:szCs w:val="24"/>
        </w:rPr>
        <w:t>- ivice terase moraju biti udaljene</w:t>
      </w:r>
      <w:r w:rsidR="00266528" w:rsidRPr="0001494B">
        <w:rPr>
          <w:rFonts w:ascii="Times New Roman" w:eastAsia="Times New Roman" w:hAnsi="Times New Roman"/>
          <w:sz w:val="24"/>
          <w:szCs w:val="24"/>
        </w:rPr>
        <w:t xml:space="preserve"> od pješačkog prelaza najmanje </w:t>
      </w:r>
      <w:r w:rsidR="007857CB" w:rsidRPr="0001494B">
        <w:rPr>
          <w:rFonts w:ascii="Times New Roman" w:eastAsia="Times New Roman" w:hAnsi="Times New Roman"/>
          <w:sz w:val="24"/>
          <w:szCs w:val="24"/>
        </w:rPr>
        <w:t>2</w:t>
      </w:r>
      <w:r w:rsidR="00266528" w:rsidRPr="0001494B">
        <w:rPr>
          <w:rFonts w:ascii="Times New Roman" w:eastAsia="Times New Roman" w:hAnsi="Times New Roman"/>
          <w:sz w:val="24"/>
          <w:szCs w:val="24"/>
        </w:rPr>
        <w:t>.</w:t>
      </w:r>
      <w:r w:rsidR="007857CB" w:rsidRPr="0001494B">
        <w:rPr>
          <w:rFonts w:ascii="Times New Roman" w:eastAsia="Times New Roman" w:hAnsi="Times New Roman"/>
          <w:sz w:val="24"/>
          <w:szCs w:val="24"/>
        </w:rPr>
        <w:t>0</w:t>
      </w:r>
      <w:r w:rsidR="00EE5DF2" w:rsidRPr="0001494B">
        <w:rPr>
          <w:rFonts w:ascii="Times New Roman" w:eastAsia="Times New Roman" w:hAnsi="Times New Roman"/>
          <w:sz w:val="24"/>
          <w:szCs w:val="24"/>
        </w:rPr>
        <w:t xml:space="preserve"> (dva)</w:t>
      </w:r>
      <w:r w:rsidR="00492DD5" w:rsidRPr="0001494B">
        <w:rPr>
          <w:rFonts w:ascii="Times New Roman" w:eastAsia="Times New Roman" w:hAnsi="Times New Roman"/>
          <w:sz w:val="24"/>
          <w:szCs w:val="24"/>
        </w:rPr>
        <w:t xml:space="preserve"> </w:t>
      </w:r>
      <w:r w:rsidR="00C649D9" w:rsidRPr="0001494B">
        <w:rPr>
          <w:rFonts w:ascii="Times New Roman" w:eastAsia="Times New Roman" w:hAnsi="Times New Roman"/>
          <w:sz w:val="24"/>
          <w:szCs w:val="24"/>
        </w:rPr>
        <w:t>m</w:t>
      </w:r>
      <w:r w:rsidR="00EE5DF2" w:rsidRPr="0001494B">
        <w:rPr>
          <w:rFonts w:ascii="Times New Roman" w:eastAsia="Times New Roman" w:hAnsi="Times New Roman"/>
          <w:sz w:val="24"/>
          <w:szCs w:val="24"/>
        </w:rPr>
        <w:t>etra</w:t>
      </w:r>
      <w:r w:rsidR="00C649D9" w:rsidRPr="0001494B">
        <w:rPr>
          <w:rFonts w:ascii="Times New Roman" w:eastAsia="Times New Roman" w:hAnsi="Times New Roman"/>
          <w:sz w:val="24"/>
          <w:szCs w:val="24"/>
        </w:rPr>
        <w:t>.</w:t>
      </w:r>
    </w:p>
    <w:p w:rsidR="00677DF0" w:rsidRDefault="00677DF0" w:rsidP="005F671B">
      <w:pPr>
        <w:spacing w:after="0" w:line="240" w:lineRule="auto"/>
        <w:jc w:val="both"/>
        <w:rPr>
          <w:rFonts w:ascii="Times New Roman" w:eastAsia="Times New Roman" w:hAnsi="Times New Roman"/>
          <w:sz w:val="24"/>
          <w:szCs w:val="24"/>
        </w:rPr>
      </w:pPr>
    </w:p>
    <w:p w:rsidR="005F671B" w:rsidRDefault="00F32799" w:rsidP="005F671B">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T</w:t>
      </w:r>
      <w:r w:rsidRPr="00896035">
        <w:rPr>
          <w:rFonts w:ascii="Times New Roman" w:eastAsia="Times New Roman" w:hAnsi="Times New Roman"/>
          <w:sz w:val="24"/>
          <w:szCs w:val="24"/>
        </w:rPr>
        <w:t xml:space="preserve">erase </w:t>
      </w:r>
      <w:r>
        <w:rPr>
          <w:rFonts w:ascii="Times New Roman" w:eastAsia="Times New Roman" w:hAnsi="Times New Roman"/>
          <w:sz w:val="24"/>
          <w:szCs w:val="24"/>
        </w:rPr>
        <w:t xml:space="preserve">uz ugostiteljske objekte u zoni I (Glavni gradski trg) </w:t>
      </w:r>
      <w:r w:rsidRPr="00237210">
        <w:rPr>
          <w:rFonts w:ascii="Times New Roman" w:eastAsia="Times New Roman" w:hAnsi="Times New Roman"/>
          <w:sz w:val="24"/>
          <w:szCs w:val="24"/>
        </w:rPr>
        <w:t xml:space="preserve">dozvoljeno je zastakliti u površini do </w:t>
      </w:r>
      <w:r w:rsidR="005D5765">
        <w:rPr>
          <w:rFonts w:ascii="Times New Roman" w:eastAsia="Times New Roman" w:hAnsi="Times New Roman"/>
          <w:sz w:val="24"/>
          <w:szCs w:val="24"/>
        </w:rPr>
        <w:t>6</w:t>
      </w:r>
      <w:r w:rsidRPr="00237210">
        <w:rPr>
          <w:rFonts w:ascii="Times New Roman" w:eastAsia="Times New Roman" w:hAnsi="Times New Roman"/>
          <w:sz w:val="24"/>
          <w:szCs w:val="24"/>
        </w:rPr>
        <w:t>0 m</w:t>
      </w:r>
      <w:r w:rsidRPr="00237210">
        <w:rPr>
          <w:rFonts w:ascii="Times New Roman" w:eastAsia="Times New Roman" w:hAnsi="Times New Roman"/>
          <w:sz w:val="24"/>
          <w:szCs w:val="24"/>
          <w:vertAlign w:val="superscript"/>
        </w:rPr>
        <w:t>2</w:t>
      </w:r>
      <w:r w:rsidR="005F671B">
        <w:rPr>
          <w:rFonts w:ascii="Times New Roman" w:eastAsia="Times New Roman" w:hAnsi="Times New Roman"/>
          <w:sz w:val="24"/>
          <w:szCs w:val="24"/>
        </w:rPr>
        <w:t xml:space="preserve"> u toku cijele godine.</w:t>
      </w:r>
    </w:p>
    <w:p w:rsidR="005F671B" w:rsidRDefault="005F671B" w:rsidP="005F671B">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T</w:t>
      </w:r>
      <w:r w:rsidRPr="00896035">
        <w:rPr>
          <w:rFonts w:ascii="Times New Roman" w:eastAsia="Times New Roman" w:hAnsi="Times New Roman"/>
          <w:sz w:val="24"/>
          <w:szCs w:val="24"/>
        </w:rPr>
        <w:t xml:space="preserve">erase </w:t>
      </w:r>
      <w:r>
        <w:rPr>
          <w:rFonts w:ascii="Times New Roman" w:eastAsia="Times New Roman" w:hAnsi="Times New Roman"/>
          <w:sz w:val="24"/>
          <w:szCs w:val="24"/>
        </w:rPr>
        <w:t>uz ugostiteljske objekte u zon</w:t>
      </w:r>
      <w:r w:rsidR="00677DF0">
        <w:rPr>
          <w:rFonts w:ascii="Times New Roman" w:eastAsia="Times New Roman" w:hAnsi="Times New Roman"/>
          <w:sz w:val="24"/>
          <w:szCs w:val="24"/>
        </w:rPr>
        <w:t>i</w:t>
      </w:r>
      <w:r>
        <w:rPr>
          <w:rFonts w:ascii="Times New Roman" w:eastAsia="Times New Roman" w:hAnsi="Times New Roman"/>
          <w:sz w:val="24"/>
          <w:szCs w:val="24"/>
        </w:rPr>
        <w:t xml:space="preserve"> II (Ulica M. Tita) </w:t>
      </w:r>
      <w:r w:rsidRPr="00237210">
        <w:rPr>
          <w:rFonts w:ascii="Times New Roman" w:eastAsia="Times New Roman" w:hAnsi="Times New Roman"/>
          <w:sz w:val="24"/>
          <w:szCs w:val="24"/>
        </w:rPr>
        <w:t xml:space="preserve">dozvoljeno je zastakliti u površini do </w:t>
      </w:r>
      <w:r>
        <w:rPr>
          <w:rFonts w:ascii="Times New Roman" w:eastAsia="Times New Roman" w:hAnsi="Times New Roman"/>
          <w:sz w:val="24"/>
          <w:szCs w:val="24"/>
        </w:rPr>
        <w:t>6</w:t>
      </w:r>
      <w:r w:rsidRPr="00237210">
        <w:rPr>
          <w:rFonts w:ascii="Times New Roman" w:eastAsia="Times New Roman" w:hAnsi="Times New Roman"/>
          <w:sz w:val="24"/>
          <w:szCs w:val="24"/>
        </w:rPr>
        <w:t>0 m</w:t>
      </w:r>
      <w:r w:rsidRPr="00237210">
        <w:rPr>
          <w:rFonts w:ascii="Times New Roman" w:eastAsia="Times New Roman" w:hAnsi="Times New Roman"/>
          <w:sz w:val="24"/>
          <w:szCs w:val="24"/>
          <w:vertAlign w:val="superscript"/>
        </w:rPr>
        <w:t>2</w:t>
      </w:r>
      <w:r>
        <w:rPr>
          <w:rFonts w:ascii="Times New Roman" w:eastAsia="Times New Roman" w:hAnsi="Times New Roman"/>
          <w:sz w:val="24"/>
          <w:szCs w:val="24"/>
        </w:rPr>
        <w:t xml:space="preserve"> u zimskom periodu u trajanju od 6 (šest) mjeseci</w:t>
      </w:r>
      <w:r w:rsidR="00677DF0">
        <w:rPr>
          <w:rFonts w:ascii="Times New Roman" w:eastAsia="Times New Roman" w:hAnsi="Times New Roman"/>
          <w:sz w:val="24"/>
          <w:szCs w:val="24"/>
        </w:rPr>
        <w:t>.</w:t>
      </w:r>
    </w:p>
    <w:p w:rsidR="00F32799" w:rsidRPr="00496FF1" w:rsidRDefault="00BD3132" w:rsidP="005F671B">
      <w:pPr>
        <w:spacing w:after="0" w:line="240" w:lineRule="auto"/>
        <w:jc w:val="both"/>
        <w:rPr>
          <w:rFonts w:ascii="Times New Roman" w:eastAsia="Times New Roman" w:hAnsi="Times New Roman"/>
          <w:b/>
          <w:bCs/>
          <w:color w:val="000000"/>
          <w:sz w:val="24"/>
          <w:szCs w:val="24"/>
          <w:lang w:val="sr-Latn-ME"/>
        </w:rPr>
      </w:pPr>
      <w:r>
        <w:rPr>
          <w:rFonts w:ascii="Times New Roman" w:eastAsia="Times New Roman" w:hAnsi="Times New Roman"/>
          <w:sz w:val="24"/>
          <w:szCs w:val="24"/>
        </w:rPr>
        <w:t>Z</w:t>
      </w:r>
      <w:r w:rsidR="00F32799">
        <w:rPr>
          <w:rFonts w:ascii="Times New Roman" w:eastAsia="Times New Roman" w:hAnsi="Times New Roman"/>
          <w:sz w:val="24"/>
          <w:szCs w:val="24"/>
        </w:rPr>
        <w:t>astaklivanje mora biti od identičnih materijala. Konstrukcija u crnoj boji, a natkrivanje pergola ili tend</w:t>
      </w:r>
      <w:r w:rsidR="005D5765">
        <w:rPr>
          <w:rFonts w:ascii="Times New Roman" w:eastAsia="Times New Roman" w:hAnsi="Times New Roman"/>
          <w:sz w:val="24"/>
          <w:szCs w:val="24"/>
        </w:rPr>
        <w:t>a</w:t>
      </w:r>
      <w:r w:rsidR="00F32799">
        <w:rPr>
          <w:rFonts w:ascii="Times New Roman" w:eastAsia="Times New Roman" w:hAnsi="Times New Roman"/>
          <w:sz w:val="24"/>
          <w:szCs w:val="24"/>
        </w:rPr>
        <w:t xml:space="preserve"> da bude u be</w:t>
      </w:r>
      <w:r w:rsidR="00F32799">
        <w:rPr>
          <w:rFonts w:ascii="Times New Roman" w:eastAsia="Times New Roman" w:hAnsi="Times New Roman"/>
          <w:sz w:val="24"/>
          <w:szCs w:val="24"/>
          <w:lang w:val="sr-Latn-ME"/>
        </w:rPr>
        <w:t>ž ili bijeloj boji.</w:t>
      </w:r>
    </w:p>
    <w:p w:rsidR="00266528" w:rsidRPr="00896035" w:rsidRDefault="00266528" w:rsidP="00755141">
      <w:pPr>
        <w:spacing w:after="0" w:line="240" w:lineRule="auto"/>
        <w:jc w:val="both"/>
        <w:rPr>
          <w:rFonts w:ascii="Times New Roman" w:eastAsia="Times New Roman" w:hAnsi="Times New Roman"/>
          <w:color w:val="000000"/>
          <w:sz w:val="24"/>
          <w:szCs w:val="24"/>
        </w:rPr>
      </w:pPr>
    </w:p>
    <w:p w:rsidR="00266528"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Dimenzije</w:t>
      </w:r>
    </w:p>
    <w:p w:rsidR="00492DD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color w:val="000000"/>
          <w:sz w:val="24"/>
          <w:szCs w:val="24"/>
        </w:rPr>
        <w:t>Ugostiteljska terasa za gradsko područje ne smije prelaziti širi</w:t>
      </w:r>
      <w:r w:rsidR="00266528" w:rsidRPr="00896035">
        <w:rPr>
          <w:rFonts w:ascii="Times New Roman" w:eastAsia="Times New Roman" w:hAnsi="Times New Roman"/>
          <w:color w:val="000000"/>
          <w:sz w:val="24"/>
          <w:szCs w:val="24"/>
        </w:rPr>
        <w:t>nu postojećeg poslovnog objekta</w:t>
      </w:r>
      <w:r w:rsidR="001538C9"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osim uz</w:t>
      </w:r>
      <w:r w:rsidR="00266528"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saglasnost vlasnika susjednog objekta, ako je ist</w:t>
      </w:r>
      <w:r w:rsidR="00266528" w:rsidRPr="00896035">
        <w:rPr>
          <w:rFonts w:ascii="Times New Roman" w:eastAsia="Times New Roman" w:hAnsi="Times New Roman"/>
          <w:color w:val="000000"/>
          <w:sz w:val="24"/>
          <w:szCs w:val="24"/>
        </w:rPr>
        <w:t>i</w:t>
      </w:r>
      <w:r w:rsidR="001538C9" w:rsidRPr="00896035">
        <w:rPr>
          <w:rFonts w:ascii="Times New Roman" w:eastAsia="Times New Roman" w:hAnsi="Times New Roman"/>
          <w:color w:val="000000"/>
          <w:sz w:val="24"/>
          <w:szCs w:val="24"/>
        </w:rPr>
        <w:t>m</w:t>
      </w:r>
      <w:r w:rsidR="00266528" w:rsidRPr="00896035">
        <w:rPr>
          <w:rFonts w:ascii="Times New Roman" w:eastAsia="Times New Roman" w:hAnsi="Times New Roman"/>
          <w:color w:val="000000"/>
          <w:sz w:val="24"/>
          <w:szCs w:val="24"/>
        </w:rPr>
        <w:t xml:space="preserve"> Planom definisan za mješovitu </w:t>
      </w:r>
      <w:r w:rsidRPr="00896035">
        <w:rPr>
          <w:rFonts w:ascii="Times New Roman" w:eastAsia="Times New Roman" w:hAnsi="Times New Roman"/>
          <w:color w:val="000000"/>
          <w:sz w:val="24"/>
          <w:szCs w:val="24"/>
        </w:rPr>
        <w:t>namjenu, a na način</w:t>
      </w:r>
      <w:r w:rsidR="00266528"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da se ne narušava postojeća pješačka komunikacija. Takođe, daje se mogućnost</w:t>
      </w:r>
      <w:r w:rsidR="00266528"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postavljanja</w:t>
      </w:r>
      <w:r w:rsidR="00A303D6"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 xml:space="preserve">ugostiteljskih </w:t>
      </w:r>
      <w:r w:rsidR="005D5765">
        <w:rPr>
          <w:rFonts w:ascii="Times New Roman" w:eastAsia="Times New Roman" w:hAnsi="Times New Roman"/>
          <w:color w:val="000000"/>
          <w:sz w:val="24"/>
          <w:szCs w:val="24"/>
        </w:rPr>
        <w:t>terasa</w:t>
      </w:r>
      <w:r w:rsidRPr="00896035">
        <w:rPr>
          <w:rFonts w:ascii="Times New Roman" w:eastAsia="Times New Roman" w:hAnsi="Times New Roman"/>
          <w:color w:val="000000"/>
          <w:sz w:val="24"/>
          <w:szCs w:val="24"/>
        </w:rPr>
        <w:t xml:space="preserve"> na novim lokacijama uk</w:t>
      </w:r>
      <w:r w:rsidR="00266528" w:rsidRPr="00896035">
        <w:rPr>
          <w:rFonts w:ascii="Times New Roman" w:eastAsia="Times New Roman" w:hAnsi="Times New Roman"/>
          <w:color w:val="000000"/>
          <w:sz w:val="24"/>
          <w:szCs w:val="24"/>
        </w:rPr>
        <w:t xml:space="preserve">oliko se za isto ukaže potreba, </w:t>
      </w:r>
      <w:r w:rsidRPr="00896035">
        <w:rPr>
          <w:rFonts w:ascii="Times New Roman" w:eastAsia="Times New Roman" w:hAnsi="Times New Roman"/>
          <w:color w:val="000000"/>
          <w:sz w:val="24"/>
          <w:szCs w:val="24"/>
        </w:rPr>
        <w:t>a prema</w:t>
      </w:r>
      <w:r w:rsidR="00266528"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 xml:space="preserve">smjernicama </w:t>
      </w:r>
      <w:r w:rsidR="001022C4">
        <w:rPr>
          <w:rFonts w:ascii="Times New Roman" w:eastAsia="Times New Roman" w:hAnsi="Times New Roman"/>
          <w:color w:val="000000"/>
          <w:sz w:val="24"/>
          <w:szCs w:val="24"/>
        </w:rPr>
        <w:t>iz</w:t>
      </w:r>
      <w:r w:rsidRPr="00896035">
        <w:rPr>
          <w:rFonts w:ascii="Times New Roman" w:eastAsia="Times New Roman" w:hAnsi="Times New Roman"/>
          <w:color w:val="000000"/>
          <w:sz w:val="24"/>
          <w:szCs w:val="24"/>
        </w:rPr>
        <w:t xml:space="preserve"> Program</w:t>
      </w:r>
      <w:r w:rsidR="001022C4">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w:t>
      </w:r>
    </w:p>
    <w:p w:rsidR="00F32799" w:rsidRPr="00896035" w:rsidRDefault="00F32799" w:rsidP="00755141">
      <w:pPr>
        <w:spacing w:after="0" w:line="240" w:lineRule="auto"/>
        <w:jc w:val="both"/>
        <w:rPr>
          <w:rFonts w:ascii="Times New Roman" w:eastAsia="Times New Roman" w:hAnsi="Times New Roman"/>
          <w:color w:val="000000"/>
          <w:sz w:val="24"/>
          <w:szCs w:val="24"/>
        </w:rPr>
      </w:pPr>
    </w:p>
    <w:p w:rsidR="00705B78" w:rsidRDefault="008B31E6" w:rsidP="00755141">
      <w:pPr>
        <w:spacing w:after="0" w:line="240" w:lineRule="auto"/>
        <w:jc w:val="both"/>
        <w:rPr>
          <w:rFonts w:ascii="Times New Roman" w:eastAsia="Times New Roman" w:hAnsi="Times New Roman"/>
          <w:b/>
          <w:bCs/>
          <w:color w:val="000000"/>
          <w:sz w:val="24"/>
          <w:szCs w:val="24"/>
        </w:rPr>
      </w:pPr>
      <w:r>
        <w:rPr>
          <w:rFonts w:ascii="Times New Roman" w:eastAsia="Times New Roman" w:hAnsi="Times New Roman"/>
          <w:b/>
          <w:bCs/>
          <w:color w:val="000000"/>
          <w:sz w:val="24"/>
          <w:szCs w:val="24"/>
        </w:rPr>
        <w:t>Tehnička dokumentacija</w:t>
      </w:r>
    </w:p>
    <w:p w:rsidR="00F32799" w:rsidRDefault="00705B78" w:rsidP="001E022F">
      <w:pPr>
        <w:spacing w:after="0" w:line="240" w:lineRule="auto"/>
        <w:jc w:val="both"/>
        <w:rPr>
          <w:rFonts w:ascii="Times New Roman" w:eastAsia="Times New Roman" w:hAnsi="Times New Roman"/>
          <w:color w:val="000000"/>
          <w:sz w:val="24"/>
          <w:szCs w:val="24"/>
        </w:rPr>
      </w:pPr>
      <w:r>
        <w:rPr>
          <w:rFonts w:ascii="Times New Roman" w:eastAsia="Times New Roman" w:hAnsi="Times New Roman"/>
          <w:bCs/>
          <w:color w:val="000000"/>
          <w:sz w:val="24"/>
          <w:szCs w:val="24"/>
        </w:rPr>
        <w:t xml:space="preserve">Za terase do </w:t>
      </w:r>
      <w:r w:rsidR="005D5765">
        <w:rPr>
          <w:rFonts w:ascii="Times New Roman" w:eastAsia="Times New Roman" w:hAnsi="Times New Roman"/>
          <w:bCs/>
          <w:color w:val="000000"/>
          <w:sz w:val="24"/>
          <w:szCs w:val="24"/>
        </w:rPr>
        <w:t>6</w:t>
      </w:r>
      <w:r>
        <w:rPr>
          <w:rFonts w:ascii="Times New Roman" w:eastAsia="Times New Roman" w:hAnsi="Times New Roman"/>
          <w:bCs/>
          <w:color w:val="000000"/>
          <w:sz w:val="24"/>
          <w:szCs w:val="24"/>
        </w:rPr>
        <w:t xml:space="preserve">0 </w:t>
      </w:r>
      <w:r w:rsidRPr="00705B78">
        <w:rPr>
          <w:rFonts w:ascii="Times New Roman" w:eastAsia="Times New Roman" w:hAnsi="Times New Roman"/>
          <w:bCs/>
          <w:color w:val="000000"/>
          <w:sz w:val="24"/>
          <w:szCs w:val="24"/>
        </w:rPr>
        <w:t>m</w:t>
      </w:r>
      <w:r w:rsidRPr="00705B78">
        <w:rPr>
          <w:rFonts w:ascii="Times New Roman" w:eastAsia="Times New Roman" w:hAnsi="Times New Roman"/>
          <w:bCs/>
          <w:color w:val="000000"/>
          <w:sz w:val="24"/>
          <w:szCs w:val="24"/>
          <w:vertAlign w:val="superscript"/>
        </w:rPr>
        <w:t>2</w:t>
      </w:r>
      <w:r>
        <w:rPr>
          <w:rFonts w:ascii="Times New Roman" w:eastAsia="Times New Roman" w:hAnsi="Times New Roman"/>
          <w:bCs/>
          <w:color w:val="000000"/>
          <w:sz w:val="24"/>
          <w:szCs w:val="24"/>
        </w:rPr>
        <w:t xml:space="preserve"> </w:t>
      </w:r>
      <w:r w:rsidR="001E022F" w:rsidRPr="00896035">
        <w:rPr>
          <w:rFonts w:ascii="Times New Roman" w:eastAsia="Times New Roman" w:hAnsi="Times New Roman"/>
          <w:bCs/>
          <w:color w:val="000000"/>
          <w:sz w:val="24"/>
          <w:szCs w:val="24"/>
        </w:rPr>
        <w:t>ob</w:t>
      </w:r>
      <w:r w:rsidR="00FB281B">
        <w:rPr>
          <w:rFonts w:ascii="Times New Roman" w:eastAsia="Times New Roman" w:hAnsi="Times New Roman"/>
          <w:bCs/>
          <w:color w:val="000000"/>
          <w:sz w:val="24"/>
          <w:szCs w:val="24"/>
        </w:rPr>
        <w:t xml:space="preserve">avezna je </w:t>
      </w:r>
      <w:r w:rsidR="001E022F">
        <w:rPr>
          <w:rFonts w:ascii="Times New Roman" w:eastAsia="Times New Roman" w:hAnsi="Times New Roman"/>
          <w:bCs/>
          <w:color w:val="000000"/>
          <w:sz w:val="24"/>
          <w:szCs w:val="24"/>
        </w:rPr>
        <w:t>izrad</w:t>
      </w:r>
      <w:r w:rsidR="00F32799">
        <w:rPr>
          <w:rFonts w:ascii="Times New Roman" w:eastAsia="Times New Roman" w:hAnsi="Times New Roman"/>
          <w:bCs/>
          <w:color w:val="000000"/>
          <w:sz w:val="24"/>
          <w:szCs w:val="24"/>
        </w:rPr>
        <w:t>a</w:t>
      </w:r>
      <w:r w:rsidR="001E022F">
        <w:rPr>
          <w:rFonts w:ascii="Times New Roman" w:eastAsia="Times New Roman" w:hAnsi="Times New Roman"/>
          <w:bCs/>
          <w:color w:val="000000"/>
          <w:sz w:val="24"/>
          <w:szCs w:val="24"/>
        </w:rPr>
        <w:t xml:space="preserve"> idejnog resenja</w:t>
      </w:r>
      <w:r w:rsidR="00F32799">
        <w:rPr>
          <w:rFonts w:ascii="Times New Roman" w:eastAsia="Times New Roman" w:hAnsi="Times New Roman"/>
          <w:color w:val="000000"/>
          <w:sz w:val="24"/>
          <w:szCs w:val="24"/>
        </w:rPr>
        <w:t>.</w:t>
      </w:r>
    </w:p>
    <w:p w:rsidR="00F32799" w:rsidRDefault="00F32799" w:rsidP="001E022F">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Za</w:t>
      </w:r>
      <w:r w:rsidR="00705B78">
        <w:rPr>
          <w:rFonts w:ascii="Times New Roman" w:eastAsia="Times New Roman" w:hAnsi="Times New Roman"/>
          <w:color w:val="000000"/>
          <w:sz w:val="24"/>
          <w:szCs w:val="24"/>
        </w:rPr>
        <w:t xml:space="preserve"> terase preko </w:t>
      </w:r>
      <w:r w:rsidR="005D5765">
        <w:rPr>
          <w:rFonts w:ascii="Times New Roman" w:eastAsia="Times New Roman" w:hAnsi="Times New Roman"/>
          <w:color w:val="000000"/>
          <w:sz w:val="24"/>
          <w:szCs w:val="24"/>
        </w:rPr>
        <w:t>6</w:t>
      </w:r>
      <w:r w:rsidR="00705B78">
        <w:rPr>
          <w:rFonts w:ascii="Times New Roman" w:eastAsia="Times New Roman" w:hAnsi="Times New Roman"/>
          <w:color w:val="000000"/>
          <w:sz w:val="24"/>
          <w:szCs w:val="24"/>
        </w:rPr>
        <w:t>0m</w:t>
      </w:r>
      <w:r w:rsidR="00705B78" w:rsidRPr="00705B78">
        <w:rPr>
          <w:rFonts w:ascii="Times New Roman" w:eastAsia="Times New Roman" w:hAnsi="Times New Roman"/>
          <w:color w:val="000000"/>
          <w:sz w:val="24"/>
          <w:szCs w:val="24"/>
          <w:vertAlign w:val="superscript"/>
        </w:rPr>
        <w:t>2</w:t>
      </w:r>
      <w:r w:rsidR="00705B78">
        <w:rPr>
          <w:rFonts w:ascii="Times New Roman" w:eastAsia="Times New Roman" w:hAnsi="Times New Roman"/>
          <w:color w:val="000000"/>
          <w:sz w:val="24"/>
          <w:szCs w:val="24"/>
        </w:rPr>
        <w:t xml:space="preserve"> </w:t>
      </w:r>
      <w:r w:rsidR="001E022F">
        <w:rPr>
          <w:rFonts w:ascii="Times New Roman" w:eastAsia="Times New Roman" w:hAnsi="Times New Roman"/>
          <w:color w:val="000000"/>
          <w:sz w:val="24"/>
          <w:szCs w:val="24"/>
        </w:rPr>
        <w:t xml:space="preserve">neohodan je </w:t>
      </w:r>
      <w:r w:rsidR="00705B78">
        <w:rPr>
          <w:rFonts w:ascii="Times New Roman" w:eastAsia="Times New Roman" w:hAnsi="Times New Roman"/>
          <w:color w:val="000000"/>
          <w:sz w:val="24"/>
          <w:szCs w:val="24"/>
        </w:rPr>
        <w:t xml:space="preserve">revidovan </w:t>
      </w:r>
      <w:r w:rsidR="00F13857">
        <w:rPr>
          <w:rFonts w:ascii="Times New Roman" w:eastAsia="Times New Roman" w:hAnsi="Times New Roman"/>
          <w:color w:val="000000"/>
          <w:sz w:val="24"/>
          <w:szCs w:val="24"/>
        </w:rPr>
        <w:t>g</w:t>
      </w:r>
      <w:r w:rsidR="00705B78">
        <w:rPr>
          <w:rFonts w:ascii="Times New Roman" w:eastAsia="Times New Roman" w:hAnsi="Times New Roman"/>
          <w:color w:val="000000"/>
          <w:sz w:val="24"/>
          <w:szCs w:val="24"/>
        </w:rPr>
        <w:t>lavni projekat</w:t>
      </w:r>
      <w:r w:rsidR="001E022F">
        <w:rPr>
          <w:rFonts w:ascii="Times New Roman" w:eastAsia="Times New Roman" w:hAnsi="Times New Roman"/>
          <w:color w:val="000000"/>
          <w:sz w:val="24"/>
          <w:szCs w:val="24"/>
        </w:rPr>
        <w:t xml:space="preserve"> uz saglasnost Glavnog gradskog arhitekte</w:t>
      </w:r>
      <w:r w:rsidR="001E022F" w:rsidRPr="001E022F">
        <w:rPr>
          <w:rFonts w:ascii="Times New Roman" w:eastAsia="Times New Roman" w:hAnsi="Times New Roman"/>
          <w:bCs/>
          <w:color w:val="000000"/>
          <w:sz w:val="24"/>
          <w:szCs w:val="24"/>
        </w:rPr>
        <w:t xml:space="preserve"> </w:t>
      </w:r>
      <w:r w:rsidR="001E022F" w:rsidRPr="00896035">
        <w:rPr>
          <w:rFonts w:ascii="Times New Roman" w:eastAsia="Times New Roman" w:hAnsi="Times New Roman"/>
          <w:bCs/>
          <w:color w:val="000000"/>
          <w:sz w:val="24"/>
          <w:szCs w:val="24"/>
        </w:rPr>
        <w:t>u pogledu spoljnog izgleda privremenog objekta</w:t>
      </w:r>
      <w:r w:rsidR="00C649D9" w:rsidRPr="00896035">
        <w:rPr>
          <w:rFonts w:ascii="Times New Roman" w:eastAsia="Times New Roman" w:hAnsi="Times New Roman"/>
          <w:color w:val="000000"/>
          <w:sz w:val="24"/>
          <w:szCs w:val="24"/>
        </w:rPr>
        <w:t>.</w:t>
      </w:r>
    </w:p>
    <w:p w:rsidR="001E022F" w:rsidRPr="00896035" w:rsidRDefault="00C649D9" w:rsidP="001E022F">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Postavljanje uređaja za</w:t>
      </w:r>
      <w:r w:rsidR="00B9187D" w:rsidRPr="00896035">
        <w:rPr>
          <w:rFonts w:ascii="Times New Roman" w:eastAsia="Times New Roman" w:hAnsi="Times New Roman"/>
          <w:color w:val="000000"/>
          <w:sz w:val="24"/>
          <w:szCs w:val="24"/>
        </w:rPr>
        <w:t xml:space="preserve"> hlađenje i zagrij</w:t>
      </w:r>
      <w:r w:rsidR="000C48EF">
        <w:rPr>
          <w:rFonts w:ascii="Times New Roman" w:eastAsia="Times New Roman" w:hAnsi="Times New Roman"/>
          <w:color w:val="000000"/>
          <w:sz w:val="24"/>
          <w:szCs w:val="24"/>
        </w:rPr>
        <w:t>a</w:t>
      </w:r>
      <w:r w:rsidR="00B9187D" w:rsidRPr="00896035">
        <w:rPr>
          <w:rFonts w:ascii="Times New Roman" w:eastAsia="Times New Roman" w:hAnsi="Times New Roman"/>
          <w:color w:val="000000"/>
          <w:sz w:val="24"/>
          <w:szCs w:val="24"/>
        </w:rPr>
        <w:t xml:space="preserve">vanje terase </w:t>
      </w:r>
      <w:r w:rsidRPr="00896035">
        <w:rPr>
          <w:rFonts w:ascii="Times New Roman" w:eastAsia="Times New Roman" w:hAnsi="Times New Roman"/>
          <w:color w:val="000000"/>
          <w:sz w:val="24"/>
          <w:szCs w:val="24"/>
        </w:rPr>
        <w:t>električnom energijom vrši se u skladu sa</w:t>
      </w:r>
      <w:r w:rsidR="00B9187D"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posebnim propisima koji se odnose na električne i termotehničke instalacije.</w:t>
      </w:r>
    </w:p>
    <w:p w:rsidR="00950987" w:rsidRPr="00896035" w:rsidRDefault="00950987" w:rsidP="00755141">
      <w:pPr>
        <w:spacing w:after="0" w:line="240" w:lineRule="auto"/>
        <w:jc w:val="both"/>
        <w:rPr>
          <w:rFonts w:ascii="Times New Roman" w:eastAsia="Times New Roman" w:hAnsi="Times New Roman"/>
          <w:color w:val="000000"/>
          <w:sz w:val="24"/>
          <w:szCs w:val="24"/>
        </w:rPr>
      </w:pPr>
    </w:p>
    <w:p w:rsidR="00B9187D" w:rsidRPr="00755141" w:rsidRDefault="00B9187D" w:rsidP="00755141">
      <w:pPr>
        <w:spacing w:after="0" w:line="240" w:lineRule="auto"/>
        <w:jc w:val="center"/>
        <w:rPr>
          <w:rFonts w:ascii="Times New Roman" w:eastAsia="Times New Roman" w:hAnsi="Times New Roman"/>
          <w:b/>
          <w:bCs/>
          <w:sz w:val="24"/>
          <w:szCs w:val="24"/>
        </w:rPr>
      </w:pPr>
      <w:r w:rsidRPr="00755141">
        <w:rPr>
          <w:rFonts w:ascii="Times New Roman" w:eastAsia="Times New Roman" w:hAnsi="Times New Roman"/>
          <w:b/>
          <w:bCs/>
          <w:sz w:val="24"/>
          <w:szCs w:val="24"/>
        </w:rPr>
        <w:t>1.3</w:t>
      </w:r>
      <w:r w:rsidR="00A30EAA" w:rsidRPr="00755141">
        <w:rPr>
          <w:rFonts w:ascii="Times New Roman" w:eastAsia="Times New Roman" w:hAnsi="Times New Roman"/>
          <w:b/>
          <w:bCs/>
          <w:sz w:val="24"/>
          <w:szCs w:val="24"/>
        </w:rPr>
        <w:t>.</w:t>
      </w:r>
      <w:r w:rsidRPr="00755141">
        <w:rPr>
          <w:rFonts w:ascii="Times New Roman" w:eastAsia="Times New Roman" w:hAnsi="Times New Roman"/>
          <w:b/>
          <w:bCs/>
          <w:sz w:val="24"/>
          <w:szCs w:val="24"/>
        </w:rPr>
        <w:t xml:space="preserve"> </w:t>
      </w:r>
      <w:r w:rsidR="00C649D9" w:rsidRPr="00755141">
        <w:rPr>
          <w:rFonts w:ascii="Times New Roman" w:eastAsia="Times New Roman" w:hAnsi="Times New Roman"/>
          <w:b/>
          <w:bCs/>
          <w:sz w:val="24"/>
          <w:szCs w:val="24"/>
        </w:rPr>
        <w:t>Rashladna i izložbena vitrina</w:t>
      </w:r>
      <w:r w:rsidR="00ED7460" w:rsidRPr="00755141">
        <w:rPr>
          <w:rFonts w:ascii="Times New Roman" w:eastAsia="Times New Roman" w:hAnsi="Times New Roman"/>
          <w:b/>
          <w:bCs/>
          <w:sz w:val="24"/>
          <w:szCs w:val="24"/>
        </w:rPr>
        <w:t xml:space="preserve"> </w:t>
      </w:r>
      <w:r w:rsidR="00C649D9" w:rsidRPr="00755141">
        <w:rPr>
          <w:rFonts w:ascii="Times New Roman" w:eastAsia="Times New Roman" w:hAnsi="Times New Roman"/>
          <w:b/>
          <w:bCs/>
          <w:sz w:val="24"/>
          <w:szCs w:val="24"/>
        </w:rPr>
        <w:t>za prodaju hrane i pi</w:t>
      </w:r>
      <w:r w:rsidR="001538C9" w:rsidRPr="00755141">
        <w:rPr>
          <w:rFonts w:ascii="Times New Roman" w:eastAsia="Times New Roman" w:hAnsi="Times New Roman"/>
          <w:b/>
          <w:bCs/>
          <w:sz w:val="24"/>
          <w:szCs w:val="24"/>
        </w:rPr>
        <w:t>ć</w:t>
      </w:r>
      <w:r w:rsidR="00C649D9" w:rsidRPr="00755141">
        <w:rPr>
          <w:rFonts w:ascii="Times New Roman" w:eastAsia="Times New Roman" w:hAnsi="Times New Roman"/>
          <w:b/>
          <w:bCs/>
          <w:sz w:val="24"/>
          <w:szCs w:val="24"/>
        </w:rPr>
        <w:t>a</w:t>
      </w:r>
    </w:p>
    <w:p w:rsidR="00755141" w:rsidRDefault="00755141" w:rsidP="00755141">
      <w:pPr>
        <w:spacing w:after="0" w:line="240" w:lineRule="auto"/>
        <w:jc w:val="both"/>
        <w:rPr>
          <w:rFonts w:ascii="Times New Roman" w:eastAsia="Times New Roman" w:hAnsi="Times New Roman"/>
          <w:color w:val="000000"/>
          <w:sz w:val="24"/>
          <w:szCs w:val="24"/>
        </w:rPr>
      </w:pPr>
    </w:p>
    <w:p w:rsidR="00F42AA8" w:rsidRPr="009C2446" w:rsidRDefault="00F42AA8" w:rsidP="00755141">
      <w:pPr>
        <w:spacing w:after="0" w:line="240" w:lineRule="auto"/>
        <w:jc w:val="both"/>
        <w:rPr>
          <w:rFonts w:ascii="Times New Roman" w:hAnsi="Times New Roman"/>
          <w:sz w:val="24"/>
        </w:rPr>
      </w:pPr>
      <w:r w:rsidRPr="009C2446">
        <w:rPr>
          <w:rFonts w:ascii="Times New Roman" w:hAnsi="Times New Roman"/>
          <w:sz w:val="24"/>
        </w:rPr>
        <w:t xml:space="preserve">Rashladna vitrina odnosno izložbena vitrina za prodaju hrane i pića je pokretni privremeni objekat, koji se postavlja na gotovu podlogu ispred ugostiteljskog ili trgovinskog objekta. </w:t>
      </w:r>
    </w:p>
    <w:p w:rsidR="00F42AA8" w:rsidRPr="000E06AE" w:rsidRDefault="00F42AA8" w:rsidP="00755141">
      <w:pPr>
        <w:spacing w:after="0" w:line="240" w:lineRule="auto"/>
        <w:jc w:val="both"/>
        <w:rPr>
          <w:rFonts w:ascii="Times New Roman" w:hAnsi="Times New Roman"/>
          <w:sz w:val="24"/>
        </w:rPr>
      </w:pPr>
      <w:r w:rsidRPr="000E06AE">
        <w:rPr>
          <w:rFonts w:ascii="Times New Roman" w:hAnsi="Times New Roman"/>
          <w:sz w:val="24"/>
        </w:rPr>
        <w:t>Vitrina iz stava 1 ovog člana može se postavljati samo radi dopunske djelatnosti pripadajućeg ugostiteljskog ili trgovinskog objekta.</w:t>
      </w:r>
    </w:p>
    <w:p w:rsidR="00F32799" w:rsidRDefault="00F32799" w:rsidP="00755141">
      <w:pPr>
        <w:spacing w:after="0" w:line="240" w:lineRule="auto"/>
        <w:jc w:val="both"/>
        <w:rPr>
          <w:rFonts w:ascii="Times New Roman" w:eastAsia="Times New Roman" w:hAnsi="Times New Roman"/>
          <w:b/>
          <w:bCs/>
          <w:color w:val="000000"/>
          <w:sz w:val="24"/>
          <w:szCs w:val="24"/>
        </w:rPr>
      </w:pPr>
    </w:p>
    <w:p w:rsidR="00471B57" w:rsidRDefault="00471B57" w:rsidP="00755141">
      <w:pPr>
        <w:spacing w:after="0" w:line="240" w:lineRule="auto"/>
        <w:jc w:val="both"/>
        <w:rPr>
          <w:rFonts w:ascii="Times New Roman" w:eastAsia="Times New Roman" w:hAnsi="Times New Roman"/>
          <w:b/>
          <w:bCs/>
          <w:color w:val="000000"/>
          <w:sz w:val="24"/>
          <w:szCs w:val="24"/>
        </w:rPr>
      </w:pPr>
    </w:p>
    <w:p w:rsidR="00471B57" w:rsidRDefault="00471B57" w:rsidP="00755141">
      <w:pPr>
        <w:spacing w:after="0" w:line="240" w:lineRule="auto"/>
        <w:jc w:val="both"/>
        <w:rPr>
          <w:rFonts w:ascii="Times New Roman" w:eastAsia="Times New Roman" w:hAnsi="Times New Roman"/>
          <w:b/>
          <w:bCs/>
          <w:color w:val="000000"/>
          <w:sz w:val="24"/>
          <w:szCs w:val="24"/>
        </w:rPr>
      </w:pPr>
    </w:p>
    <w:p w:rsidR="00927088" w:rsidRDefault="00927088" w:rsidP="00755141">
      <w:pPr>
        <w:spacing w:after="0" w:line="240" w:lineRule="auto"/>
        <w:jc w:val="both"/>
        <w:rPr>
          <w:rFonts w:ascii="Times New Roman" w:eastAsia="Times New Roman" w:hAnsi="Times New Roman"/>
          <w:b/>
          <w:bCs/>
          <w:color w:val="000000"/>
          <w:sz w:val="24"/>
          <w:szCs w:val="24"/>
        </w:rPr>
      </w:pPr>
    </w:p>
    <w:p w:rsidR="00927088" w:rsidRDefault="00927088" w:rsidP="00755141">
      <w:pPr>
        <w:spacing w:after="0" w:line="240" w:lineRule="auto"/>
        <w:jc w:val="both"/>
        <w:rPr>
          <w:rFonts w:ascii="Times New Roman" w:eastAsia="Times New Roman" w:hAnsi="Times New Roman"/>
          <w:b/>
          <w:bCs/>
          <w:color w:val="000000"/>
          <w:sz w:val="24"/>
          <w:szCs w:val="24"/>
        </w:rPr>
      </w:pPr>
    </w:p>
    <w:p w:rsidR="00927088" w:rsidRDefault="00927088" w:rsidP="00755141">
      <w:pPr>
        <w:spacing w:after="0" w:line="240" w:lineRule="auto"/>
        <w:jc w:val="both"/>
        <w:rPr>
          <w:rFonts w:ascii="Times New Roman" w:eastAsia="Times New Roman" w:hAnsi="Times New Roman"/>
          <w:b/>
          <w:bCs/>
          <w:color w:val="000000"/>
          <w:sz w:val="24"/>
          <w:szCs w:val="24"/>
        </w:rPr>
      </w:pPr>
    </w:p>
    <w:p w:rsidR="00B9187D"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lastRenderedPageBreak/>
        <w:t>Lokacija za postavljanje</w:t>
      </w:r>
    </w:p>
    <w:p w:rsidR="003D099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Rashladna vitrina odnosno izložbena vitrina za prodaju hrane i pić</w:t>
      </w:r>
      <w:r w:rsidR="001538C9" w:rsidRPr="00896035">
        <w:rPr>
          <w:rFonts w:ascii="Times New Roman" w:eastAsia="Times New Roman" w:hAnsi="Times New Roman"/>
          <w:color w:val="000000"/>
          <w:sz w:val="24"/>
          <w:szCs w:val="24"/>
        </w:rPr>
        <w:t xml:space="preserve">a je privremeni objekat koji se </w:t>
      </w:r>
      <w:r w:rsidRPr="00896035">
        <w:rPr>
          <w:rFonts w:ascii="Times New Roman" w:eastAsia="Times New Roman" w:hAnsi="Times New Roman"/>
          <w:color w:val="000000"/>
          <w:sz w:val="24"/>
          <w:szCs w:val="24"/>
        </w:rPr>
        <w:t>postavlja n</w:t>
      </w:r>
      <w:r w:rsidR="00F32799">
        <w:rPr>
          <w:rFonts w:ascii="Times New Roman" w:eastAsia="Times New Roman" w:hAnsi="Times New Roman"/>
          <w:color w:val="000000"/>
          <w:sz w:val="24"/>
          <w:szCs w:val="24"/>
        </w:rPr>
        <w:t xml:space="preserve">a javnim i privatnim </w:t>
      </w:r>
      <w:r w:rsidRPr="00896035">
        <w:rPr>
          <w:rFonts w:ascii="Times New Roman" w:eastAsia="Times New Roman" w:hAnsi="Times New Roman"/>
          <w:color w:val="000000"/>
          <w:sz w:val="24"/>
          <w:szCs w:val="24"/>
        </w:rPr>
        <w:t>površinama,</w:t>
      </w:r>
      <w:r w:rsidR="001538C9"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ispred stalnog ili privremenog trgovinskog (promet</w:t>
      </w:r>
      <w:r w:rsidRPr="00896035">
        <w:rPr>
          <w:rFonts w:ascii="Times New Roman" w:eastAsia="Times New Roman" w:hAnsi="Times New Roman"/>
          <w:color w:val="000000"/>
          <w:sz w:val="24"/>
          <w:szCs w:val="24"/>
        </w:rPr>
        <w:br/>
        <w:t>prehrambenih proizvoda) ili ugostiteljskog objekta uz njegovu fasadu.</w:t>
      </w:r>
    </w:p>
    <w:p w:rsidR="00C51029" w:rsidRDefault="001538C9" w:rsidP="00755141">
      <w:pPr>
        <w:spacing w:after="0" w:line="240" w:lineRule="auto"/>
        <w:jc w:val="both"/>
        <w:rPr>
          <w:rFonts w:ascii="Times New Roman" w:eastAsia="Times New Roman" w:hAnsi="Times New Roman"/>
          <w:color w:val="000000"/>
          <w:sz w:val="24"/>
          <w:szCs w:val="24"/>
          <w:lang w:val="sr-Latn-ME"/>
        </w:rPr>
      </w:pPr>
      <w:r w:rsidRPr="00896035">
        <w:rPr>
          <w:rFonts w:ascii="Times New Roman" w:eastAsia="Times New Roman" w:hAnsi="Times New Roman"/>
          <w:color w:val="000000"/>
          <w:sz w:val="24"/>
          <w:szCs w:val="24"/>
        </w:rPr>
        <w:t>Rashladnu vitrinu je dozvoljeno postaviti tako da</w:t>
      </w:r>
      <w:r w:rsidR="007A7F6E" w:rsidRPr="00896035">
        <w:rPr>
          <w:rFonts w:ascii="Times New Roman" w:eastAsia="Times New Roman" w:hAnsi="Times New Roman"/>
          <w:color w:val="000000"/>
          <w:sz w:val="24"/>
          <w:szCs w:val="24"/>
        </w:rPr>
        <w:t xml:space="preserve"> ne </w:t>
      </w:r>
      <w:r w:rsidR="00C649D9" w:rsidRPr="00896035">
        <w:rPr>
          <w:rFonts w:ascii="Times New Roman" w:eastAsia="Times New Roman" w:hAnsi="Times New Roman"/>
          <w:color w:val="000000"/>
          <w:sz w:val="24"/>
          <w:szCs w:val="24"/>
        </w:rPr>
        <w:t>narušava funkcionisanje pješačkog i kolskog saobraćaja, kao i prilaz</w:t>
      </w:r>
      <w:r w:rsidR="007A7F6E"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zgradama.</w:t>
      </w:r>
      <w:r w:rsidR="00375ED5">
        <w:rPr>
          <w:rFonts w:ascii="Times New Roman" w:eastAsia="Times New Roman" w:hAnsi="Times New Roman"/>
          <w:color w:val="000000"/>
          <w:sz w:val="24"/>
          <w:szCs w:val="24"/>
        </w:rPr>
        <w:t xml:space="preserve"> </w:t>
      </w:r>
      <w:r w:rsidR="00C51029">
        <w:rPr>
          <w:rFonts w:ascii="Times New Roman" w:eastAsia="Times New Roman" w:hAnsi="Times New Roman"/>
          <w:color w:val="000000"/>
          <w:sz w:val="24"/>
          <w:szCs w:val="24"/>
        </w:rPr>
        <w:t xml:space="preserve">Ovu vrstu privremenih objekata nije potrebno ucrtavati u </w:t>
      </w:r>
      <w:r w:rsidR="00D521C2">
        <w:rPr>
          <w:rFonts w:ascii="Times New Roman" w:eastAsia="Times New Roman" w:hAnsi="Times New Roman"/>
          <w:color w:val="000000"/>
          <w:sz w:val="24"/>
          <w:szCs w:val="24"/>
        </w:rPr>
        <w:t>g</w:t>
      </w:r>
      <w:r w:rsidR="00C51029">
        <w:rPr>
          <w:rFonts w:ascii="Times New Roman" w:eastAsia="Times New Roman" w:hAnsi="Times New Roman"/>
          <w:color w:val="000000"/>
          <w:sz w:val="24"/>
          <w:szCs w:val="24"/>
        </w:rPr>
        <w:t>r</w:t>
      </w:r>
      <w:r w:rsidR="00D521C2">
        <w:rPr>
          <w:rFonts w:ascii="Times New Roman" w:eastAsia="Times New Roman" w:hAnsi="Times New Roman"/>
          <w:color w:val="000000"/>
          <w:sz w:val="24"/>
          <w:szCs w:val="24"/>
        </w:rPr>
        <w:t>a</w:t>
      </w:r>
      <w:r w:rsidR="00C51029">
        <w:rPr>
          <w:rFonts w:ascii="Times New Roman" w:eastAsia="Times New Roman" w:hAnsi="Times New Roman"/>
          <w:color w:val="000000"/>
          <w:sz w:val="24"/>
          <w:szCs w:val="24"/>
        </w:rPr>
        <w:t>fi</w:t>
      </w:r>
      <w:r w:rsidR="00C51029">
        <w:rPr>
          <w:rFonts w:ascii="Times New Roman" w:eastAsia="Times New Roman" w:hAnsi="Times New Roman"/>
          <w:color w:val="000000"/>
          <w:sz w:val="24"/>
          <w:szCs w:val="24"/>
          <w:lang w:val="sr-Latn-ME"/>
        </w:rPr>
        <w:t>čkom dijelu Programa privremenih objekata.</w:t>
      </w:r>
    </w:p>
    <w:p w:rsidR="00F42AA8" w:rsidRDefault="00F42AA8" w:rsidP="00755141">
      <w:pPr>
        <w:spacing w:after="0" w:line="240" w:lineRule="auto"/>
        <w:jc w:val="both"/>
        <w:rPr>
          <w:rFonts w:ascii="Times New Roman" w:eastAsia="Times New Roman" w:hAnsi="Times New Roman"/>
          <w:b/>
          <w:bCs/>
          <w:color w:val="000000"/>
          <w:sz w:val="24"/>
          <w:szCs w:val="24"/>
        </w:rPr>
      </w:pPr>
    </w:p>
    <w:p w:rsidR="007A7F6E"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7A7F6E"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Rashladna vitrina odnosno izložbena vitrina za prodaju hrane i pića može se postavljati samo na</w:t>
      </w:r>
      <w:r w:rsidR="007A7F6E"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postojećoj podlozi. Rashladna vitrina se svojom izgledom mora uklopiti u ambijentalnu cjelinu</w:t>
      </w:r>
      <w:r w:rsidR="007A7F6E"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okolnog prostora.</w:t>
      </w:r>
    </w:p>
    <w:p w:rsidR="00ED7460" w:rsidRPr="00896035" w:rsidRDefault="00ED7460" w:rsidP="00755141">
      <w:pPr>
        <w:spacing w:after="0" w:line="240" w:lineRule="auto"/>
        <w:jc w:val="both"/>
        <w:rPr>
          <w:rFonts w:ascii="Times New Roman" w:eastAsia="Times New Roman" w:hAnsi="Times New Roman"/>
          <w:color w:val="000000"/>
          <w:sz w:val="24"/>
          <w:szCs w:val="24"/>
        </w:rPr>
      </w:pPr>
    </w:p>
    <w:p w:rsidR="007A7F6E"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Dimenzije</w:t>
      </w:r>
    </w:p>
    <w:p w:rsidR="000E06AE" w:rsidRPr="000E06AE" w:rsidRDefault="000E06AE" w:rsidP="000E06AE">
      <w:pPr>
        <w:spacing w:after="0" w:line="240" w:lineRule="auto"/>
        <w:jc w:val="both"/>
        <w:rPr>
          <w:rFonts w:ascii="Times New Roman" w:hAnsi="Times New Roman"/>
          <w:sz w:val="24"/>
        </w:rPr>
      </w:pPr>
      <w:r w:rsidRPr="000E06AE">
        <w:rPr>
          <w:rFonts w:ascii="Times New Roman" w:hAnsi="Times New Roman"/>
          <w:sz w:val="24"/>
        </w:rPr>
        <w:t>Površina rashladne i izložbene vitrine može biti do 4m</w:t>
      </w:r>
      <w:r w:rsidRPr="00D521C2">
        <w:rPr>
          <w:rFonts w:ascii="Times New Roman" w:hAnsi="Times New Roman"/>
          <w:sz w:val="24"/>
          <w:vertAlign w:val="superscript"/>
        </w:rPr>
        <w:t>2</w:t>
      </w:r>
      <w:r w:rsidRPr="000E06AE">
        <w:rPr>
          <w:rFonts w:ascii="Times New Roman" w:hAnsi="Times New Roman"/>
          <w:sz w:val="24"/>
        </w:rPr>
        <w:t>. Na obodima suncobrana, tendi, i u sklopu rashladnih i izložbenih vitrina može biti ispisan samo naziv ugostiteljskog ili trgovinskog objekta, u skladu sa osnovnim tonom suncobrana odnosno tende.</w:t>
      </w:r>
    </w:p>
    <w:p w:rsidR="00ED746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Vitrine nije dozvoljeno postavljati na trotoar, ako je njegova širina manja od 2 m.</w:t>
      </w:r>
    </w:p>
    <w:p w:rsidR="00094D01" w:rsidRDefault="00094D01" w:rsidP="00755141">
      <w:pPr>
        <w:spacing w:after="0" w:line="240" w:lineRule="auto"/>
        <w:jc w:val="both"/>
        <w:rPr>
          <w:rFonts w:ascii="Times New Roman" w:eastAsia="Times New Roman" w:hAnsi="Times New Roman"/>
          <w:b/>
          <w:bCs/>
          <w:color w:val="000000"/>
          <w:sz w:val="24"/>
          <w:szCs w:val="24"/>
        </w:rPr>
      </w:pPr>
    </w:p>
    <w:p w:rsidR="008B31E6"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D7460" w:rsidRDefault="00B87719" w:rsidP="00755141">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w:t>
      </w:r>
      <w:r w:rsidR="00F42AA8">
        <w:rPr>
          <w:rFonts w:ascii="Times New Roman" w:eastAsia="Times New Roman" w:hAnsi="Times New Roman"/>
          <w:bCs/>
          <w:color w:val="000000"/>
          <w:sz w:val="24"/>
          <w:szCs w:val="24"/>
        </w:rPr>
        <w:t>potrebno je priložiti</w:t>
      </w:r>
      <w:r w:rsidRPr="00E53AC2">
        <w:rPr>
          <w:rFonts w:ascii="Times New Roman" w:eastAsia="Times New Roman" w:hAnsi="Times New Roman"/>
          <w:bCs/>
          <w:color w:val="000000"/>
          <w:sz w:val="24"/>
          <w:szCs w:val="24"/>
        </w:rPr>
        <w:t xml:space="preserve"> </w:t>
      </w:r>
      <w:r w:rsidR="00D06B35">
        <w:rPr>
          <w:rFonts w:ascii="Times New Roman" w:eastAsia="Times New Roman" w:hAnsi="Times New Roman"/>
          <w:color w:val="000000"/>
          <w:sz w:val="24"/>
          <w:szCs w:val="24"/>
        </w:rPr>
        <w:t>a</w:t>
      </w:r>
      <w:r w:rsidR="00C649D9" w:rsidRPr="00896035">
        <w:rPr>
          <w:rFonts w:ascii="Times New Roman" w:eastAsia="Times New Roman" w:hAnsi="Times New Roman"/>
          <w:color w:val="000000"/>
          <w:sz w:val="24"/>
          <w:szCs w:val="24"/>
        </w:rPr>
        <w:t>test proizvođača i fotografije uređaja odnosno opreme.</w:t>
      </w:r>
    </w:p>
    <w:p w:rsidR="00F42AA8" w:rsidRDefault="00F42AA8" w:rsidP="00755141">
      <w:pPr>
        <w:spacing w:after="0" w:line="240" w:lineRule="auto"/>
        <w:jc w:val="both"/>
        <w:rPr>
          <w:rFonts w:ascii="Times New Roman" w:eastAsia="Times New Roman" w:hAnsi="Times New Roman"/>
          <w:color w:val="000000"/>
          <w:sz w:val="24"/>
          <w:szCs w:val="24"/>
        </w:rPr>
      </w:pPr>
    </w:p>
    <w:p w:rsidR="00ED7460" w:rsidRPr="009C3B83" w:rsidRDefault="00C649D9" w:rsidP="009C3B83">
      <w:pPr>
        <w:spacing w:after="0" w:line="240" w:lineRule="auto"/>
        <w:jc w:val="center"/>
        <w:rPr>
          <w:rFonts w:ascii="Times New Roman" w:eastAsia="Times New Roman" w:hAnsi="Times New Roman"/>
          <w:b/>
          <w:bCs/>
          <w:sz w:val="24"/>
          <w:szCs w:val="24"/>
        </w:rPr>
      </w:pPr>
      <w:r w:rsidRPr="009C3B83">
        <w:rPr>
          <w:rFonts w:ascii="Times New Roman" w:eastAsia="Times New Roman" w:hAnsi="Times New Roman"/>
          <w:b/>
          <w:bCs/>
          <w:sz w:val="24"/>
          <w:szCs w:val="24"/>
        </w:rPr>
        <w:t>1.4</w:t>
      </w:r>
      <w:r w:rsidR="00A30EAA" w:rsidRPr="009C3B83">
        <w:rPr>
          <w:rFonts w:ascii="Times New Roman" w:eastAsia="Times New Roman" w:hAnsi="Times New Roman"/>
          <w:b/>
          <w:bCs/>
          <w:sz w:val="24"/>
          <w:szCs w:val="24"/>
        </w:rPr>
        <w:t>.</w:t>
      </w:r>
      <w:r w:rsidRPr="009C3B83">
        <w:rPr>
          <w:rFonts w:ascii="Times New Roman" w:eastAsia="Times New Roman" w:hAnsi="Times New Roman"/>
          <w:b/>
          <w:bCs/>
          <w:sz w:val="24"/>
          <w:szCs w:val="24"/>
        </w:rPr>
        <w:t xml:space="preserve"> Konzervator za sladoled</w:t>
      </w:r>
    </w:p>
    <w:p w:rsidR="00DC06AD" w:rsidRDefault="00DC06AD" w:rsidP="00755141">
      <w:pPr>
        <w:spacing w:after="0" w:line="240" w:lineRule="auto"/>
        <w:jc w:val="both"/>
        <w:rPr>
          <w:rFonts w:ascii="Times New Roman" w:eastAsia="Times New Roman" w:hAnsi="Times New Roman"/>
          <w:b/>
          <w:bCs/>
          <w:color w:val="FF0000"/>
          <w:sz w:val="24"/>
          <w:szCs w:val="24"/>
        </w:rPr>
      </w:pPr>
    </w:p>
    <w:p w:rsidR="00F42AA8" w:rsidRPr="005172CF" w:rsidRDefault="00F42AA8" w:rsidP="00755141">
      <w:pPr>
        <w:spacing w:after="0" w:line="240" w:lineRule="auto"/>
        <w:jc w:val="both"/>
        <w:rPr>
          <w:rFonts w:ascii="Times New Roman" w:hAnsi="Times New Roman"/>
          <w:sz w:val="24"/>
        </w:rPr>
      </w:pPr>
      <w:r w:rsidRPr="005172CF">
        <w:rPr>
          <w:rFonts w:ascii="Times New Roman" w:hAnsi="Times New Roman"/>
          <w:sz w:val="24"/>
        </w:rPr>
        <w:t>Konzervator za sladoled je pokretni privremeni objekat koji služi za prodaju sladoleda u originalnom - fabričkom pakovanju.</w:t>
      </w:r>
    </w:p>
    <w:p w:rsidR="00F42AA8" w:rsidRPr="005172CF" w:rsidRDefault="00F42AA8" w:rsidP="00755141">
      <w:pPr>
        <w:spacing w:after="0" w:line="240" w:lineRule="auto"/>
        <w:jc w:val="both"/>
        <w:rPr>
          <w:rFonts w:ascii="Times New Roman" w:hAnsi="Times New Roman"/>
          <w:sz w:val="24"/>
        </w:rPr>
      </w:pPr>
      <w:r w:rsidRPr="005172CF">
        <w:rPr>
          <w:rFonts w:ascii="Times New Roman" w:hAnsi="Times New Roman"/>
          <w:sz w:val="24"/>
        </w:rPr>
        <w:t>Uz konzervator za sladoled može se postaviti suncobran, stolica na rasklapanje i kanta za otpatke.</w:t>
      </w:r>
    </w:p>
    <w:p w:rsidR="00F42AA8" w:rsidRPr="005172CF" w:rsidRDefault="00F42AA8" w:rsidP="00755141">
      <w:pPr>
        <w:spacing w:after="0" w:line="240" w:lineRule="auto"/>
        <w:jc w:val="both"/>
        <w:rPr>
          <w:rFonts w:ascii="Times New Roman" w:eastAsia="Times New Roman" w:hAnsi="Times New Roman"/>
          <w:b/>
          <w:bCs/>
          <w:color w:val="FF0000"/>
          <w:sz w:val="28"/>
          <w:szCs w:val="24"/>
        </w:rPr>
      </w:pPr>
      <w:r w:rsidRPr="005172CF">
        <w:rPr>
          <w:rFonts w:ascii="Times New Roman" w:hAnsi="Times New Roman"/>
          <w:sz w:val="24"/>
        </w:rPr>
        <w:t>Na obodu suncobrana koji se postavlja uz konzervator za sladoled ispred ugostiteljskog objekta može biti ispisan samo naziv ugostiteljskog objekta, u skladu sa osnovnim tonom suncobrana.</w:t>
      </w:r>
    </w:p>
    <w:p w:rsidR="006F6F67" w:rsidRDefault="006F6F67" w:rsidP="00755141">
      <w:pPr>
        <w:spacing w:after="0" w:line="240" w:lineRule="auto"/>
        <w:jc w:val="both"/>
        <w:rPr>
          <w:rFonts w:ascii="Times New Roman" w:eastAsia="Times New Roman" w:hAnsi="Times New Roman"/>
          <w:b/>
          <w:bCs/>
          <w:color w:val="000000"/>
          <w:sz w:val="24"/>
          <w:szCs w:val="24"/>
        </w:rPr>
      </w:pPr>
    </w:p>
    <w:p w:rsidR="00ED7460"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p>
    <w:p w:rsidR="00ED746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Konzervator za sladoled se postavlja ispred ugostiteljskog ili trgovinskog objekta</w:t>
      </w:r>
      <w:r w:rsidR="00986FE1"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(promet</w:t>
      </w:r>
      <w:r w:rsidR="0004588A">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prehrambenih proizvoda) ili za samostalno obavljanje djelatnosti.</w:t>
      </w:r>
    </w:p>
    <w:p w:rsidR="00ED746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Ovu vrstu privremenih objekata nije potrebno ucrtavati u grafički </w:t>
      </w:r>
      <w:r w:rsidR="005172CF">
        <w:rPr>
          <w:rFonts w:ascii="Times New Roman" w:eastAsia="Times New Roman" w:hAnsi="Times New Roman"/>
          <w:color w:val="000000"/>
          <w:sz w:val="24"/>
          <w:szCs w:val="24"/>
        </w:rPr>
        <w:t>dio</w:t>
      </w:r>
      <w:r w:rsidRPr="00896035">
        <w:rPr>
          <w:rFonts w:ascii="Times New Roman" w:eastAsia="Times New Roman" w:hAnsi="Times New Roman"/>
          <w:color w:val="000000"/>
          <w:sz w:val="24"/>
          <w:szCs w:val="24"/>
        </w:rPr>
        <w:t xml:space="preserve"> Programa.</w:t>
      </w:r>
    </w:p>
    <w:p w:rsidR="00DC06AD" w:rsidRDefault="00DC06AD" w:rsidP="00755141">
      <w:pPr>
        <w:spacing w:after="0" w:line="240" w:lineRule="auto"/>
        <w:jc w:val="both"/>
        <w:rPr>
          <w:rFonts w:ascii="Times New Roman" w:eastAsia="Times New Roman" w:hAnsi="Times New Roman"/>
          <w:b/>
          <w:bCs/>
          <w:color w:val="000000"/>
          <w:sz w:val="24"/>
          <w:szCs w:val="24"/>
        </w:rPr>
      </w:pPr>
    </w:p>
    <w:p w:rsidR="00ED7460"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ED746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Konzervator za sladoled se postavlja na postojećoj pod</w:t>
      </w:r>
      <w:r w:rsidR="00986FE1" w:rsidRPr="00896035">
        <w:rPr>
          <w:rFonts w:ascii="Times New Roman" w:eastAsia="Times New Roman" w:hAnsi="Times New Roman"/>
          <w:color w:val="000000"/>
          <w:sz w:val="24"/>
          <w:szCs w:val="24"/>
        </w:rPr>
        <w:t xml:space="preserve">lozi i svojim izgledom ne smije </w:t>
      </w:r>
      <w:r w:rsidRPr="00896035">
        <w:rPr>
          <w:rFonts w:ascii="Times New Roman" w:eastAsia="Times New Roman" w:hAnsi="Times New Roman"/>
          <w:color w:val="000000"/>
          <w:sz w:val="24"/>
          <w:szCs w:val="24"/>
        </w:rPr>
        <w:t>narušavati</w:t>
      </w:r>
      <w:r w:rsidR="00986FE1"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ambijentalnu cjelinu.</w:t>
      </w:r>
    </w:p>
    <w:p w:rsidR="007E4FD4" w:rsidRPr="00896035" w:rsidRDefault="007E4FD4" w:rsidP="00755141">
      <w:pPr>
        <w:spacing w:after="0" w:line="240" w:lineRule="auto"/>
        <w:jc w:val="both"/>
        <w:rPr>
          <w:rFonts w:ascii="Times New Roman" w:eastAsia="Times New Roman" w:hAnsi="Times New Roman"/>
          <w:b/>
          <w:bCs/>
          <w:color w:val="000000"/>
          <w:sz w:val="24"/>
          <w:szCs w:val="24"/>
        </w:rPr>
      </w:pPr>
    </w:p>
    <w:p w:rsidR="00ED7460"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Dimenzije</w:t>
      </w:r>
    </w:p>
    <w:p w:rsidR="00ED746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Površina konzervatora za sladoled može biti do 2m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r w:rsidR="00A303D6"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Konzerva</w:t>
      </w:r>
      <w:r w:rsidR="00986FE1" w:rsidRPr="00896035">
        <w:rPr>
          <w:rFonts w:ascii="Times New Roman" w:eastAsia="Times New Roman" w:hAnsi="Times New Roman"/>
          <w:color w:val="000000"/>
          <w:sz w:val="24"/>
          <w:szCs w:val="24"/>
        </w:rPr>
        <w:t xml:space="preserve">tor za sladoled nije dozvoljeno </w:t>
      </w:r>
      <w:r w:rsidRPr="00896035">
        <w:rPr>
          <w:rFonts w:ascii="Times New Roman" w:eastAsia="Times New Roman" w:hAnsi="Times New Roman"/>
          <w:color w:val="000000"/>
          <w:sz w:val="24"/>
          <w:szCs w:val="24"/>
        </w:rPr>
        <w:t>postavljati na trotoar, a</w:t>
      </w:r>
      <w:r w:rsidR="00ED7460" w:rsidRPr="00896035">
        <w:rPr>
          <w:rFonts w:ascii="Times New Roman" w:eastAsia="Times New Roman" w:hAnsi="Times New Roman"/>
          <w:color w:val="000000"/>
          <w:sz w:val="24"/>
          <w:szCs w:val="24"/>
        </w:rPr>
        <w:t>ko</w:t>
      </w:r>
      <w:r w:rsidR="00A303D6" w:rsidRPr="00896035">
        <w:rPr>
          <w:rFonts w:ascii="Times New Roman" w:eastAsia="Times New Roman" w:hAnsi="Times New Roman"/>
          <w:color w:val="000000"/>
          <w:sz w:val="24"/>
          <w:szCs w:val="24"/>
        </w:rPr>
        <w:t xml:space="preserve"> je njegova širina manja od </w:t>
      </w:r>
      <w:r w:rsidR="00ED7460" w:rsidRPr="00896035">
        <w:rPr>
          <w:rFonts w:ascii="Times New Roman" w:eastAsia="Times New Roman" w:hAnsi="Times New Roman"/>
          <w:color w:val="000000"/>
          <w:sz w:val="24"/>
          <w:szCs w:val="24"/>
        </w:rPr>
        <w:t>2</w:t>
      </w:r>
      <w:r w:rsidRPr="00896035">
        <w:rPr>
          <w:rFonts w:ascii="Times New Roman" w:eastAsia="Times New Roman" w:hAnsi="Times New Roman"/>
          <w:color w:val="000000"/>
          <w:sz w:val="24"/>
          <w:szCs w:val="24"/>
        </w:rPr>
        <w:t>m.</w:t>
      </w:r>
    </w:p>
    <w:p w:rsidR="00A303D6" w:rsidRPr="00896035" w:rsidRDefault="00A303D6" w:rsidP="00755141">
      <w:pPr>
        <w:spacing w:after="0" w:line="240" w:lineRule="auto"/>
        <w:jc w:val="both"/>
        <w:rPr>
          <w:rFonts w:ascii="Times New Roman" w:eastAsia="Times New Roman" w:hAnsi="Times New Roman"/>
          <w:color w:val="000000"/>
          <w:sz w:val="24"/>
          <w:szCs w:val="24"/>
        </w:rPr>
      </w:pPr>
    </w:p>
    <w:p w:rsidR="008B31E6"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F950A7" w:rsidRDefault="00F950A7" w:rsidP="00F950A7">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w:t>
      </w:r>
      <w:r>
        <w:rPr>
          <w:rFonts w:ascii="Times New Roman" w:eastAsia="Times New Roman" w:hAnsi="Times New Roman"/>
          <w:bCs/>
          <w:color w:val="000000"/>
          <w:sz w:val="24"/>
          <w:szCs w:val="24"/>
        </w:rPr>
        <w:t>potrebno je priložiti</w:t>
      </w:r>
      <w:r w:rsidRPr="00E53AC2">
        <w:rPr>
          <w:rFonts w:ascii="Times New Roman" w:eastAsia="Times New Roman" w:hAnsi="Times New Roman"/>
          <w:bCs/>
          <w:color w:val="000000"/>
          <w:sz w:val="24"/>
          <w:szCs w:val="24"/>
        </w:rPr>
        <w:t xml:space="preserve"> </w:t>
      </w:r>
      <w:r w:rsidR="00D06B35">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test proizvođača i fotografije uređaja odnosno opreme.</w:t>
      </w:r>
    </w:p>
    <w:p w:rsidR="00A303D6" w:rsidRDefault="00A303D6" w:rsidP="00755141">
      <w:pPr>
        <w:spacing w:after="0" w:line="240" w:lineRule="auto"/>
        <w:jc w:val="both"/>
        <w:rPr>
          <w:rFonts w:ascii="Times New Roman" w:eastAsia="Times New Roman" w:hAnsi="Times New Roman"/>
          <w:b/>
          <w:bCs/>
          <w:color w:val="000000"/>
          <w:sz w:val="24"/>
          <w:szCs w:val="24"/>
        </w:rPr>
      </w:pPr>
    </w:p>
    <w:p w:rsidR="00927088" w:rsidRPr="00896035" w:rsidRDefault="00927088" w:rsidP="00755141">
      <w:pPr>
        <w:spacing w:after="0" w:line="240" w:lineRule="auto"/>
        <w:jc w:val="both"/>
        <w:rPr>
          <w:rFonts w:ascii="Times New Roman" w:eastAsia="Times New Roman" w:hAnsi="Times New Roman"/>
          <w:b/>
          <w:bCs/>
          <w:color w:val="000000"/>
          <w:sz w:val="24"/>
          <w:szCs w:val="24"/>
        </w:rPr>
      </w:pPr>
    </w:p>
    <w:p w:rsidR="00471B57" w:rsidRDefault="00471B57" w:rsidP="009C3B83">
      <w:pPr>
        <w:spacing w:after="0" w:line="240" w:lineRule="auto"/>
        <w:jc w:val="center"/>
        <w:rPr>
          <w:rFonts w:ascii="Times New Roman" w:eastAsia="Times New Roman" w:hAnsi="Times New Roman"/>
          <w:b/>
          <w:bCs/>
          <w:sz w:val="24"/>
          <w:szCs w:val="24"/>
        </w:rPr>
      </w:pPr>
    </w:p>
    <w:p w:rsidR="00A303D6" w:rsidRPr="009C3B83" w:rsidRDefault="00C649D9" w:rsidP="009C3B83">
      <w:pPr>
        <w:spacing w:after="0" w:line="240" w:lineRule="auto"/>
        <w:jc w:val="center"/>
        <w:rPr>
          <w:rFonts w:ascii="Times New Roman" w:eastAsia="Times New Roman" w:hAnsi="Times New Roman"/>
          <w:b/>
          <w:bCs/>
          <w:sz w:val="24"/>
          <w:szCs w:val="24"/>
        </w:rPr>
      </w:pPr>
      <w:r w:rsidRPr="009C3B83">
        <w:rPr>
          <w:rFonts w:ascii="Times New Roman" w:eastAsia="Times New Roman" w:hAnsi="Times New Roman"/>
          <w:b/>
          <w:bCs/>
          <w:sz w:val="24"/>
          <w:szCs w:val="24"/>
        </w:rPr>
        <w:lastRenderedPageBreak/>
        <w:t>1.5</w:t>
      </w:r>
      <w:r w:rsidR="00A30EAA" w:rsidRPr="009C3B83">
        <w:rPr>
          <w:rFonts w:ascii="Times New Roman" w:eastAsia="Times New Roman" w:hAnsi="Times New Roman"/>
          <w:b/>
          <w:bCs/>
          <w:sz w:val="24"/>
          <w:szCs w:val="24"/>
        </w:rPr>
        <w:t>.</w:t>
      </w:r>
      <w:r w:rsidRPr="009C3B83">
        <w:rPr>
          <w:rFonts w:ascii="Times New Roman" w:eastAsia="Times New Roman" w:hAnsi="Times New Roman"/>
          <w:b/>
          <w:bCs/>
          <w:sz w:val="24"/>
          <w:szCs w:val="24"/>
        </w:rPr>
        <w:t xml:space="preserve"> Ugostiteljski aparat</w:t>
      </w:r>
    </w:p>
    <w:p w:rsidR="008309DD" w:rsidRPr="0004588A" w:rsidRDefault="008309DD" w:rsidP="00755141">
      <w:pPr>
        <w:spacing w:after="0" w:line="240" w:lineRule="auto"/>
        <w:jc w:val="both"/>
        <w:rPr>
          <w:rFonts w:ascii="Times New Roman" w:eastAsia="Times New Roman" w:hAnsi="Times New Roman"/>
          <w:b/>
          <w:bCs/>
          <w:color w:val="FF0000"/>
          <w:sz w:val="24"/>
          <w:szCs w:val="24"/>
        </w:rPr>
      </w:pPr>
    </w:p>
    <w:p w:rsidR="00F950A7" w:rsidRPr="001C06F1" w:rsidRDefault="00F950A7" w:rsidP="00755141">
      <w:pPr>
        <w:spacing w:after="0" w:line="240" w:lineRule="auto"/>
        <w:jc w:val="both"/>
        <w:rPr>
          <w:rFonts w:ascii="Times New Roman" w:hAnsi="Times New Roman"/>
          <w:sz w:val="24"/>
        </w:rPr>
      </w:pPr>
      <w:r w:rsidRPr="001C06F1">
        <w:rPr>
          <w:rFonts w:ascii="Times New Roman" w:hAnsi="Times New Roman"/>
          <w:sz w:val="24"/>
        </w:rPr>
        <w:t>Ugostiteljski aparat za prodaju kokica, čipsa, kestena, kukuruza, krofni, palačinki, šećerne pjene, sladoleda na točenje, sladoleda na kuglu je pokretni privremeni objekat koji se postavlja na gotovu podlogu. Ugostiteljski aparat se postavlja na gotovu podlogu ispred ugostiteljskog objekta, u sklopu ugostiteljske terase ili za samostalno obavljanje djelatnosti.</w:t>
      </w:r>
    </w:p>
    <w:p w:rsidR="001C06F1" w:rsidRDefault="001C06F1" w:rsidP="00755141">
      <w:pPr>
        <w:spacing w:after="0" w:line="240" w:lineRule="auto"/>
        <w:jc w:val="both"/>
      </w:pPr>
    </w:p>
    <w:p w:rsidR="00F950A7" w:rsidRPr="001C06F1" w:rsidRDefault="00F950A7" w:rsidP="00755141">
      <w:pPr>
        <w:spacing w:after="0" w:line="240" w:lineRule="auto"/>
        <w:jc w:val="both"/>
        <w:rPr>
          <w:rFonts w:ascii="Times New Roman" w:hAnsi="Times New Roman"/>
          <w:sz w:val="24"/>
        </w:rPr>
      </w:pPr>
      <w:r w:rsidRPr="001C06F1">
        <w:rPr>
          <w:rFonts w:ascii="Times New Roman" w:hAnsi="Times New Roman"/>
          <w:sz w:val="24"/>
        </w:rPr>
        <w:t>Ugostiteljski aparat koji se postavlja na javnim površinama treba da bude pokretan - kolica na točkovima i da se uklanja sa javne površine nakon obavljanja djelatnosti tokom dana.</w:t>
      </w:r>
    </w:p>
    <w:p w:rsidR="00656241" w:rsidRDefault="00656241" w:rsidP="00656241">
      <w:pPr>
        <w:spacing w:after="0" w:line="240" w:lineRule="auto"/>
        <w:jc w:val="both"/>
        <w:rPr>
          <w:rFonts w:ascii="Times New Roman" w:eastAsia="Times New Roman" w:hAnsi="Times New Roman"/>
          <w:color w:val="000000"/>
          <w:sz w:val="24"/>
          <w:szCs w:val="24"/>
        </w:rPr>
      </w:pPr>
    </w:p>
    <w:p w:rsidR="00656241" w:rsidRPr="00896035" w:rsidRDefault="00656241" w:rsidP="006562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Uz ugostiteljski aparat može se postaviti suncobran, stolica na rasklapanje i kanta za otpatke. Suncobran mora biti u bež boji i nije dozvoljeno isticanje reklamnih sadržaja. Kanta za otpatke mora biti sa poklopcem bez natpisa i aplikacija. Stolica je mala na rasklapanje drvena ili od drugog materijala.</w:t>
      </w:r>
    </w:p>
    <w:p w:rsidR="00492A1B" w:rsidRDefault="00492A1B" w:rsidP="00755141">
      <w:pPr>
        <w:spacing w:after="0" w:line="240" w:lineRule="auto"/>
        <w:jc w:val="both"/>
        <w:rPr>
          <w:rFonts w:ascii="Times New Roman" w:eastAsia="Times New Roman" w:hAnsi="Times New Roman"/>
          <w:b/>
          <w:bCs/>
          <w:color w:val="000000"/>
          <w:sz w:val="24"/>
          <w:szCs w:val="24"/>
        </w:rPr>
      </w:pPr>
    </w:p>
    <w:p w:rsidR="00A303D6"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 za postavljanje</w:t>
      </w:r>
    </w:p>
    <w:p w:rsidR="00C462B3" w:rsidRPr="00896035" w:rsidRDefault="00A303D6" w:rsidP="00C462B3">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Ovaj tip privremenih objekata moguće je postavljati na javnim površinama </w:t>
      </w:r>
      <w:r w:rsidR="00F950A7">
        <w:rPr>
          <w:rFonts w:ascii="Times New Roman" w:eastAsia="Times New Roman" w:hAnsi="Times New Roman"/>
          <w:color w:val="000000"/>
          <w:sz w:val="24"/>
          <w:szCs w:val="24"/>
        </w:rPr>
        <w:t xml:space="preserve">u skladu sa smjernicama </w:t>
      </w:r>
      <w:r w:rsidRPr="00896035">
        <w:rPr>
          <w:rFonts w:ascii="Times New Roman" w:eastAsia="Times New Roman" w:hAnsi="Times New Roman"/>
          <w:color w:val="000000"/>
          <w:sz w:val="24"/>
          <w:szCs w:val="24"/>
        </w:rPr>
        <w:t>Programa.</w:t>
      </w:r>
      <w:r w:rsidR="00C462B3">
        <w:rPr>
          <w:rFonts w:ascii="Times New Roman" w:eastAsia="Times New Roman" w:hAnsi="Times New Roman"/>
          <w:color w:val="000000"/>
          <w:sz w:val="24"/>
          <w:szCs w:val="24"/>
        </w:rPr>
        <w:t xml:space="preserve"> </w:t>
      </w:r>
      <w:r w:rsidR="00C462B3" w:rsidRPr="00896035">
        <w:rPr>
          <w:rFonts w:ascii="Times New Roman" w:eastAsia="Times New Roman" w:hAnsi="Times New Roman"/>
          <w:color w:val="000000"/>
          <w:sz w:val="24"/>
          <w:szCs w:val="24"/>
        </w:rPr>
        <w:t xml:space="preserve">Ovu vrstu privremenih objekata nije potrebno ucrtavati u grafički </w:t>
      </w:r>
      <w:r w:rsidR="00C462B3">
        <w:rPr>
          <w:rFonts w:ascii="Times New Roman" w:eastAsia="Times New Roman" w:hAnsi="Times New Roman"/>
          <w:color w:val="000000"/>
          <w:sz w:val="24"/>
          <w:szCs w:val="24"/>
        </w:rPr>
        <w:t>dio</w:t>
      </w:r>
      <w:r w:rsidR="00C462B3" w:rsidRPr="00896035">
        <w:rPr>
          <w:rFonts w:ascii="Times New Roman" w:eastAsia="Times New Roman" w:hAnsi="Times New Roman"/>
          <w:color w:val="000000"/>
          <w:sz w:val="24"/>
          <w:szCs w:val="24"/>
        </w:rPr>
        <w:t xml:space="preserve"> Programa.</w:t>
      </w:r>
    </w:p>
    <w:p w:rsidR="00077B8A" w:rsidRPr="00896035" w:rsidRDefault="00077B8A" w:rsidP="00755141">
      <w:pPr>
        <w:spacing w:after="0" w:line="240" w:lineRule="auto"/>
        <w:jc w:val="both"/>
        <w:rPr>
          <w:rFonts w:ascii="Times New Roman" w:eastAsia="Times New Roman" w:hAnsi="Times New Roman"/>
          <w:color w:val="000000"/>
          <w:sz w:val="24"/>
          <w:szCs w:val="24"/>
        </w:rPr>
      </w:pPr>
    </w:p>
    <w:p w:rsidR="00CE36D2"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A303D6"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Ugostiteljski aparat za sladoled na kugle i sladoled na točenj</w:t>
      </w:r>
      <w:r w:rsidR="00A303D6" w:rsidRPr="00896035">
        <w:rPr>
          <w:rFonts w:ascii="Times New Roman" w:eastAsia="Times New Roman" w:hAnsi="Times New Roman"/>
          <w:color w:val="000000"/>
          <w:sz w:val="24"/>
          <w:szCs w:val="24"/>
        </w:rPr>
        <w:t>e</w:t>
      </w:r>
      <w:r w:rsidR="00CE36D2" w:rsidRPr="00896035">
        <w:rPr>
          <w:rFonts w:ascii="Times New Roman" w:eastAsia="Times New Roman" w:hAnsi="Times New Roman"/>
          <w:color w:val="000000"/>
          <w:sz w:val="24"/>
          <w:szCs w:val="24"/>
        </w:rPr>
        <w:t xml:space="preserve"> se postavlja na gotovu podlogu </w:t>
      </w:r>
      <w:r w:rsidRPr="00896035">
        <w:rPr>
          <w:rFonts w:ascii="Times New Roman" w:eastAsia="Times New Roman" w:hAnsi="Times New Roman"/>
          <w:color w:val="000000"/>
          <w:sz w:val="24"/>
          <w:szCs w:val="24"/>
        </w:rPr>
        <w:t>ugostiteljskog objekta,</w:t>
      </w:r>
      <w:r w:rsidR="00656241">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a</w:t>
      </w:r>
      <w:r w:rsidR="00A303D6"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u sklopu ugostiteljske terase. Svaka ugostitelj</w:t>
      </w:r>
      <w:r w:rsidR="00CE36D2" w:rsidRPr="00896035">
        <w:rPr>
          <w:rFonts w:ascii="Times New Roman" w:eastAsia="Times New Roman" w:hAnsi="Times New Roman"/>
          <w:color w:val="000000"/>
          <w:sz w:val="24"/>
          <w:szCs w:val="24"/>
        </w:rPr>
        <w:t xml:space="preserve">ska terasa može imati </w:t>
      </w:r>
      <w:r w:rsidR="00A303D6" w:rsidRPr="00896035">
        <w:rPr>
          <w:rFonts w:ascii="Times New Roman" w:eastAsia="Times New Roman" w:hAnsi="Times New Roman"/>
          <w:color w:val="000000"/>
          <w:sz w:val="24"/>
          <w:szCs w:val="24"/>
        </w:rPr>
        <w:t xml:space="preserve">samo jednu </w:t>
      </w:r>
      <w:r w:rsidRPr="00896035">
        <w:rPr>
          <w:rFonts w:ascii="Times New Roman" w:eastAsia="Times New Roman" w:hAnsi="Times New Roman"/>
          <w:color w:val="000000"/>
          <w:sz w:val="24"/>
          <w:szCs w:val="24"/>
        </w:rPr>
        <w:t xml:space="preserve">vrstu ugostiteljskog aparata za sladoled (sladoled na </w:t>
      </w:r>
      <w:r w:rsidR="00A303D6" w:rsidRPr="00896035">
        <w:rPr>
          <w:rFonts w:ascii="Times New Roman" w:eastAsia="Times New Roman" w:hAnsi="Times New Roman"/>
          <w:color w:val="000000"/>
          <w:sz w:val="24"/>
          <w:szCs w:val="24"/>
        </w:rPr>
        <w:t xml:space="preserve">kugle ili sladoled na točenje). </w:t>
      </w:r>
      <w:r w:rsidRPr="00896035">
        <w:rPr>
          <w:rFonts w:ascii="Times New Roman" w:eastAsia="Times New Roman" w:hAnsi="Times New Roman"/>
          <w:color w:val="000000"/>
          <w:sz w:val="24"/>
          <w:szCs w:val="24"/>
        </w:rPr>
        <w:t>Ugostiteljski aparati mogu se postavljati samo na javnim površi</w:t>
      </w:r>
      <w:r w:rsidR="00A303D6" w:rsidRPr="00896035">
        <w:rPr>
          <w:rFonts w:ascii="Times New Roman" w:eastAsia="Times New Roman" w:hAnsi="Times New Roman"/>
          <w:color w:val="000000"/>
          <w:sz w:val="24"/>
          <w:szCs w:val="24"/>
        </w:rPr>
        <w:t xml:space="preserve">nama i za samostalno obavljanje </w:t>
      </w:r>
      <w:r w:rsidRPr="00896035">
        <w:rPr>
          <w:rFonts w:ascii="Times New Roman" w:eastAsia="Times New Roman" w:hAnsi="Times New Roman"/>
          <w:color w:val="000000"/>
          <w:sz w:val="24"/>
          <w:szCs w:val="24"/>
        </w:rPr>
        <w:t>djelatnosti</w:t>
      </w:r>
      <w:r w:rsidR="00CE36D2" w:rsidRPr="00896035">
        <w:rPr>
          <w:rFonts w:ascii="Times New Roman" w:eastAsia="Times New Roman" w:hAnsi="Times New Roman"/>
          <w:color w:val="000000"/>
          <w:sz w:val="24"/>
          <w:szCs w:val="24"/>
        </w:rPr>
        <w:t>.</w:t>
      </w:r>
    </w:p>
    <w:p w:rsidR="00CE36D2" w:rsidRPr="00896035" w:rsidRDefault="00CE36D2" w:rsidP="00755141">
      <w:pPr>
        <w:spacing w:after="0" w:line="240" w:lineRule="auto"/>
        <w:jc w:val="both"/>
        <w:rPr>
          <w:rFonts w:ascii="Times New Roman" w:eastAsia="Times New Roman" w:hAnsi="Times New Roman"/>
          <w:b/>
          <w:bCs/>
          <w:color w:val="000000"/>
          <w:sz w:val="24"/>
          <w:szCs w:val="24"/>
        </w:rPr>
      </w:pPr>
    </w:p>
    <w:p w:rsidR="00A303D6" w:rsidRPr="00896035" w:rsidRDefault="00C649D9" w:rsidP="00755141">
      <w:pPr>
        <w:spacing w:after="0" w:line="240" w:lineRule="auto"/>
        <w:jc w:val="both"/>
        <w:rPr>
          <w:rFonts w:ascii="Times New Roman" w:eastAsia="Times New Roman" w:hAnsi="Times New Roman"/>
          <w:color w:val="808080"/>
          <w:sz w:val="24"/>
          <w:szCs w:val="24"/>
        </w:rPr>
      </w:pPr>
      <w:r w:rsidRPr="00896035">
        <w:rPr>
          <w:rFonts w:ascii="Times New Roman" w:eastAsia="Times New Roman" w:hAnsi="Times New Roman"/>
          <w:b/>
          <w:bCs/>
          <w:color w:val="000000"/>
          <w:sz w:val="24"/>
          <w:szCs w:val="24"/>
        </w:rPr>
        <w:t>Dimenzije</w:t>
      </w:r>
    </w:p>
    <w:p w:rsidR="00A303D6"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Površina ugostiteljskog aparata može biti maksimalno do 2 m².</w:t>
      </w:r>
    </w:p>
    <w:p w:rsidR="006F2AF1" w:rsidRDefault="006F2AF1" w:rsidP="00755141">
      <w:pPr>
        <w:spacing w:after="0" w:line="240" w:lineRule="auto"/>
        <w:jc w:val="both"/>
        <w:rPr>
          <w:rFonts w:ascii="Times New Roman" w:eastAsia="Times New Roman" w:hAnsi="Times New Roman"/>
          <w:color w:val="000000"/>
          <w:sz w:val="24"/>
          <w:szCs w:val="24"/>
        </w:rPr>
      </w:pPr>
    </w:p>
    <w:p w:rsidR="008B31E6" w:rsidRDefault="00C649D9" w:rsidP="00755141">
      <w:pPr>
        <w:spacing w:after="0" w:line="240" w:lineRule="auto"/>
        <w:jc w:val="both"/>
        <w:rPr>
          <w:rFonts w:ascii="Times New Roman" w:eastAsia="Times New Roman" w:hAnsi="Times New Roman"/>
          <w:color w:val="000000"/>
          <w:sz w:val="24"/>
          <w:szCs w:val="24"/>
        </w:rPr>
      </w:pPr>
      <w:r w:rsidRPr="006F2AF1">
        <w:rPr>
          <w:rFonts w:ascii="Times New Roman" w:eastAsia="Times New Roman" w:hAnsi="Times New Roman"/>
          <w:b/>
          <w:color w:val="000000"/>
          <w:sz w:val="24"/>
          <w:szCs w:val="24"/>
        </w:rPr>
        <w:t>Tehnička dokumentacija</w:t>
      </w:r>
    </w:p>
    <w:p w:rsidR="00CC3B94" w:rsidRDefault="00CC3B94" w:rsidP="00CC3B94">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w:t>
      </w:r>
      <w:r>
        <w:rPr>
          <w:rFonts w:ascii="Times New Roman" w:eastAsia="Times New Roman" w:hAnsi="Times New Roman"/>
          <w:bCs/>
          <w:color w:val="000000"/>
          <w:sz w:val="24"/>
          <w:szCs w:val="24"/>
        </w:rPr>
        <w:t>potrebno je priložiti</w:t>
      </w:r>
      <w:r w:rsidRPr="00E53AC2">
        <w:rPr>
          <w:rFonts w:ascii="Times New Roman" w:eastAsia="Times New Roman" w:hAnsi="Times New Roman"/>
          <w:bCs/>
          <w:color w:val="000000"/>
          <w:sz w:val="24"/>
          <w:szCs w:val="24"/>
        </w:rPr>
        <w:t xml:space="preserve"> </w:t>
      </w:r>
      <w:r w:rsidR="00D06B35">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test proizvođača i fotografije uređaja odnosno opreme.</w:t>
      </w:r>
    </w:p>
    <w:p w:rsidR="0089478F" w:rsidRDefault="0089478F" w:rsidP="00755141">
      <w:pPr>
        <w:spacing w:after="0" w:line="240" w:lineRule="auto"/>
        <w:jc w:val="both"/>
        <w:rPr>
          <w:rFonts w:ascii="Times New Roman" w:eastAsia="Times New Roman" w:hAnsi="Times New Roman"/>
          <w:color w:val="000000"/>
          <w:sz w:val="24"/>
          <w:szCs w:val="24"/>
        </w:rPr>
      </w:pPr>
    </w:p>
    <w:p w:rsidR="00CC3B94" w:rsidRPr="00656241" w:rsidRDefault="00656241" w:rsidP="00CC3B94">
      <w:pPr>
        <w:spacing w:after="0" w:line="240" w:lineRule="auto"/>
        <w:jc w:val="center"/>
        <w:rPr>
          <w:rFonts w:ascii="Times New Roman" w:eastAsia="Times New Roman" w:hAnsi="Times New Roman"/>
          <w:b/>
          <w:sz w:val="24"/>
          <w:szCs w:val="24"/>
        </w:rPr>
      </w:pPr>
      <w:r w:rsidRPr="00656241">
        <w:rPr>
          <w:rFonts w:ascii="Times New Roman" w:eastAsia="Times New Roman" w:hAnsi="Times New Roman"/>
          <w:b/>
          <w:sz w:val="24"/>
          <w:szCs w:val="24"/>
        </w:rPr>
        <w:t xml:space="preserve">1.6. </w:t>
      </w:r>
      <w:r w:rsidR="00CC3B94" w:rsidRPr="00656241">
        <w:rPr>
          <w:rFonts w:ascii="Times New Roman" w:eastAsia="Times New Roman" w:hAnsi="Times New Roman"/>
          <w:b/>
          <w:sz w:val="24"/>
          <w:szCs w:val="24"/>
        </w:rPr>
        <w:t>Otvoreni šank</w:t>
      </w:r>
    </w:p>
    <w:p w:rsidR="00CC3B94" w:rsidRDefault="00CC3B94" w:rsidP="00CC3B94">
      <w:pPr>
        <w:spacing w:after="0" w:line="240" w:lineRule="auto"/>
        <w:jc w:val="center"/>
        <w:rPr>
          <w:rFonts w:ascii="Times New Roman" w:eastAsia="Times New Roman" w:hAnsi="Times New Roman"/>
          <w:b/>
          <w:color w:val="FF0000"/>
          <w:sz w:val="24"/>
          <w:szCs w:val="24"/>
        </w:rPr>
      </w:pPr>
    </w:p>
    <w:p w:rsidR="00656241" w:rsidRDefault="00CC3B94" w:rsidP="00CC3B94">
      <w:pPr>
        <w:spacing w:after="0" w:line="240" w:lineRule="auto"/>
        <w:jc w:val="both"/>
        <w:rPr>
          <w:rFonts w:ascii="Times New Roman" w:hAnsi="Times New Roman"/>
          <w:sz w:val="24"/>
        </w:rPr>
      </w:pPr>
      <w:r w:rsidRPr="00656241">
        <w:rPr>
          <w:rFonts w:ascii="Times New Roman" w:hAnsi="Times New Roman"/>
          <w:sz w:val="24"/>
        </w:rPr>
        <w:t>Otvoreni šank može se postaviti</w:t>
      </w:r>
      <w:r w:rsidR="00C462B3">
        <w:rPr>
          <w:rFonts w:ascii="Times New Roman" w:hAnsi="Times New Roman"/>
          <w:sz w:val="24"/>
        </w:rPr>
        <w:t xml:space="preserve"> na javnim i drugim površinama. </w:t>
      </w:r>
      <w:r w:rsidRPr="00656241">
        <w:rPr>
          <w:rFonts w:ascii="Times New Roman" w:hAnsi="Times New Roman"/>
          <w:sz w:val="24"/>
        </w:rPr>
        <w:t>Otvoreni šank izrađuje se od montažnih elemenata, a svojim izgledom j</w:t>
      </w:r>
      <w:r w:rsidR="00656241">
        <w:rPr>
          <w:rFonts w:ascii="Times New Roman" w:hAnsi="Times New Roman"/>
          <w:sz w:val="24"/>
        </w:rPr>
        <w:t>e uklopljen u ambijent lokacije</w:t>
      </w:r>
      <w:r w:rsidR="004065CF">
        <w:rPr>
          <w:rFonts w:ascii="Times New Roman" w:hAnsi="Times New Roman"/>
          <w:sz w:val="24"/>
        </w:rPr>
        <w:t>.</w:t>
      </w:r>
    </w:p>
    <w:p w:rsidR="004065CF" w:rsidRDefault="004065CF" w:rsidP="004065CF">
      <w:pPr>
        <w:spacing w:after="0" w:line="240" w:lineRule="auto"/>
        <w:jc w:val="both"/>
        <w:rPr>
          <w:rFonts w:ascii="Times New Roman" w:eastAsia="Times New Roman" w:hAnsi="Times New Roman"/>
          <w:b/>
          <w:bCs/>
          <w:color w:val="000000"/>
          <w:sz w:val="24"/>
          <w:szCs w:val="24"/>
        </w:rPr>
      </w:pPr>
    </w:p>
    <w:p w:rsidR="004065CF" w:rsidRPr="00896035" w:rsidRDefault="004065CF" w:rsidP="004065CF">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 za postavljanje</w:t>
      </w:r>
    </w:p>
    <w:p w:rsidR="004065CF" w:rsidRPr="00896035" w:rsidRDefault="004065CF" w:rsidP="004065CF">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t>Ovaj tip privremenih objekata moguće je postavljati na javnim</w:t>
      </w:r>
      <w:r>
        <w:rPr>
          <w:rFonts w:ascii="Times New Roman" w:eastAsia="Times New Roman" w:hAnsi="Times New Roman"/>
          <w:color w:val="000000"/>
          <w:sz w:val="24"/>
          <w:szCs w:val="24"/>
        </w:rPr>
        <w:t xml:space="preserve"> i drugim</w:t>
      </w:r>
      <w:r w:rsidRPr="00896035">
        <w:rPr>
          <w:rFonts w:ascii="Times New Roman" w:eastAsia="Times New Roman" w:hAnsi="Times New Roman"/>
          <w:color w:val="000000"/>
          <w:sz w:val="24"/>
          <w:szCs w:val="24"/>
        </w:rPr>
        <w:t xml:space="preserve"> površinama </w:t>
      </w:r>
      <w:r>
        <w:rPr>
          <w:rFonts w:ascii="Times New Roman" w:eastAsia="Times New Roman" w:hAnsi="Times New Roman"/>
          <w:color w:val="000000"/>
          <w:sz w:val="24"/>
          <w:szCs w:val="24"/>
        </w:rPr>
        <w:t xml:space="preserve">u skladu sa smjernicama </w:t>
      </w:r>
      <w:r w:rsidRPr="00896035">
        <w:rPr>
          <w:rFonts w:ascii="Times New Roman" w:eastAsia="Times New Roman" w:hAnsi="Times New Roman"/>
          <w:color w:val="000000"/>
          <w:sz w:val="24"/>
          <w:szCs w:val="24"/>
        </w:rPr>
        <w:t>Programa.</w:t>
      </w:r>
    </w:p>
    <w:p w:rsidR="00656241" w:rsidRDefault="00656241" w:rsidP="00656241">
      <w:pPr>
        <w:spacing w:after="0" w:line="240" w:lineRule="auto"/>
        <w:jc w:val="both"/>
        <w:rPr>
          <w:rFonts w:ascii="Times New Roman" w:eastAsia="Times New Roman" w:hAnsi="Times New Roman"/>
          <w:b/>
          <w:bCs/>
          <w:color w:val="000000"/>
          <w:sz w:val="24"/>
          <w:szCs w:val="24"/>
        </w:rPr>
      </w:pPr>
    </w:p>
    <w:p w:rsidR="00656241" w:rsidRPr="00656241" w:rsidRDefault="00656241" w:rsidP="00CC3B94">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CC3B94" w:rsidRPr="004065CF" w:rsidRDefault="00CC3B94" w:rsidP="00CC3B94">
      <w:pPr>
        <w:spacing w:after="0" w:line="240" w:lineRule="auto"/>
        <w:jc w:val="both"/>
        <w:rPr>
          <w:rFonts w:ascii="Times New Roman" w:hAnsi="Times New Roman"/>
          <w:sz w:val="24"/>
        </w:rPr>
      </w:pPr>
      <w:r w:rsidRPr="004065CF">
        <w:rPr>
          <w:rFonts w:ascii="Times New Roman" w:hAnsi="Times New Roman"/>
          <w:sz w:val="24"/>
        </w:rPr>
        <w:t>Uz otvoreni šank može se postaviti otvorena ugostiteljska terasa, čija vertikalna stran</w:t>
      </w:r>
      <w:r w:rsidR="00C462B3">
        <w:rPr>
          <w:rFonts w:ascii="Times New Roman" w:hAnsi="Times New Roman"/>
          <w:sz w:val="24"/>
        </w:rPr>
        <w:t>a</w:t>
      </w:r>
      <w:r w:rsidRPr="004065CF">
        <w:rPr>
          <w:rFonts w:ascii="Times New Roman" w:hAnsi="Times New Roman"/>
          <w:sz w:val="24"/>
        </w:rPr>
        <w:t xml:space="preserve"> ne treba da se zatvara.</w:t>
      </w:r>
    </w:p>
    <w:p w:rsidR="00CC3B94" w:rsidRPr="004065CF" w:rsidRDefault="00CC3B94" w:rsidP="00CC3B94">
      <w:pPr>
        <w:spacing w:after="0" w:line="240" w:lineRule="auto"/>
        <w:jc w:val="both"/>
        <w:rPr>
          <w:rFonts w:ascii="Times New Roman" w:hAnsi="Times New Roman"/>
          <w:sz w:val="24"/>
        </w:rPr>
      </w:pPr>
      <w:r w:rsidRPr="004065CF">
        <w:rPr>
          <w:rFonts w:ascii="Times New Roman" w:hAnsi="Times New Roman"/>
          <w:sz w:val="24"/>
        </w:rPr>
        <w:t>Površina na kojem se postavlja otvoreni šank, uključujući i prostor za ugostiteljsku terasu ne može se fizički mijenjati odnosno betonirati, odnosno postavlja se isključivo na postojeću odnosno daščanu podlogu.</w:t>
      </w:r>
    </w:p>
    <w:p w:rsidR="00CC3B94" w:rsidRPr="004065CF" w:rsidRDefault="00CC3B94" w:rsidP="00CC3B94">
      <w:pPr>
        <w:spacing w:after="0" w:line="240" w:lineRule="auto"/>
        <w:jc w:val="both"/>
        <w:rPr>
          <w:rFonts w:ascii="Times New Roman" w:hAnsi="Times New Roman"/>
          <w:sz w:val="24"/>
        </w:rPr>
      </w:pPr>
      <w:r w:rsidRPr="004065CF">
        <w:rPr>
          <w:rFonts w:ascii="Times New Roman" w:hAnsi="Times New Roman"/>
          <w:sz w:val="24"/>
        </w:rPr>
        <w:t>Ugostiteljska terasa kao dio otvorenog šanka može biti natkrivena suncobranima, tendom ili pergolom. Suncobrani su jednoobrazni i prekriveni akrilnim impregniranim platnom.</w:t>
      </w:r>
    </w:p>
    <w:p w:rsidR="00CC3B94" w:rsidRPr="004065CF" w:rsidRDefault="00CC3B94" w:rsidP="00CC3B94">
      <w:pPr>
        <w:spacing w:after="0" w:line="240" w:lineRule="auto"/>
        <w:jc w:val="both"/>
        <w:rPr>
          <w:rFonts w:ascii="Times New Roman" w:hAnsi="Times New Roman"/>
          <w:sz w:val="24"/>
        </w:rPr>
      </w:pPr>
      <w:r w:rsidRPr="004065CF">
        <w:rPr>
          <w:rFonts w:ascii="Times New Roman" w:hAnsi="Times New Roman"/>
          <w:sz w:val="24"/>
        </w:rPr>
        <w:t>Tenda može biti samostojeća, postavlja se na metalnu konstrukciju i napravljena je od impregniranog, plastificiranog ili drugog platna.</w:t>
      </w:r>
    </w:p>
    <w:p w:rsidR="00CC3B94" w:rsidRDefault="00CC3B94" w:rsidP="00CC3B94">
      <w:pPr>
        <w:spacing w:after="0" w:line="240" w:lineRule="auto"/>
        <w:jc w:val="both"/>
        <w:rPr>
          <w:rFonts w:ascii="Times New Roman" w:hAnsi="Times New Roman"/>
          <w:sz w:val="24"/>
        </w:rPr>
      </w:pPr>
      <w:r w:rsidRPr="004065CF">
        <w:rPr>
          <w:rFonts w:ascii="Times New Roman" w:hAnsi="Times New Roman"/>
          <w:sz w:val="24"/>
        </w:rPr>
        <w:lastRenderedPageBreak/>
        <w:t>Pergola u sklopu ugostiteljske terase može biti samostojeća, izrađuje se od drvene konstrukcije i prekrivena je puzavicama ili vinovom lozom, izuzetno platnom, ukoliko uslovi na terenu ne omogućavaju sađenje vegetacije.</w:t>
      </w:r>
    </w:p>
    <w:p w:rsidR="00393708" w:rsidRPr="004065CF" w:rsidRDefault="00393708" w:rsidP="00CC3B94">
      <w:pPr>
        <w:spacing w:after="0" w:line="240" w:lineRule="auto"/>
        <w:jc w:val="both"/>
        <w:rPr>
          <w:rFonts w:ascii="Times New Roman" w:hAnsi="Times New Roman"/>
          <w:sz w:val="24"/>
        </w:rPr>
      </w:pPr>
    </w:p>
    <w:p w:rsidR="00656241" w:rsidRDefault="00656241" w:rsidP="00656241">
      <w:pPr>
        <w:spacing w:after="0" w:line="240" w:lineRule="auto"/>
        <w:jc w:val="both"/>
        <w:rPr>
          <w:rFonts w:ascii="Times New Roman" w:eastAsia="Times New Roman" w:hAnsi="Times New Roman"/>
          <w:b/>
          <w:bCs/>
          <w:color w:val="000000"/>
          <w:sz w:val="24"/>
          <w:szCs w:val="24"/>
        </w:rPr>
      </w:pPr>
    </w:p>
    <w:p w:rsidR="00656241" w:rsidRPr="00656241" w:rsidRDefault="00656241" w:rsidP="00656241">
      <w:pPr>
        <w:spacing w:after="0" w:line="240" w:lineRule="auto"/>
        <w:jc w:val="both"/>
        <w:rPr>
          <w:rFonts w:ascii="Times New Roman" w:eastAsia="Times New Roman" w:hAnsi="Times New Roman"/>
          <w:color w:val="808080"/>
          <w:sz w:val="24"/>
          <w:szCs w:val="24"/>
        </w:rPr>
      </w:pPr>
      <w:r w:rsidRPr="00896035">
        <w:rPr>
          <w:rFonts w:ascii="Times New Roman" w:eastAsia="Times New Roman" w:hAnsi="Times New Roman"/>
          <w:b/>
          <w:bCs/>
          <w:color w:val="000000"/>
          <w:sz w:val="24"/>
          <w:szCs w:val="24"/>
        </w:rPr>
        <w:t>Dimenzije</w:t>
      </w:r>
    </w:p>
    <w:p w:rsidR="00656241" w:rsidRPr="00656241" w:rsidRDefault="00656241" w:rsidP="00656241">
      <w:pPr>
        <w:spacing w:after="0" w:line="240" w:lineRule="auto"/>
        <w:jc w:val="both"/>
        <w:rPr>
          <w:rFonts w:ascii="Times New Roman" w:hAnsi="Times New Roman"/>
          <w:sz w:val="24"/>
        </w:rPr>
      </w:pPr>
      <w:r w:rsidRPr="00656241">
        <w:rPr>
          <w:rFonts w:ascii="Times New Roman" w:hAnsi="Times New Roman"/>
          <w:sz w:val="24"/>
        </w:rPr>
        <w:t>Bruto površina otvorenog šanka je do 40 m</w:t>
      </w:r>
      <w:r w:rsidRPr="00656241">
        <w:rPr>
          <w:rFonts w:ascii="Times New Roman" w:hAnsi="Times New Roman"/>
          <w:sz w:val="24"/>
          <w:vertAlign w:val="superscript"/>
        </w:rPr>
        <w:t>2</w:t>
      </w:r>
      <w:r w:rsidRPr="00656241">
        <w:rPr>
          <w:rFonts w:ascii="Times New Roman" w:hAnsi="Times New Roman"/>
          <w:sz w:val="24"/>
        </w:rPr>
        <w:t>.</w:t>
      </w:r>
    </w:p>
    <w:p w:rsidR="00471B57" w:rsidRDefault="00471B57" w:rsidP="004065CF">
      <w:pPr>
        <w:spacing w:after="0" w:line="240" w:lineRule="auto"/>
        <w:jc w:val="both"/>
        <w:rPr>
          <w:rFonts w:ascii="Times New Roman" w:eastAsia="Times New Roman" w:hAnsi="Times New Roman"/>
          <w:b/>
          <w:bCs/>
          <w:color w:val="000000"/>
          <w:sz w:val="24"/>
          <w:szCs w:val="24"/>
        </w:rPr>
      </w:pPr>
    </w:p>
    <w:p w:rsidR="004065CF" w:rsidRDefault="004065CF" w:rsidP="004065CF">
      <w:pPr>
        <w:spacing w:after="0" w:line="240" w:lineRule="auto"/>
        <w:jc w:val="both"/>
        <w:rPr>
          <w:rFonts w:ascii="Times New Roman" w:eastAsia="Times New Roman" w:hAnsi="Times New Roman"/>
          <w:b/>
          <w:bCs/>
          <w:color w:val="000000"/>
          <w:sz w:val="24"/>
          <w:szCs w:val="24"/>
        </w:rPr>
      </w:pPr>
      <w:r>
        <w:rPr>
          <w:rFonts w:ascii="Times New Roman" w:eastAsia="Times New Roman" w:hAnsi="Times New Roman"/>
          <w:b/>
          <w:bCs/>
          <w:color w:val="000000"/>
          <w:sz w:val="24"/>
          <w:szCs w:val="24"/>
        </w:rPr>
        <w:t>Tehnička dokumentacija</w:t>
      </w:r>
    </w:p>
    <w:p w:rsidR="004065CF" w:rsidRDefault="004065CF" w:rsidP="004065CF">
      <w:pPr>
        <w:spacing w:after="0" w:line="240" w:lineRule="auto"/>
        <w:jc w:val="both"/>
        <w:rPr>
          <w:rFonts w:ascii="Times New Roman" w:eastAsia="Times New Roman" w:hAnsi="Times New Roman"/>
          <w:color w:val="000000"/>
          <w:sz w:val="24"/>
          <w:szCs w:val="24"/>
        </w:rPr>
      </w:pPr>
      <w:r>
        <w:rPr>
          <w:rFonts w:ascii="Times New Roman" w:eastAsia="Times New Roman" w:hAnsi="Times New Roman"/>
          <w:bCs/>
          <w:color w:val="000000"/>
          <w:sz w:val="24"/>
          <w:szCs w:val="24"/>
        </w:rPr>
        <w:t xml:space="preserve">Za terase do 60 </w:t>
      </w:r>
      <w:r w:rsidRPr="00705B78">
        <w:rPr>
          <w:rFonts w:ascii="Times New Roman" w:eastAsia="Times New Roman" w:hAnsi="Times New Roman"/>
          <w:bCs/>
          <w:color w:val="000000"/>
          <w:sz w:val="24"/>
          <w:szCs w:val="24"/>
        </w:rPr>
        <w:t>m</w:t>
      </w:r>
      <w:r w:rsidRPr="00705B78">
        <w:rPr>
          <w:rFonts w:ascii="Times New Roman" w:eastAsia="Times New Roman" w:hAnsi="Times New Roman"/>
          <w:bCs/>
          <w:color w:val="000000"/>
          <w:sz w:val="24"/>
          <w:szCs w:val="24"/>
          <w:vertAlign w:val="superscript"/>
        </w:rPr>
        <w:t>2</w:t>
      </w:r>
      <w:r>
        <w:rPr>
          <w:rFonts w:ascii="Times New Roman" w:eastAsia="Times New Roman" w:hAnsi="Times New Roman"/>
          <w:bCs/>
          <w:color w:val="000000"/>
          <w:sz w:val="24"/>
          <w:szCs w:val="24"/>
        </w:rPr>
        <w:t xml:space="preserve"> izrada idejnog resenja</w:t>
      </w:r>
      <w:r>
        <w:rPr>
          <w:rFonts w:ascii="Times New Roman" w:eastAsia="Times New Roman" w:hAnsi="Times New Roman"/>
          <w:color w:val="000000"/>
          <w:sz w:val="24"/>
          <w:szCs w:val="24"/>
        </w:rPr>
        <w:t>.</w:t>
      </w:r>
    </w:p>
    <w:p w:rsidR="004065CF" w:rsidRDefault="004065CF" w:rsidP="004065CF">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Za terase preko 60m</w:t>
      </w:r>
      <w:r w:rsidRPr="00705B78">
        <w:rPr>
          <w:rFonts w:ascii="Times New Roman" w:eastAsia="Times New Roman" w:hAnsi="Times New Roman"/>
          <w:color w:val="000000"/>
          <w:sz w:val="24"/>
          <w:szCs w:val="24"/>
          <w:vertAlign w:val="superscript"/>
        </w:rPr>
        <w:t>2</w:t>
      </w:r>
      <w:r>
        <w:rPr>
          <w:rFonts w:ascii="Times New Roman" w:eastAsia="Times New Roman" w:hAnsi="Times New Roman"/>
          <w:color w:val="000000"/>
          <w:sz w:val="24"/>
          <w:szCs w:val="24"/>
        </w:rPr>
        <w:t xml:space="preserve"> neo</w:t>
      </w:r>
      <w:r w:rsidR="00250FBA">
        <w:rPr>
          <w:rFonts w:ascii="Times New Roman" w:eastAsia="Times New Roman" w:hAnsi="Times New Roman"/>
          <w:color w:val="000000"/>
          <w:sz w:val="24"/>
          <w:szCs w:val="24"/>
        </w:rPr>
        <w:t>p</w:t>
      </w:r>
      <w:r>
        <w:rPr>
          <w:rFonts w:ascii="Times New Roman" w:eastAsia="Times New Roman" w:hAnsi="Times New Roman"/>
          <w:color w:val="000000"/>
          <w:sz w:val="24"/>
          <w:szCs w:val="24"/>
        </w:rPr>
        <w:t>hodan je revidovan</w:t>
      </w:r>
      <w:r w:rsidR="00250FBA">
        <w:rPr>
          <w:rFonts w:ascii="Times New Roman" w:eastAsia="Times New Roman" w:hAnsi="Times New Roman"/>
          <w:color w:val="000000"/>
          <w:sz w:val="24"/>
          <w:szCs w:val="24"/>
        </w:rPr>
        <w:t>i</w:t>
      </w:r>
      <w:r>
        <w:rPr>
          <w:rFonts w:ascii="Times New Roman" w:eastAsia="Times New Roman" w:hAnsi="Times New Roman"/>
          <w:color w:val="000000"/>
          <w:sz w:val="24"/>
          <w:szCs w:val="24"/>
        </w:rPr>
        <w:t xml:space="preserve"> glavni projekat uz saglasnost Glavnog gradskog arhitekte</w:t>
      </w:r>
      <w:r w:rsidRPr="001E022F">
        <w:rPr>
          <w:rFonts w:ascii="Times New Roman" w:eastAsia="Times New Roman" w:hAnsi="Times New Roman"/>
          <w:bCs/>
          <w:color w:val="000000"/>
          <w:sz w:val="24"/>
          <w:szCs w:val="24"/>
        </w:rPr>
        <w:t xml:space="preserve"> </w:t>
      </w:r>
      <w:r w:rsidRPr="00896035">
        <w:rPr>
          <w:rFonts w:ascii="Times New Roman" w:eastAsia="Times New Roman" w:hAnsi="Times New Roman"/>
          <w:bCs/>
          <w:color w:val="000000"/>
          <w:sz w:val="24"/>
          <w:szCs w:val="24"/>
        </w:rPr>
        <w:t>u pogledu spoljnog izgleda privremenog objekta</w:t>
      </w:r>
      <w:r w:rsidRPr="00896035">
        <w:rPr>
          <w:rFonts w:ascii="Times New Roman" w:eastAsia="Times New Roman" w:hAnsi="Times New Roman"/>
          <w:color w:val="000000"/>
          <w:sz w:val="24"/>
          <w:szCs w:val="24"/>
        </w:rPr>
        <w:t xml:space="preserve">. </w:t>
      </w:r>
    </w:p>
    <w:p w:rsidR="004065CF" w:rsidRPr="00896035" w:rsidRDefault="004065CF" w:rsidP="004065CF">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Postavljanje uređaja za hlađenje i zagrij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vanje terase električnom energijom vrši se u skladu sa posebnim propisima koji se odnose na električne i termotehničke instalacije.</w:t>
      </w:r>
    </w:p>
    <w:p w:rsidR="00CC3B94" w:rsidRPr="00CC3B94" w:rsidRDefault="00CC3B94" w:rsidP="004065CF">
      <w:pPr>
        <w:spacing w:after="0" w:line="240" w:lineRule="auto"/>
        <w:rPr>
          <w:rFonts w:ascii="Times New Roman" w:eastAsia="Times New Roman" w:hAnsi="Times New Roman"/>
          <w:b/>
          <w:color w:val="FF0000"/>
          <w:sz w:val="24"/>
          <w:szCs w:val="24"/>
        </w:rPr>
      </w:pPr>
    </w:p>
    <w:p w:rsidR="004F2738" w:rsidRPr="009C3B83" w:rsidRDefault="004F2738" w:rsidP="009C3B83">
      <w:pPr>
        <w:spacing w:after="0" w:line="240" w:lineRule="auto"/>
        <w:jc w:val="center"/>
        <w:rPr>
          <w:rStyle w:val="fontstyle01"/>
          <w:b/>
          <w:color w:val="auto"/>
          <w:sz w:val="24"/>
          <w:szCs w:val="24"/>
        </w:rPr>
      </w:pPr>
      <w:r w:rsidRPr="009C3B83">
        <w:rPr>
          <w:rFonts w:ascii="Times New Roman" w:eastAsia="Times New Roman" w:hAnsi="Times New Roman"/>
          <w:b/>
          <w:bCs/>
          <w:sz w:val="24"/>
          <w:szCs w:val="24"/>
        </w:rPr>
        <w:t>1.</w:t>
      </w:r>
      <w:r w:rsidR="004065CF">
        <w:rPr>
          <w:rFonts w:ascii="Times New Roman" w:eastAsia="Times New Roman" w:hAnsi="Times New Roman"/>
          <w:b/>
          <w:bCs/>
          <w:sz w:val="24"/>
          <w:szCs w:val="24"/>
        </w:rPr>
        <w:t>7</w:t>
      </w:r>
      <w:r w:rsidRPr="009C3B83">
        <w:rPr>
          <w:rFonts w:ascii="Times New Roman" w:eastAsia="Times New Roman" w:hAnsi="Times New Roman"/>
          <w:b/>
          <w:bCs/>
          <w:sz w:val="24"/>
          <w:szCs w:val="24"/>
        </w:rPr>
        <w:t xml:space="preserve">. </w:t>
      </w:r>
      <w:r w:rsidRPr="009C3B83">
        <w:rPr>
          <w:rStyle w:val="fontstyle01"/>
          <w:b/>
          <w:color w:val="auto"/>
          <w:sz w:val="24"/>
          <w:szCs w:val="24"/>
        </w:rPr>
        <w:t>Posebna vozila za pružanje jednostavnih ugostiteljskih usluga</w:t>
      </w:r>
    </w:p>
    <w:p w:rsidR="00A541AB" w:rsidRDefault="00A541AB" w:rsidP="00755141">
      <w:pPr>
        <w:spacing w:after="0" w:line="240" w:lineRule="auto"/>
        <w:jc w:val="both"/>
        <w:rPr>
          <w:rStyle w:val="fontstyle01"/>
          <w:sz w:val="24"/>
          <w:szCs w:val="24"/>
        </w:rPr>
      </w:pPr>
    </w:p>
    <w:p w:rsidR="00195641" w:rsidRPr="004065CF" w:rsidRDefault="00CC3B94" w:rsidP="00755141">
      <w:pPr>
        <w:spacing w:after="0" w:line="240" w:lineRule="auto"/>
        <w:jc w:val="both"/>
        <w:rPr>
          <w:rFonts w:ascii="Times New Roman" w:hAnsi="Times New Roman"/>
          <w:sz w:val="24"/>
        </w:rPr>
      </w:pPr>
      <w:r w:rsidRPr="004065CF">
        <w:rPr>
          <w:rFonts w:ascii="Times New Roman" w:hAnsi="Times New Roman"/>
          <w:sz w:val="24"/>
        </w:rPr>
        <w:t>Posebna vozila za pružanje jednostavnih ugostiteljskih usluga su pokretni privremeni objekti sa proizvođačkim atestom za obavljanje pojedinih vrsta ugostiteljskih usluga, koji se mogu premještati sa jednog mjesta na drugo</w:t>
      </w:r>
      <w:r w:rsidR="00195641" w:rsidRPr="004065CF">
        <w:rPr>
          <w:rFonts w:ascii="Times New Roman" w:hAnsi="Times New Roman"/>
          <w:sz w:val="24"/>
        </w:rPr>
        <w:t>, sopstvenim pogonom ili vučom.</w:t>
      </w:r>
    </w:p>
    <w:p w:rsidR="00A541AB" w:rsidRDefault="00A541AB" w:rsidP="00755141">
      <w:pPr>
        <w:spacing w:after="0" w:line="240" w:lineRule="auto"/>
        <w:jc w:val="both"/>
        <w:rPr>
          <w:rFonts w:ascii="TimesNewRoman" w:hAnsi="TimesNewRoman"/>
          <w:b/>
          <w:color w:val="000000"/>
          <w:sz w:val="24"/>
          <w:szCs w:val="24"/>
        </w:rPr>
      </w:pPr>
    </w:p>
    <w:p w:rsidR="004065CF" w:rsidRPr="00896035" w:rsidRDefault="004065CF" w:rsidP="004065CF">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 za postavljanje</w:t>
      </w:r>
    </w:p>
    <w:p w:rsidR="004065CF" w:rsidRPr="00896035" w:rsidRDefault="004065CF" w:rsidP="004065CF">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t>Ovaj tip privremenih objekata moguće je postavljati na javnim</w:t>
      </w:r>
      <w:r>
        <w:rPr>
          <w:rFonts w:ascii="Times New Roman" w:eastAsia="Times New Roman" w:hAnsi="Times New Roman"/>
          <w:color w:val="000000"/>
          <w:sz w:val="24"/>
          <w:szCs w:val="24"/>
        </w:rPr>
        <w:t xml:space="preserve"> i drugim</w:t>
      </w:r>
      <w:r w:rsidRPr="00896035">
        <w:rPr>
          <w:rFonts w:ascii="Times New Roman" w:eastAsia="Times New Roman" w:hAnsi="Times New Roman"/>
          <w:color w:val="000000"/>
          <w:sz w:val="24"/>
          <w:szCs w:val="24"/>
        </w:rPr>
        <w:t xml:space="preserve"> površinama </w:t>
      </w:r>
      <w:r>
        <w:rPr>
          <w:rFonts w:ascii="Times New Roman" w:eastAsia="Times New Roman" w:hAnsi="Times New Roman"/>
          <w:color w:val="000000"/>
          <w:sz w:val="24"/>
          <w:szCs w:val="24"/>
        </w:rPr>
        <w:t>u skladu sa smjernicama</w:t>
      </w:r>
      <w:r w:rsidR="00C462B3">
        <w:rPr>
          <w:rFonts w:ascii="Times New Roman" w:eastAsia="Times New Roman" w:hAnsi="Times New Roman"/>
          <w:color w:val="000000"/>
          <w:sz w:val="24"/>
          <w:szCs w:val="24"/>
        </w:rPr>
        <w:t xml:space="preserve"> iz</w:t>
      </w:r>
      <w:r>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Programa.</w:t>
      </w:r>
    </w:p>
    <w:p w:rsidR="004065CF" w:rsidRDefault="004065CF" w:rsidP="00755141">
      <w:pPr>
        <w:spacing w:after="0" w:line="240" w:lineRule="auto"/>
        <w:jc w:val="both"/>
        <w:rPr>
          <w:rFonts w:ascii="TimesNewRoman" w:hAnsi="TimesNewRoman"/>
          <w:b/>
          <w:color w:val="000000"/>
          <w:sz w:val="24"/>
          <w:szCs w:val="24"/>
        </w:rPr>
      </w:pPr>
    </w:p>
    <w:p w:rsidR="004F2738" w:rsidRPr="004F2738" w:rsidRDefault="004F2738" w:rsidP="00755141">
      <w:pPr>
        <w:spacing w:after="0" w:line="240" w:lineRule="auto"/>
        <w:jc w:val="both"/>
        <w:rPr>
          <w:rFonts w:ascii="TimesNewRoman" w:hAnsi="TimesNewRoman"/>
          <w:b/>
          <w:color w:val="000000"/>
          <w:sz w:val="24"/>
          <w:szCs w:val="24"/>
        </w:rPr>
      </w:pPr>
      <w:r w:rsidRPr="004F2738">
        <w:rPr>
          <w:rFonts w:ascii="TimesNewRoman" w:hAnsi="TimesNewRoman"/>
          <w:b/>
          <w:color w:val="000000"/>
          <w:sz w:val="24"/>
          <w:szCs w:val="24"/>
        </w:rPr>
        <w:t>Dimenzije</w:t>
      </w:r>
    </w:p>
    <w:p w:rsidR="0089478F" w:rsidRDefault="0089478F" w:rsidP="00755141">
      <w:pPr>
        <w:spacing w:after="0" w:line="240" w:lineRule="auto"/>
        <w:jc w:val="both"/>
        <w:rPr>
          <w:rStyle w:val="fontstyle01"/>
          <w:sz w:val="24"/>
          <w:szCs w:val="24"/>
        </w:rPr>
      </w:pPr>
      <w:r w:rsidRPr="0089478F">
        <w:rPr>
          <w:rStyle w:val="fontstyle01"/>
          <w:sz w:val="24"/>
          <w:szCs w:val="24"/>
        </w:rPr>
        <w:t>Površina posebnog vozila iz stava 1 ovog člana može biti do 12 m</w:t>
      </w:r>
      <w:r w:rsidRPr="004F2738">
        <w:rPr>
          <w:rStyle w:val="fontstyle01"/>
          <w:sz w:val="24"/>
          <w:szCs w:val="24"/>
          <w:vertAlign w:val="superscript"/>
        </w:rPr>
        <w:t>2</w:t>
      </w:r>
      <w:r w:rsidRPr="0089478F">
        <w:rPr>
          <w:rStyle w:val="fontstyle01"/>
          <w:sz w:val="24"/>
          <w:szCs w:val="24"/>
        </w:rPr>
        <w:t>.</w:t>
      </w:r>
      <w:r>
        <w:rPr>
          <w:rFonts w:ascii="TimesNewRoman" w:hAnsi="TimesNewRoman"/>
          <w:color w:val="000000"/>
          <w:sz w:val="24"/>
          <w:szCs w:val="24"/>
        </w:rPr>
        <w:t xml:space="preserve"> </w:t>
      </w:r>
      <w:r w:rsidRPr="0089478F">
        <w:rPr>
          <w:rStyle w:val="fontstyle01"/>
          <w:sz w:val="24"/>
          <w:szCs w:val="24"/>
        </w:rPr>
        <w:t>Spoljašnji izgled vozila mora biti neutralan, prilagođen ambijentima u kojima će se nalaziti.</w:t>
      </w:r>
      <w:r>
        <w:rPr>
          <w:rFonts w:ascii="TimesNewRoman" w:hAnsi="TimesNewRoman"/>
          <w:color w:val="000000"/>
          <w:sz w:val="24"/>
          <w:szCs w:val="24"/>
        </w:rPr>
        <w:t xml:space="preserve"> </w:t>
      </w:r>
      <w:r w:rsidRPr="0089478F">
        <w:rPr>
          <w:rStyle w:val="fontstyle01"/>
          <w:sz w:val="24"/>
          <w:szCs w:val="24"/>
        </w:rPr>
        <w:t xml:space="preserve">Usluživanje u pokretnom objektu vrši </w:t>
      </w:r>
      <w:r>
        <w:rPr>
          <w:rStyle w:val="fontstyle01"/>
          <w:sz w:val="24"/>
          <w:szCs w:val="24"/>
        </w:rPr>
        <w:t xml:space="preserve">se preko natkrivenog </w:t>
      </w:r>
      <w:r w:rsidRPr="0089478F">
        <w:rPr>
          <w:rStyle w:val="fontstyle01"/>
          <w:sz w:val="24"/>
          <w:szCs w:val="24"/>
        </w:rPr>
        <w:t>šaltera ili pulta u ambalaži za jednokratnu upotreb</w:t>
      </w:r>
      <w:r w:rsidR="004F2738">
        <w:rPr>
          <w:rStyle w:val="fontstyle01"/>
          <w:sz w:val="24"/>
          <w:szCs w:val="24"/>
        </w:rPr>
        <w:t>u.</w:t>
      </w:r>
    </w:p>
    <w:p w:rsidR="004F2738" w:rsidRDefault="004F2738" w:rsidP="00755141">
      <w:pPr>
        <w:spacing w:after="0" w:line="240" w:lineRule="auto"/>
        <w:jc w:val="both"/>
        <w:rPr>
          <w:rStyle w:val="fontstyle01"/>
          <w:sz w:val="24"/>
          <w:szCs w:val="24"/>
        </w:rPr>
      </w:pPr>
    </w:p>
    <w:p w:rsidR="008B31E6" w:rsidRDefault="004F2738" w:rsidP="00755141">
      <w:pPr>
        <w:spacing w:after="0" w:line="240" w:lineRule="auto"/>
        <w:jc w:val="both"/>
        <w:rPr>
          <w:rFonts w:ascii="Times New Roman" w:eastAsia="Times New Roman" w:hAnsi="Times New Roman"/>
          <w:color w:val="000000"/>
          <w:sz w:val="24"/>
          <w:szCs w:val="24"/>
        </w:rPr>
      </w:pPr>
      <w:r w:rsidRPr="006F2AF1">
        <w:rPr>
          <w:rFonts w:ascii="Times New Roman" w:eastAsia="Times New Roman" w:hAnsi="Times New Roman"/>
          <w:b/>
          <w:color w:val="000000"/>
          <w:sz w:val="24"/>
          <w:szCs w:val="24"/>
        </w:rPr>
        <w:t>Tehnička dokumentacija</w:t>
      </w:r>
    </w:p>
    <w:p w:rsidR="00195641" w:rsidRDefault="00195641" w:rsidP="00195641">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w:t>
      </w:r>
      <w:r>
        <w:rPr>
          <w:rFonts w:ascii="Times New Roman" w:eastAsia="Times New Roman" w:hAnsi="Times New Roman"/>
          <w:bCs/>
          <w:color w:val="000000"/>
          <w:sz w:val="24"/>
          <w:szCs w:val="24"/>
        </w:rPr>
        <w:t>potrebno je priložiti</w:t>
      </w:r>
      <w:r w:rsidRPr="00E53AC2">
        <w:rPr>
          <w:rFonts w:ascii="Times New Roman" w:eastAsia="Times New Roman" w:hAnsi="Times New Roman"/>
          <w:bCs/>
          <w:color w:val="000000"/>
          <w:sz w:val="24"/>
          <w:szCs w:val="24"/>
        </w:rPr>
        <w:t xml:space="preserve"> </w:t>
      </w:r>
      <w:r w:rsidR="006D5C21">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test proizvođača i fotografije uređaja odnosno opreme.</w:t>
      </w:r>
    </w:p>
    <w:p w:rsidR="00B87719" w:rsidRDefault="00B87719" w:rsidP="00CC1138">
      <w:pPr>
        <w:spacing w:after="0" w:line="240" w:lineRule="auto"/>
        <w:jc w:val="center"/>
        <w:rPr>
          <w:rFonts w:ascii="Times New Roman" w:eastAsia="Times New Roman" w:hAnsi="Times New Roman"/>
          <w:b/>
          <w:bCs/>
          <w:color w:val="000000"/>
          <w:sz w:val="24"/>
          <w:szCs w:val="24"/>
        </w:rPr>
      </w:pPr>
    </w:p>
    <w:p w:rsidR="007E4FD4" w:rsidRPr="00313F52" w:rsidRDefault="008D7E60" w:rsidP="008D7E60">
      <w:pPr>
        <w:spacing w:after="0" w:line="240" w:lineRule="auto"/>
        <w:jc w:val="center"/>
        <w:rPr>
          <w:rFonts w:ascii="Times New Roman" w:eastAsia="Times New Roman" w:hAnsi="Times New Roman"/>
          <w:b/>
          <w:bCs/>
          <w:sz w:val="24"/>
          <w:szCs w:val="24"/>
        </w:rPr>
      </w:pPr>
      <w:r w:rsidRPr="00313F52">
        <w:rPr>
          <w:rFonts w:ascii="Times New Roman" w:eastAsia="Times New Roman" w:hAnsi="Times New Roman"/>
          <w:b/>
          <w:bCs/>
          <w:sz w:val="24"/>
          <w:szCs w:val="24"/>
        </w:rPr>
        <w:t>2. PRIVREMENI OBJEKTI NAM</w:t>
      </w:r>
      <w:r w:rsidR="00C27463" w:rsidRPr="00313F52">
        <w:rPr>
          <w:rFonts w:ascii="Times New Roman" w:eastAsia="Times New Roman" w:hAnsi="Times New Roman"/>
          <w:b/>
          <w:bCs/>
          <w:sz w:val="24"/>
          <w:szCs w:val="24"/>
        </w:rPr>
        <w:t>I</w:t>
      </w:r>
      <w:r w:rsidR="00313F52" w:rsidRPr="00313F52">
        <w:rPr>
          <w:rFonts w:ascii="Times New Roman" w:eastAsia="Times New Roman" w:hAnsi="Times New Roman"/>
          <w:b/>
          <w:bCs/>
          <w:sz w:val="24"/>
          <w:szCs w:val="24"/>
        </w:rPr>
        <w:t>JENJENI ZA TURIZAM</w:t>
      </w:r>
    </w:p>
    <w:p w:rsidR="007E4FD4" w:rsidRPr="00896035" w:rsidRDefault="007E4FD4" w:rsidP="00755141">
      <w:pPr>
        <w:spacing w:after="0" w:line="240" w:lineRule="auto"/>
        <w:jc w:val="both"/>
        <w:rPr>
          <w:rFonts w:ascii="Times New Roman" w:eastAsia="Times New Roman" w:hAnsi="Times New Roman"/>
          <w:b/>
          <w:bCs/>
          <w:color w:val="000000"/>
          <w:sz w:val="24"/>
          <w:szCs w:val="24"/>
        </w:rPr>
      </w:pPr>
    </w:p>
    <w:p w:rsidR="007E4FD4" w:rsidRPr="008D7E60" w:rsidRDefault="00C649D9" w:rsidP="008D7E60">
      <w:pPr>
        <w:spacing w:after="0" w:line="240" w:lineRule="auto"/>
        <w:jc w:val="center"/>
        <w:rPr>
          <w:rFonts w:ascii="Times New Roman" w:eastAsia="Times New Roman" w:hAnsi="Times New Roman"/>
          <w:b/>
          <w:bCs/>
          <w:sz w:val="24"/>
          <w:szCs w:val="24"/>
        </w:rPr>
      </w:pPr>
      <w:r w:rsidRPr="008D7E60">
        <w:rPr>
          <w:rFonts w:ascii="Times New Roman" w:eastAsia="Times New Roman" w:hAnsi="Times New Roman"/>
          <w:b/>
          <w:bCs/>
          <w:sz w:val="24"/>
          <w:szCs w:val="24"/>
        </w:rPr>
        <w:t>2.1</w:t>
      </w:r>
      <w:r w:rsidR="00A30EAA" w:rsidRPr="008D7E60">
        <w:rPr>
          <w:rFonts w:ascii="Times New Roman" w:eastAsia="Times New Roman" w:hAnsi="Times New Roman"/>
          <w:b/>
          <w:bCs/>
          <w:sz w:val="24"/>
          <w:szCs w:val="24"/>
        </w:rPr>
        <w:t>.</w:t>
      </w:r>
      <w:r w:rsidRPr="008D7E60">
        <w:rPr>
          <w:rFonts w:ascii="Times New Roman" w:eastAsia="Times New Roman" w:hAnsi="Times New Roman"/>
          <w:b/>
          <w:bCs/>
          <w:sz w:val="24"/>
          <w:szCs w:val="24"/>
        </w:rPr>
        <w:t xml:space="preserve"> </w:t>
      </w:r>
      <w:r w:rsidR="00E5526D">
        <w:rPr>
          <w:rFonts w:ascii="Times New Roman" w:eastAsia="Times New Roman" w:hAnsi="Times New Roman"/>
          <w:b/>
          <w:bCs/>
          <w:sz w:val="24"/>
          <w:szCs w:val="24"/>
        </w:rPr>
        <w:t>K</w:t>
      </w:r>
      <w:r w:rsidR="00D922A2">
        <w:rPr>
          <w:rFonts w:ascii="Times New Roman" w:eastAsia="Times New Roman" w:hAnsi="Times New Roman"/>
          <w:b/>
          <w:bCs/>
          <w:sz w:val="24"/>
          <w:szCs w:val="24"/>
        </w:rPr>
        <w:t>amp</w:t>
      </w:r>
    </w:p>
    <w:p w:rsidR="007D2715" w:rsidRDefault="007D2715" w:rsidP="00755141">
      <w:pPr>
        <w:spacing w:after="0" w:line="240" w:lineRule="auto"/>
        <w:jc w:val="both"/>
        <w:rPr>
          <w:rFonts w:ascii="Times New Roman" w:eastAsia="Times New Roman" w:hAnsi="Times New Roman"/>
          <w:b/>
          <w:bCs/>
          <w:color w:val="FF0000"/>
          <w:sz w:val="24"/>
          <w:szCs w:val="24"/>
        </w:rPr>
      </w:pPr>
    </w:p>
    <w:p w:rsidR="00313F52" w:rsidRDefault="00D922A2" w:rsidP="00755141">
      <w:pPr>
        <w:spacing w:after="0" w:line="240" w:lineRule="auto"/>
        <w:jc w:val="both"/>
        <w:rPr>
          <w:sz w:val="24"/>
        </w:rPr>
      </w:pPr>
      <w:r w:rsidRPr="00313F52">
        <w:rPr>
          <w:rFonts w:ascii="Times New Roman" w:hAnsi="Times New Roman"/>
          <w:sz w:val="24"/>
        </w:rPr>
        <w:t>Kamp je otvorena površina u funkciji privremenog objekta, koju čini zemljište određeno za boravak lica u kamp kućici na točkovima (mobile home), kamp prikolici, pod šatorom ili drugoj mobilnoj opremi za smještaj ljudi na otvorenom prostoru. Pod mobilnom opremom iz stava 1 ovog člana ne smatra se vikend kućica sa ili bez sopstvenog sanitarnog čvora.</w:t>
      </w:r>
    </w:p>
    <w:p w:rsidR="006E4361" w:rsidRPr="00B67F88" w:rsidRDefault="00D922A2" w:rsidP="00755141">
      <w:pPr>
        <w:spacing w:after="0" w:line="240" w:lineRule="auto"/>
        <w:jc w:val="both"/>
        <w:rPr>
          <w:rFonts w:ascii="Times New Roman" w:eastAsia="Times New Roman" w:hAnsi="Times New Roman"/>
          <w:color w:val="000000"/>
          <w:sz w:val="28"/>
          <w:szCs w:val="24"/>
        </w:rPr>
      </w:pPr>
      <w:r w:rsidRPr="00B67F88">
        <w:rPr>
          <w:rFonts w:ascii="Times New Roman" w:hAnsi="Times New Roman"/>
          <w:sz w:val="24"/>
        </w:rPr>
        <w:t>Kamp ima zajednički mobilni sanitarni blok kontejnerskog tipa sa priključkom na kanalizacioni sistem ili na vodonepropusnu septičku jamu odnosno septičku jamu sa bioprečišćivačem i montažno-demontažnu prijemnu kućicu (recepciju). Kamp u kojem se obavlja ugostiteljska djelatnost treba da ispunjava i uslove u skladu sa propisima kojim se uređuje klasifikacija, minimalno-tehnički uslovi i kategorizacija kampova.</w:t>
      </w:r>
    </w:p>
    <w:p w:rsidR="00471B57" w:rsidRDefault="00471B57" w:rsidP="00755141">
      <w:pPr>
        <w:spacing w:after="0" w:line="240" w:lineRule="auto"/>
        <w:jc w:val="both"/>
        <w:rPr>
          <w:rFonts w:ascii="Times New Roman" w:eastAsia="Times New Roman" w:hAnsi="Times New Roman"/>
          <w:b/>
          <w:bCs/>
          <w:color w:val="000000"/>
          <w:sz w:val="24"/>
          <w:szCs w:val="24"/>
        </w:rPr>
      </w:pPr>
    </w:p>
    <w:p w:rsidR="007E4FD4"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p>
    <w:p w:rsidR="00313F52" w:rsidRPr="00896035" w:rsidRDefault="00313F52" w:rsidP="00313F52">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t>Ovaj tip privremenih objekata moguće je postavljati na javnim</w:t>
      </w:r>
      <w:r>
        <w:rPr>
          <w:rFonts w:ascii="Times New Roman" w:eastAsia="Times New Roman" w:hAnsi="Times New Roman"/>
          <w:color w:val="000000"/>
          <w:sz w:val="24"/>
          <w:szCs w:val="24"/>
        </w:rPr>
        <w:t xml:space="preserve"> i drugim</w:t>
      </w:r>
      <w:r w:rsidRPr="00896035">
        <w:rPr>
          <w:rFonts w:ascii="Times New Roman" w:eastAsia="Times New Roman" w:hAnsi="Times New Roman"/>
          <w:color w:val="000000"/>
          <w:sz w:val="24"/>
          <w:szCs w:val="24"/>
        </w:rPr>
        <w:t xml:space="preserve"> površinama </w:t>
      </w:r>
      <w:r>
        <w:rPr>
          <w:rFonts w:ascii="Times New Roman" w:eastAsia="Times New Roman" w:hAnsi="Times New Roman"/>
          <w:color w:val="000000"/>
          <w:sz w:val="24"/>
          <w:szCs w:val="24"/>
        </w:rPr>
        <w:t xml:space="preserve">u skladu sa smjernicama </w:t>
      </w:r>
      <w:r w:rsidR="00C462B3">
        <w:rPr>
          <w:rFonts w:ascii="Times New Roman" w:eastAsia="Times New Roman" w:hAnsi="Times New Roman"/>
          <w:color w:val="000000"/>
          <w:sz w:val="24"/>
          <w:szCs w:val="24"/>
        </w:rPr>
        <w:t xml:space="preserve">iz </w:t>
      </w:r>
      <w:r w:rsidRPr="00896035">
        <w:rPr>
          <w:rFonts w:ascii="Times New Roman" w:eastAsia="Times New Roman" w:hAnsi="Times New Roman"/>
          <w:color w:val="000000"/>
          <w:sz w:val="24"/>
          <w:szCs w:val="24"/>
        </w:rPr>
        <w:t>Programa.</w:t>
      </w:r>
    </w:p>
    <w:p w:rsidR="0004588A" w:rsidRDefault="0004588A" w:rsidP="00755141">
      <w:pPr>
        <w:spacing w:after="0" w:line="240" w:lineRule="auto"/>
        <w:jc w:val="both"/>
        <w:rPr>
          <w:rFonts w:ascii="Times New Roman" w:eastAsia="Times New Roman" w:hAnsi="Times New Roman"/>
          <w:b/>
          <w:bCs/>
          <w:color w:val="000000"/>
          <w:sz w:val="24"/>
          <w:szCs w:val="24"/>
        </w:rPr>
      </w:pPr>
    </w:p>
    <w:p w:rsidR="007E4FD4"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C462B3" w:rsidRPr="00896035" w:rsidRDefault="00C649D9" w:rsidP="00C462B3">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Površina na kojoj se postavlja auto kamp ne može se fizički mjen</w:t>
      </w:r>
      <w:r w:rsidR="007E4FD4" w:rsidRPr="00896035">
        <w:rPr>
          <w:rFonts w:ascii="Times New Roman" w:eastAsia="Times New Roman" w:hAnsi="Times New Roman"/>
          <w:color w:val="000000"/>
          <w:sz w:val="24"/>
          <w:szCs w:val="24"/>
        </w:rPr>
        <w:t>jati odnosno betonirati. Moguće</w:t>
      </w:r>
      <w:r w:rsidR="009064EE" w:rsidRPr="00896035">
        <w:rPr>
          <w:rFonts w:ascii="Times New Roman" w:eastAsia="Times New Roman" w:hAnsi="Times New Roman"/>
          <w:color w:val="000000"/>
          <w:sz w:val="24"/>
          <w:szCs w:val="24"/>
        </w:rPr>
        <w:t xml:space="preserve"> </w:t>
      </w:r>
      <w:r w:rsidR="007E4FD4" w:rsidRPr="00896035">
        <w:rPr>
          <w:rFonts w:ascii="Times New Roman" w:eastAsia="Times New Roman" w:hAnsi="Times New Roman"/>
          <w:color w:val="000000"/>
          <w:sz w:val="24"/>
          <w:szCs w:val="24"/>
        </w:rPr>
        <w:t xml:space="preserve">je </w:t>
      </w:r>
      <w:r w:rsidRPr="00896035">
        <w:rPr>
          <w:rFonts w:ascii="Times New Roman" w:eastAsia="Times New Roman" w:hAnsi="Times New Roman"/>
          <w:color w:val="000000"/>
          <w:sz w:val="24"/>
          <w:szCs w:val="24"/>
        </w:rPr>
        <w:t>formirati podlogu od šljunka</w:t>
      </w:r>
      <w:r w:rsidR="00B67F88">
        <w:rPr>
          <w:rFonts w:ascii="Times New Roman" w:eastAsia="Times New Roman" w:hAnsi="Times New Roman"/>
          <w:color w:val="000000"/>
          <w:sz w:val="24"/>
          <w:szCs w:val="24"/>
        </w:rPr>
        <w:t xml:space="preserve"> srednje granulacije debljine</w:t>
      </w:r>
      <w:r w:rsidR="007E4FD4" w:rsidRPr="00896035">
        <w:rPr>
          <w:rFonts w:ascii="Times New Roman" w:eastAsia="Times New Roman" w:hAnsi="Times New Roman"/>
          <w:color w:val="000000"/>
          <w:sz w:val="24"/>
          <w:szCs w:val="24"/>
        </w:rPr>
        <w:t xml:space="preserve"> maksimalno 15 cm, pod</w:t>
      </w:r>
      <w:r w:rsidR="009064EE"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uslovom da se ne radi o zelenoj površini.</w:t>
      </w:r>
      <w:r w:rsidR="00C462B3">
        <w:rPr>
          <w:rFonts w:ascii="Times New Roman" w:eastAsia="Times New Roman" w:hAnsi="Times New Roman"/>
          <w:color w:val="000000"/>
          <w:sz w:val="24"/>
          <w:szCs w:val="24"/>
        </w:rPr>
        <w:t xml:space="preserve"> </w:t>
      </w:r>
      <w:r w:rsidR="00C462B3" w:rsidRPr="00896035">
        <w:rPr>
          <w:rFonts w:ascii="Times New Roman" w:eastAsia="Times New Roman" w:hAnsi="Times New Roman"/>
          <w:color w:val="000000"/>
          <w:sz w:val="24"/>
          <w:szCs w:val="24"/>
        </w:rPr>
        <w:t xml:space="preserve">Ovu vrstu privremenih objekata nije potrebno ucrtavati u grafički </w:t>
      </w:r>
      <w:r w:rsidR="00C462B3">
        <w:rPr>
          <w:rFonts w:ascii="Times New Roman" w:eastAsia="Times New Roman" w:hAnsi="Times New Roman"/>
          <w:color w:val="000000"/>
          <w:sz w:val="24"/>
          <w:szCs w:val="24"/>
        </w:rPr>
        <w:t>dio</w:t>
      </w:r>
      <w:r w:rsidR="00C462B3" w:rsidRPr="00896035">
        <w:rPr>
          <w:rFonts w:ascii="Times New Roman" w:eastAsia="Times New Roman" w:hAnsi="Times New Roman"/>
          <w:color w:val="000000"/>
          <w:sz w:val="24"/>
          <w:szCs w:val="24"/>
        </w:rPr>
        <w:t xml:space="preserve"> Programa.</w:t>
      </w:r>
    </w:p>
    <w:p w:rsidR="00723F25" w:rsidRDefault="00723F25" w:rsidP="00755141">
      <w:pPr>
        <w:spacing w:after="0" w:line="240" w:lineRule="auto"/>
        <w:jc w:val="both"/>
        <w:rPr>
          <w:rFonts w:ascii="Times New Roman" w:eastAsia="Times New Roman" w:hAnsi="Times New Roman"/>
          <w:b/>
          <w:bCs/>
          <w:color w:val="000000"/>
          <w:sz w:val="24"/>
          <w:szCs w:val="24"/>
        </w:rPr>
      </w:pPr>
    </w:p>
    <w:p w:rsidR="007E4FD4"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Dimenzija</w:t>
      </w:r>
    </w:p>
    <w:p w:rsidR="00FB4C4F" w:rsidRPr="00FB4C4F" w:rsidRDefault="00FB4C4F" w:rsidP="00755141">
      <w:pPr>
        <w:spacing w:after="0" w:line="240" w:lineRule="auto"/>
        <w:jc w:val="both"/>
        <w:rPr>
          <w:rFonts w:ascii="Times New Roman" w:eastAsia="Times New Roman" w:hAnsi="Times New Roman"/>
          <w:b/>
          <w:bCs/>
          <w:color w:val="000000"/>
          <w:sz w:val="28"/>
          <w:szCs w:val="24"/>
        </w:rPr>
      </w:pPr>
      <w:r w:rsidRPr="00FB4C4F">
        <w:rPr>
          <w:rFonts w:ascii="Times New Roman" w:hAnsi="Times New Roman"/>
          <w:sz w:val="24"/>
        </w:rPr>
        <w:t>Maksimalna površina kampa iznosi 10.000 m</w:t>
      </w:r>
      <w:r w:rsidRPr="00FB4C4F">
        <w:rPr>
          <w:rFonts w:ascii="Times New Roman" w:hAnsi="Times New Roman"/>
          <w:sz w:val="24"/>
          <w:vertAlign w:val="superscript"/>
        </w:rPr>
        <w:t>2</w:t>
      </w:r>
      <w:r w:rsidRPr="00FB4C4F">
        <w:rPr>
          <w:rFonts w:ascii="Times New Roman" w:hAnsi="Times New Roman"/>
          <w:sz w:val="24"/>
        </w:rPr>
        <w:t xml:space="preserve">, a minimalni </w:t>
      </w:r>
      <w:r>
        <w:rPr>
          <w:rFonts w:ascii="Times New Roman" w:hAnsi="Times New Roman"/>
          <w:sz w:val="24"/>
        </w:rPr>
        <w:t>kapacitet je deset kamp mjesta.</w:t>
      </w:r>
    </w:p>
    <w:p w:rsidR="008B31E6"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br/>
      </w:r>
      <w:r w:rsidRPr="00896035">
        <w:rPr>
          <w:rFonts w:ascii="Times New Roman" w:eastAsia="Times New Roman" w:hAnsi="Times New Roman"/>
          <w:b/>
          <w:bCs/>
          <w:color w:val="000000"/>
          <w:sz w:val="24"/>
          <w:szCs w:val="24"/>
        </w:rPr>
        <w:t>Tehnička dokumentacija</w:t>
      </w:r>
    </w:p>
    <w:p w:rsidR="00467081" w:rsidRPr="001B6EAA" w:rsidRDefault="00467081" w:rsidP="00467081">
      <w:pPr>
        <w:spacing w:after="0" w:line="240" w:lineRule="auto"/>
        <w:jc w:val="both"/>
        <w:rPr>
          <w:rFonts w:ascii="Times New Roman" w:eastAsia="Times New Roman" w:hAnsi="Times New Roman"/>
          <w:sz w:val="24"/>
          <w:szCs w:val="24"/>
        </w:rPr>
      </w:pPr>
      <w:r w:rsidRPr="001B6EAA">
        <w:rPr>
          <w:rFonts w:ascii="Times New Roman" w:eastAsia="Times New Roman" w:hAnsi="Times New Roman"/>
          <w:sz w:val="24"/>
          <w:szCs w:val="24"/>
        </w:rPr>
        <w:t xml:space="preserve">Za </w:t>
      </w:r>
      <w:r w:rsidRPr="001B6EAA">
        <w:rPr>
          <w:rFonts w:ascii="Times New Roman" w:eastAsia="Times New Roman" w:hAnsi="Times New Roman"/>
          <w:bCs/>
          <w:sz w:val="24"/>
          <w:szCs w:val="24"/>
        </w:rPr>
        <w:t>ovaj tip privremenog objekta</w:t>
      </w:r>
      <w:r w:rsidR="001B6EAA" w:rsidRPr="001B6EAA">
        <w:rPr>
          <w:rFonts w:ascii="Times New Roman" w:eastAsia="Times New Roman" w:hAnsi="Times New Roman"/>
          <w:sz w:val="24"/>
          <w:szCs w:val="24"/>
        </w:rPr>
        <w:t xml:space="preserve"> neohodna</w:t>
      </w:r>
      <w:r w:rsidRPr="001B6EAA">
        <w:rPr>
          <w:rFonts w:ascii="Times New Roman" w:eastAsia="Times New Roman" w:hAnsi="Times New Roman"/>
          <w:sz w:val="24"/>
          <w:szCs w:val="24"/>
        </w:rPr>
        <w:t xml:space="preserve"> je</w:t>
      </w:r>
      <w:r w:rsidR="001B6EAA" w:rsidRPr="001B6EAA">
        <w:rPr>
          <w:rFonts w:ascii="Times New Roman" w:eastAsia="Times New Roman" w:hAnsi="Times New Roman"/>
          <w:sz w:val="24"/>
          <w:szCs w:val="24"/>
        </w:rPr>
        <w:t xml:space="preserve"> izrada</w:t>
      </w:r>
      <w:r w:rsidRPr="001B6EAA">
        <w:rPr>
          <w:rFonts w:ascii="Times New Roman" w:eastAsia="Times New Roman" w:hAnsi="Times New Roman"/>
          <w:sz w:val="24"/>
          <w:szCs w:val="24"/>
        </w:rPr>
        <w:t xml:space="preserve"> </w:t>
      </w:r>
      <w:r w:rsidR="001B6EAA" w:rsidRPr="001B6EAA">
        <w:rPr>
          <w:rFonts w:ascii="Times New Roman" w:eastAsia="Times New Roman" w:hAnsi="Times New Roman"/>
          <w:sz w:val="24"/>
          <w:szCs w:val="24"/>
        </w:rPr>
        <w:t>idejnog rješenja</w:t>
      </w:r>
      <w:r w:rsidRPr="001B6EAA">
        <w:rPr>
          <w:rFonts w:ascii="Times New Roman" w:eastAsia="Times New Roman" w:hAnsi="Times New Roman"/>
          <w:sz w:val="24"/>
          <w:szCs w:val="24"/>
        </w:rPr>
        <w:t>.</w:t>
      </w:r>
    </w:p>
    <w:p w:rsidR="0067537F" w:rsidRDefault="0067537F" w:rsidP="00467081">
      <w:pPr>
        <w:spacing w:after="0" w:line="240" w:lineRule="auto"/>
        <w:rPr>
          <w:rFonts w:ascii="Times New Roman" w:eastAsia="Times New Roman" w:hAnsi="Times New Roman"/>
          <w:b/>
          <w:bCs/>
          <w:sz w:val="24"/>
          <w:szCs w:val="24"/>
        </w:rPr>
      </w:pPr>
    </w:p>
    <w:p w:rsidR="007E4FD4" w:rsidRPr="00E61270" w:rsidRDefault="00C649D9" w:rsidP="00E61270">
      <w:pPr>
        <w:spacing w:after="0" w:line="240" w:lineRule="auto"/>
        <w:jc w:val="center"/>
        <w:rPr>
          <w:rFonts w:ascii="Times New Roman" w:eastAsia="Times New Roman" w:hAnsi="Times New Roman"/>
          <w:b/>
          <w:bCs/>
          <w:sz w:val="24"/>
          <w:szCs w:val="24"/>
        </w:rPr>
      </w:pPr>
      <w:r w:rsidRPr="00E61270">
        <w:rPr>
          <w:rFonts w:ascii="Times New Roman" w:eastAsia="Times New Roman" w:hAnsi="Times New Roman"/>
          <w:b/>
          <w:bCs/>
          <w:sz w:val="24"/>
          <w:szCs w:val="24"/>
        </w:rPr>
        <w:t>2.2</w:t>
      </w:r>
      <w:r w:rsidR="00A30EAA" w:rsidRPr="00E61270">
        <w:rPr>
          <w:rFonts w:ascii="Times New Roman" w:eastAsia="Times New Roman" w:hAnsi="Times New Roman"/>
          <w:b/>
          <w:bCs/>
          <w:sz w:val="24"/>
          <w:szCs w:val="24"/>
        </w:rPr>
        <w:t>.</w:t>
      </w:r>
      <w:r w:rsidRPr="00E61270">
        <w:rPr>
          <w:rFonts w:ascii="Times New Roman" w:eastAsia="Times New Roman" w:hAnsi="Times New Roman"/>
          <w:b/>
          <w:bCs/>
          <w:sz w:val="24"/>
          <w:szCs w:val="24"/>
        </w:rPr>
        <w:t xml:space="preserve"> Vidikovac</w:t>
      </w:r>
    </w:p>
    <w:p w:rsidR="007D2715" w:rsidRPr="002F26BA" w:rsidRDefault="007D2715" w:rsidP="00755141">
      <w:pPr>
        <w:spacing w:after="0" w:line="240" w:lineRule="auto"/>
        <w:jc w:val="both"/>
        <w:rPr>
          <w:rFonts w:ascii="Times New Roman" w:eastAsia="Times New Roman" w:hAnsi="Times New Roman"/>
          <w:b/>
          <w:bCs/>
          <w:color w:val="FF0000"/>
          <w:sz w:val="24"/>
          <w:szCs w:val="24"/>
        </w:rPr>
      </w:pPr>
    </w:p>
    <w:p w:rsidR="00D5273F" w:rsidRDefault="00D04219" w:rsidP="00755141">
      <w:pPr>
        <w:spacing w:after="0" w:line="240" w:lineRule="auto"/>
        <w:jc w:val="both"/>
        <w:rPr>
          <w:sz w:val="24"/>
        </w:rPr>
      </w:pPr>
      <w:r w:rsidRPr="00D5273F">
        <w:rPr>
          <w:rFonts w:ascii="Times New Roman" w:hAnsi="Times New Roman"/>
          <w:sz w:val="24"/>
        </w:rPr>
        <w:t>Vidikovac je površina posebno uređena za posmatranje okoline u svrhu upotpunjavanja turističke ponude.</w:t>
      </w:r>
    </w:p>
    <w:p w:rsidR="00D5273F" w:rsidRDefault="00D04219" w:rsidP="00755141">
      <w:pPr>
        <w:spacing w:after="0" w:line="240" w:lineRule="auto"/>
        <w:jc w:val="both"/>
        <w:rPr>
          <w:sz w:val="24"/>
        </w:rPr>
      </w:pPr>
      <w:r w:rsidRPr="00D5273F">
        <w:rPr>
          <w:rFonts w:ascii="Times New Roman" w:hAnsi="Times New Roman"/>
          <w:sz w:val="24"/>
        </w:rPr>
        <w:t>Vidikovac koji se organizuje kao manje proširenje do 100 m</w:t>
      </w:r>
      <w:r w:rsidRPr="00204A28">
        <w:rPr>
          <w:rFonts w:ascii="Times New Roman" w:hAnsi="Times New Roman"/>
          <w:sz w:val="24"/>
          <w:vertAlign w:val="superscript"/>
        </w:rPr>
        <w:t>2</w:t>
      </w:r>
      <w:r w:rsidRPr="00D5273F">
        <w:rPr>
          <w:rFonts w:ascii="Times New Roman" w:hAnsi="Times New Roman"/>
          <w:sz w:val="24"/>
        </w:rPr>
        <w:t>, uz saobraćajnicu može biti bez opreme, ili može imati klupu i kantu za otpatke, prostor za sjedenje sa ili bez nadstrešnice ili prostor za loženje sa nadstrešnicom.</w:t>
      </w:r>
    </w:p>
    <w:p w:rsidR="00D04219" w:rsidRPr="00204A28" w:rsidRDefault="00D04219" w:rsidP="00755141">
      <w:pPr>
        <w:spacing w:after="0" w:line="240" w:lineRule="auto"/>
        <w:jc w:val="both"/>
        <w:rPr>
          <w:rFonts w:ascii="Times New Roman" w:hAnsi="Times New Roman"/>
          <w:sz w:val="24"/>
        </w:rPr>
      </w:pPr>
      <w:r w:rsidRPr="00204A28">
        <w:rPr>
          <w:rFonts w:ascii="Times New Roman" w:hAnsi="Times New Roman"/>
          <w:sz w:val="24"/>
        </w:rPr>
        <w:t>Uz vidikovac preko 500 m</w:t>
      </w:r>
      <w:r w:rsidRPr="00204A28">
        <w:rPr>
          <w:rFonts w:ascii="Times New Roman" w:hAnsi="Times New Roman"/>
          <w:sz w:val="24"/>
          <w:vertAlign w:val="superscript"/>
        </w:rPr>
        <w:t>2</w:t>
      </w:r>
      <w:r w:rsidRPr="00204A28">
        <w:rPr>
          <w:rFonts w:ascii="Times New Roman" w:hAnsi="Times New Roman"/>
          <w:sz w:val="24"/>
        </w:rPr>
        <w:t xml:space="preserve"> mogu se predvidjeti sanitarni blok ili dječje igralište.</w:t>
      </w:r>
    </w:p>
    <w:p w:rsidR="00E75012" w:rsidRDefault="00E75012" w:rsidP="00755141">
      <w:pPr>
        <w:spacing w:after="0" w:line="240" w:lineRule="auto"/>
        <w:jc w:val="both"/>
        <w:rPr>
          <w:rFonts w:ascii="Times New Roman" w:eastAsia="Times New Roman" w:hAnsi="Times New Roman"/>
          <w:b/>
          <w:bCs/>
          <w:color w:val="000000"/>
          <w:sz w:val="24"/>
          <w:szCs w:val="24"/>
        </w:rPr>
      </w:pPr>
    </w:p>
    <w:p w:rsidR="007E4FD4"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p>
    <w:p w:rsidR="007E4FD4"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Vidikovci se mogu postavljati na </w:t>
      </w:r>
      <w:r w:rsidR="00D5273F">
        <w:rPr>
          <w:rFonts w:ascii="Times New Roman" w:eastAsia="Times New Roman" w:hAnsi="Times New Roman"/>
          <w:color w:val="000000"/>
          <w:sz w:val="24"/>
          <w:szCs w:val="24"/>
        </w:rPr>
        <w:t>javnim i drugim</w:t>
      </w:r>
      <w:r w:rsidR="00D5273F"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parcel</w:t>
      </w:r>
      <w:r w:rsidR="00D5273F">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ma</w:t>
      </w:r>
      <w:r w:rsidR="007E4FD4" w:rsidRPr="00896035">
        <w:rPr>
          <w:rFonts w:ascii="Times New Roman" w:eastAsia="Times New Roman" w:hAnsi="Times New Roman"/>
          <w:color w:val="000000"/>
          <w:sz w:val="24"/>
          <w:szCs w:val="24"/>
        </w:rPr>
        <w:t xml:space="preserve"> van gradskog dijela,</w:t>
      </w:r>
      <w:r w:rsidR="006F2AF1">
        <w:rPr>
          <w:rFonts w:ascii="Times New Roman" w:eastAsia="Times New Roman" w:hAnsi="Times New Roman"/>
          <w:color w:val="000000"/>
          <w:sz w:val="24"/>
          <w:szCs w:val="24"/>
        </w:rPr>
        <w:t xml:space="preserve"> </w:t>
      </w:r>
      <w:r w:rsidR="007E4FD4" w:rsidRPr="00896035">
        <w:rPr>
          <w:rFonts w:ascii="Times New Roman" w:eastAsia="Times New Roman" w:hAnsi="Times New Roman"/>
          <w:color w:val="000000"/>
          <w:sz w:val="24"/>
          <w:szCs w:val="24"/>
        </w:rPr>
        <w:t xml:space="preserve">koje imaju </w:t>
      </w:r>
      <w:r w:rsidRPr="00896035">
        <w:rPr>
          <w:rFonts w:ascii="Times New Roman" w:eastAsia="Times New Roman" w:hAnsi="Times New Roman"/>
          <w:color w:val="000000"/>
          <w:sz w:val="24"/>
          <w:szCs w:val="24"/>
        </w:rPr>
        <w:t>dominantan položaj u atraktivnom okruženju, kao što su vrhovi, pre</w:t>
      </w:r>
      <w:r w:rsidR="007E4FD4" w:rsidRPr="00896035">
        <w:rPr>
          <w:rFonts w:ascii="Times New Roman" w:eastAsia="Times New Roman" w:hAnsi="Times New Roman"/>
          <w:color w:val="000000"/>
          <w:sz w:val="24"/>
          <w:szCs w:val="24"/>
        </w:rPr>
        <w:t xml:space="preserve">voji, pojedine pozicije gdje je </w:t>
      </w:r>
      <w:r w:rsidRPr="00896035">
        <w:rPr>
          <w:rFonts w:ascii="Times New Roman" w:eastAsia="Times New Roman" w:hAnsi="Times New Roman"/>
          <w:color w:val="000000"/>
          <w:sz w:val="24"/>
          <w:szCs w:val="24"/>
        </w:rPr>
        <w:t>moguće panoramsko sagledavanje i doživljavanje širi</w:t>
      </w:r>
      <w:r w:rsidR="007E4FD4" w:rsidRPr="00896035">
        <w:rPr>
          <w:rFonts w:ascii="Times New Roman" w:eastAsia="Times New Roman" w:hAnsi="Times New Roman"/>
          <w:color w:val="000000"/>
          <w:sz w:val="24"/>
          <w:szCs w:val="24"/>
        </w:rPr>
        <w:t xml:space="preserve">h i užih prostora. Isti se mogu postavljati na </w:t>
      </w:r>
      <w:r w:rsidRPr="00896035">
        <w:rPr>
          <w:rFonts w:ascii="Times New Roman" w:eastAsia="Times New Roman" w:hAnsi="Times New Roman"/>
          <w:color w:val="000000"/>
          <w:sz w:val="24"/>
          <w:szCs w:val="24"/>
        </w:rPr>
        <w:t>spoljnim krivinama saobraćajnica kao i lokacijama okrenutim pre</w:t>
      </w:r>
      <w:r w:rsidR="007F34FC" w:rsidRPr="00896035">
        <w:rPr>
          <w:rFonts w:ascii="Times New Roman" w:eastAsia="Times New Roman" w:hAnsi="Times New Roman"/>
          <w:color w:val="000000"/>
          <w:sz w:val="24"/>
          <w:szCs w:val="24"/>
        </w:rPr>
        <w:t>ma okolnom pejzažu</w:t>
      </w:r>
      <w:r w:rsidRPr="00896035">
        <w:rPr>
          <w:rFonts w:ascii="Times New Roman" w:eastAsia="Times New Roman" w:hAnsi="Times New Roman"/>
          <w:color w:val="000000"/>
          <w:sz w:val="24"/>
          <w:szCs w:val="24"/>
        </w:rPr>
        <w:t>.</w:t>
      </w:r>
      <w:r w:rsidR="00971531">
        <w:rPr>
          <w:rFonts w:ascii="Times New Roman" w:eastAsia="Times New Roman" w:hAnsi="Times New Roman"/>
          <w:color w:val="000000"/>
          <w:sz w:val="24"/>
          <w:szCs w:val="24"/>
        </w:rPr>
        <w:t xml:space="preserve"> Lokacije za postavljane odredjuju</w:t>
      </w:r>
      <w:r w:rsidR="00D5273F">
        <w:rPr>
          <w:rFonts w:ascii="Times New Roman" w:eastAsia="Times New Roman" w:hAnsi="Times New Roman"/>
          <w:color w:val="000000"/>
          <w:sz w:val="24"/>
          <w:szCs w:val="24"/>
        </w:rPr>
        <w:t xml:space="preserve"> se u skladu sa smjernicama </w:t>
      </w:r>
      <w:r w:rsidR="00C462B3">
        <w:rPr>
          <w:rFonts w:ascii="Times New Roman" w:eastAsia="Times New Roman" w:hAnsi="Times New Roman"/>
          <w:color w:val="000000"/>
          <w:sz w:val="24"/>
          <w:szCs w:val="24"/>
        </w:rPr>
        <w:t xml:space="preserve">iz </w:t>
      </w:r>
      <w:r w:rsidR="00D5273F" w:rsidRPr="00896035">
        <w:rPr>
          <w:rFonts w:ascii="Times New Roman" w:eastAsia="Times New Roman" w:hAnsi="Times New Roman"/>
          <w:color w:val="000000"/>
          <w:sz w:val="24"/>
          <w:szCs w:val="24"/>
        </w:rPr>
        <w:t>Programa.</w:t>
      </w:r>
    </w:p>
    <w:p w:rsidR="007E4FD4" w:rsidRPr="00896035" w:rsidRDefault="007E4FD4" w:rsidP="00755141">
      <w:pPr>
        <w:spacing w:after="0" w:line="240" w:lineRule="auto"/>
        <w:jc w:val="both"/>
        <w:rPr>
          <w:rFonts w:ascii="Times New Roman" w:eastAsia="Times New Roman" w:hAnsi="Times New Roman"/>
          <w:color w:val="000000"/>
          <w:sz w:val="24"/>
          <w:szCs w:val="24"/>
        </w:rPr>
      </w:pPr>
    </w:p>
    <w:p w:rsidR="007E4FD4"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 i dimenzije</w:t>
      </w:r>
    </w:p>
    <w:p w:rsidR="007E4FD4"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color w:val="000000"/>
          <w:sz w:val="24"/>
          <w:szCs w:val="24"/>
        </w:rPr>
        <w:t>Vidikovac koji se organizuje kao manje proširenje do 100 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r w:rsidR="007F34FC"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uz saob</w:t>
      </w:r>
      <w:r w:rsidR="007E4FD4" w:rsidRPr="00896035">
        <w:rPr>
          <w:rFonts w:ascii="Times New Roman" w:eastAsia="Times New Roman" w:hAnsi="Times New Roman"/>
          <w:color w:val="000000"/>
          <w:sz w:val="24"/>
          <w:szCs w:val="24"/>
        </w:rPr>
        <w:t xml:space="preserve">raćajnicu može biti bez opreme, </w:t>
      </w:r>
      <w:r w:rsidRPr="00896035">
        <w:rPr>
          <w:rFonts w:ascii="Times New Roman" w:eastAsia="Times New Roman" w:hAnsi="Times New Roman"/>
          <w:color w:val="000000"/>
          <w:sz w:val="24"/>
          <w:szCs w:val="24"/>
        </w:rPr>
        <w:t>ili može imati klupu i kantu za otpatke, prostor za sjedenje, a pov</w:t>
      </w:r>
      <w:r w:rsidR="007E4FD4" w:rsidRPr="00896035">
        <w:rPr>
          <w:rFonts w:ascii="Times New Roman" w:eastAsia="Times New Roman" w:hAnsi="Times New Roman"/>
          <w:color w:val="000000"/>
          <w:sz w:val="24"/>
          <w:szCs w:val="24"/>
        </w:rPr>
        <w:t xml:space="preserve">ršine preko </w:t>
      </w:r>
      <w:r w:rsidR="002D6EAE">
        <w:rPr>
          <w:rFonts w:ascii="Times New Roman" w:eastAsia="Times New Roman" w:hAnsi="Times New Roman"/>
          <w:color w:val="000000"/>
          <w:sz w:val="24"/>
          <w:szCs w:val="24"/>
        </w:rPr>
        <w:t>1</w:t>
      </w:r>
      <w:r w:rsidR="007E4FD4" w:rsidRPr="00896035">
        <w:rPr>
          <w:rFonts w:ascii="Times New Roman" w:eastAsia="Times New Roman" w:hAnsi="Times New Roman"/>
          <w:color w:val="000000"/>
          <w:sz w:val="24"/>
          <w:szCs w:val="24"/>
        </w:rPr>
        <w:t>00 m</w:t>
      </w:r>
      <w:r w:rsidR="007E4FD4" w:rsidRPr="00896035">
        <w:rPr>
          <w:rFonts w:ascii="Times New Roman" w:eastAsia="Times New Roman" w:hAnsi="Times New Roman"/>
          <w:color w:val="000000"/>
          <w:sz w:val="24"/>
          <w:szCs w:val="24"/>
          <w:vertAlign w:val="superscript"/>
        </w:rPr>
        <w:t>2</w:t>
      </w:r>
      <w:r w:rsidR="007E4FD4" w:rsidRPr="00896035">
        <w:rPr>
          <w:rFonts w:ascii="Times New Roman" w:eastAsia="Times New Roman" w:hAnsi="Times New Roman"/>
          <w:color w:val="000000"/>
          <w:sz w:val="24"/>
          <w:szCs w:val="24"/>
        </w:rPr>
        <w:t xml:space="preserve"> može biti uz </w:t>
      </w:r>
      <w:r w:rsidRPr="00896035">
        <w:rPr>
          <w:rFonts w:ascii="Times New Roman" w:eastAsia="Times New Roman" w:hAnsi="Times New Roman"/>
          <w:color w:val="000000"/>
          <w:sz w:val="24"/>
          <w:szCs w:val="24"/>
        </w:rPr>
        <w:t>samu saobraćajnicu ili u njenoj neposrednoj blizini i imati po</w:t>
      </w:r>
      <w:r w:rsidR="007E4FD4" w:rsidRPr="00896035">
        <w:rPr>
          <w:rFonts w:ascii="Times New Roman" w:eastAsia="Times New Roman" w:hAnsi="Times New Roman"/>
          <w:color w:val="000000"/>
          <w:sz w:val="24"/>
          <w:szCs w:val="24"/>
        </w:rPr>
        <w:t xml:space="preserve">vršinu za parkiranje, dvoglede, </w:t>
      </w:r>
      <w:r w:rsidRPr="00896035">
        <w:rPr>
          <w:rFonts w:ascii="Times New Roman" w:eastAsia="Times New Roman" w:hAnsi="Times New Roman"/>
          <w:color w:val="000000"/>
          <w:sz w:val="24"/>
          <w:szCs w:val="24"/>
        </w:rPr>
        <w:t xml:space="preserve">informativnu tablu sa detaljima o okruženju koji se mogu vidjeti sa te </w:t>
      </w:r>
      <w:r w:rsidR="007E4FD4" w:rsidRPr="00896035">
        <w:rPr>
          <w:rFonts w:ascii="Times New Roman" w:eastAsia="Times New Roman" w:hAnsi="Times New Roman"/>
          <w:color w:val="000000"/>
          <w:sz w:val="24"/>
          <w:szCs w:val="24"/>
        </w:rPr>
        <w:t xml:space="preserve">tačke, klupe za sjedenje, korpe </w:t>
      </w:r>
      <w:r w:rsidRPr="00896035">
        <w:rPr>
          <w:rFonts w:ascii="Times New Roman" w:eastAsia="Times New Roman" w:hAnsi="Times New Roman"/>
          <w:color w:val="000000"/>
          <w:sz w:val="24"/>
          <w:szCs w:val="24"/>
        </w:rPr>
        <w:t>za otpatke.</w:t>
      </w:r>
    </w:p>
    <w:p w:rsidR="00204A28" w:rsidRPr="00896035" w:rsidRDefault="00204A28" w:rsidP="00755141">
      <w:pPr>
        <w:spacing w:after="0" w:line="240" w:lineRule="auto"/>
        <w:jc w:val="both"/>
        <w:rPr>
          <w:rFonts w:ascii="Times New Roman" w:eastAsia="Times New Roman" w:hAnsi="Times New Roman"/>
          <w:color w:val="000000"/>
          <w:sz w:val="24"/>
          <w:szCs w:val="24"/>
        </w:rPr>
      </w:pPr>
    </w:p>
    <w:p w:rsidR="008B31E6"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7E4FD4" w:rsidRPr="00896035" w:rsidRDefault="00B87719" w:rsidP="00755141">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tip privremenog objekta obavezn</w:t>
      </w:r>
      <w:r w:rsidR="00C462B3">
        <w:rPr>
          <w:rFonts w:ascii="Times New Roman" w:eastAsia="Times New Roman" w:hAnsi="Times New Roman"/>
          <w:bCs/>
          <w:color w:val="000000"/>
          <w:sz w:val="24"/>
          <w:szCs w:val="24"/>
        </w:rPr>
        <w:t>a</w:t>
      </w:r>
      <w:r w:rsidRPr="00E53AC2">
        <w:rPr>
          <w:rFonts w:ascii="Times New Roman" w:eastAsia="Times New Roman" w:hAnsi="Times New Roman"/>
          <w:bCs/>
          <w:color w:val="000000"/>
          <w:sz w:val="24"/>
          <w:szCs w:val="24"/>
        </w:rPr>
        <w:t xml:space="preserve"> je</w:t>
      </w:r>
      <w:r w:rsidR="00C462B3">
        <w:rPr>
          <w:rFonts w:ascii="Times New Roman" w:eastAsia="Times New Roman" w:hAnsi="Times New Roman"/>
          <w:bCs/>
          <w:color w:val="000000"/>
          <w:sz w:val="24"/>
          <w:szCs w:val="24"/>
        </w:rPr>
        <w:t xml:space="preserve"> izrada</w:t>
      </w:r>
      <w:r w:rsidRPr="00E53AC2">
        <w:rPr>
          <w:rFonts w:ascii="Times New Roman" w:eastAsia="Times New Roman" w:hAnsi="Times New Roman"/>
          <w:bCs/>
          <w:color w:val="000000"/>
          <w:sz w:val="24"/>
          <w:szCs w:val="24"/>
        </w:rPr>
        <w:t xml:space="preserve"> </w:t>
      </w:r>
      <w:r w:rsidR="00723F25">
        <w:rPr>
          <w:rFonts w:ascii="Times New Roman" w:eastAsia="Times New Roman" w:hAnsi="Times New Roman"/>
          <w:color w:val="000000"/>
          <w:sz w:val="24"/>
          <w:szCs w:val="24"/>
        </w:rPr>
        <w:t>i</w:t>
      </w:r>
      <w:r w:rsidR="008B31E6">
        <w:rPr>
          <w:rFonts w:ascii="Times New Roman" w:eastAsia="Times New Roman" w:hAnsi="Times New Roman"/>
          <w:color w:val="000000"/>
          <w:sz w:val="24"/>
          <w:szCs w:val="24"/>
        </w:rPr>
        <w:t>dejno</w:t>
      </w:r>
      <w:r w:rsidR="00C462B3">
        <w:rPr>
          <w:rFonts w:ascii="Times New Roman" w:eastAsia="Times New Roman" w:hAnsi="Times New Roman"/>
          <w:color w:val="000000"/>
          <w:sz w:val="24"/>
          <w:szCs w:val="24"/>
        </w:rPr>
        <w:t>g</w:t>
      </w:r>
      <w:r w:rsidR="008B31E6">
        <w:rPr>
          <w:rFonts w:ascii="Times New Roman" w:eastAsia="Times New Roman" w:hAnsi="Times New Roman"/>
          <w:color w:val="000000"/>
          <w:sz w:val="24"/>
          <w:szCs w:val="24"/>
        </w:rPr>
        <w:t xml:space="preserve"> rješenj</w:t>
      </w:r>
      <w:r w:rsidR="00723F25">
        <w:rPr>
          <w:rFonts w:ascii="Times New Roman" w:eastAsia="Times New Roman" w:hAnsi="Times New Roman"/>
          <w:color w:val="000000"/>
          <w:sz w:val="24"/>
          <w:szCs w:val="24"/>
        </w:rPr>
        <w:t>a</w:t>
      </w:r>
      <w:r w:rsidR="00C649D9" w:rsidRPr="00896035">
        <w:rPr>
          <w:rFonts w:ascii="Times New Roman" w:eastAsia="Times New Roman" w:hAnsi="Times New Roman"/>
          <w:color w:val="000000"/>
          <w:sz w:val="24"/>
          <w:szCs w:val="24"/>
        </w:rPr>
        <w:t>.</w:t>
      </w:r>
    </w:p>
    <w:p w:rsidR="00B163EE" w:rsidRDefault="00B163EE" w:rsidP="00755141">
      <w:pPr>
        <w:spacing w:after="0" w:line="240" w:lineRule="auto"/>
        <w:jc w:val="both"/>
        <w:rPr>
          <w:rFonts w:ascii="Times New Roman" w:eastAsia="Times New Roman" w:hAnsi="Times New Roman"/>
          <w:bCs/>
          <w:color w:val="000000"/>
          <w:sz w:val="24"/>
          <w:szCs w:val="24"/>
        </w:rPr>
      </w:pPr>
    </w:p>
    <w:p w:rsidR="007E4FD4" w:rsidRDefault="007E4FD4" w:rsidP="00755141">
      <w:pPr>
        <w:spacing w:after="0" w:line="240" w:lineRule="auto"/>
        <w:jc w:val="both"/>
        <w:rPr>
          <w:rFonts w:ascii="Times New Roman" w:eastAsia="Times New Roman" w:hAnsi="Times New Roman"/>
          <w:b/>
          <w:bCs/>
          <w:color w:val="000000"/>
          <w:sz w:val="24"/>
          <w:szCs w:val="24"/>
        </w:rPr>
      </w:pPr>
    </w:p>
    <w:p w:rsidR="003B01FD" w:rsidRDefault="003B01FD" w:rsidP="00755141">
      <w:pPr>
        <w:spacing w:after="0" w:line="240" w:lineRule="auto"/>
        <w:jc w:val="both"/>
        <w:rPr>
          <w:rFonts w:ascii="Times New Roman" w:eastAsia="Times New Roman" w:hAnsi="Times New Roman"/>
          <w:b/>
          <w:bCs/>
          <w:color w:val="000000"/>
          <w:sz w:val="24"/>
          <w:szCs w:val="24"/>
        </w:rPr>
      </w:pPr>
    </w:p>
    <w:p w:rsidR="007E4FD4" w:rsidRPr="00896035" w:rsidRDefault="00C674AA" w:rsidP="00C674AA">
      <w:pPr>
        <w:spacing w:after="0" w:line="240" w:lineRule="auto"/>
        <w:jc w:val="center"/>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3. PRIVREMENI OBJEKTI NAM</w:t>
      </w:r>
      <w:r w:rsidR="007070BF">
        <w:rPr>
          <w:rFonts w:ascii="Times New Roman" w:eastAsia="Times New Roman" w:hAnsi="Times New Roman"/>
          <w:b/>
          <w:bCs/>
          <w:color w:val="000000"/>
          <w:sz w:val="24"/>
          <w:szCs w:val="24"/>
        </w:rPr>
        <w:t>I</w:t>
      </w:r>
      <w:r w:rsidRPr="00896035">
        <w:rPr>
          <w:rFonts w:ascii="Times New Roman" w:eastAsia="Times New Roman" w:hAnsi="Times New Roman"/>
          <w:b/>
          <w:bCs/>
          <w:color w:val="000000"/>
          <w:sz w:val="24"/>
          <w:szCs w:val="24"/>
        </w:rPr>
        <w:t>JENJENI ZA TRGOVINU I USLUGE</w:t>
      </w:r>
    </w:p>
    <w:p w:rsidR="009B2662" w:rsidRDefault="009B2662" w:rsidP="00755141">
      <w:pPr>
        <w:spacing w:after="0" w:line="240" w:lineRule="auto"/>
        <w:jc w:val="both"/>
        <w:rPr>
          <w:rFonts w:ascii="Times New Roman" w:eastAsia="Times New Roman" w:hAnsi="Times New Roman"/>
          <w:b/>
          <w:bCs/>
          <w:color w:val="FF0000"/>
          <w:sz w:val="24"/>
          <w:szCs w:val="24"/>
        </w:rPr>
      </w:pPr>
    </w:p>
    <w:p w:rsidR="007E4FD4" w:rsidRPr="00C674AA" w:rsidRDefault="00C649D9" w:rsidP="00C674AA">
      <w:pPr>
        <w:spacing w:after="0" w:line="240" w:lineRule="auto"/>
        <w:jc w:val="center"/>
        <w:rPr>
          <w:rFonts w:ascii="Times New Roman" w:eastAsia="Times New Roman" w:hAnsi="Times New Roman"/>
          <w:b/>
          <w:bCs/>
          <w:sz w:val="24"/>
          <w:szCs w:val="24"/>
        </w:rPr>
      </w:pPr>
      <w:r w:rsidRPr="00C674AA">
        <w:rPr>
          <w:rFonts w:ascii="Times New Roman" w:eastAsia="Times New Roman" w:hAnsi="Times New Roman"/>
          <w:b/>
          <w:bCs/>
          <w:sz w:val="24"/>
          <w:szCs w:val="24"/>
        </w:rPr>
        <w:t>3.1. Prodajni pano i prodajni pult</w:t>
      </w:r>
    </w:p>
    <w:p w:rsidR="006926AB" w:rsidRPr="00ED6000" w:rsidRDefault="006926AB" w:rsidP="00755141">
      <w:pPr>
        <w:spacing w:after="0" w:line="240" w:lineRule="auto"/>
        <w:jc w:val="both"/>
        <w:rPr>
          <w:rFonts w:ascii="Times New Roman" w:eastAsia="Times New Roman" w:hAnsi="Times New Roman"/>
          <w:b/>
          <w:bCs/>
          <w:color w:val="FF0000"/>
          <w:sz w:val="24"/>
          <w:szCs w:val="24"/>
        </w:rPr>
      </w:pPr>
    </w:p>
    <w:p w:rsidR="007E4FD4"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Prodajni pano i proda</w:t>
      </w:r>
      <w:r w:rsidR="007E4FD4" w:rsidRPr="00896035">
        <w:rPr>
          <w:rFonts w:ascii="Times New Roman" w:eastAsia="Times New Roman" w:hAnsi="Times New Roman"/>
          <w:color w:val="000000"/>
          <w:sz w:val="24"/>
          <w:szCs w:val="24"/>
        </w:rPr>
        <w:t xml:space="preserve">jni pult su pokretni privremeni </w:t>
      </w:r>
      <w:r w:rsidRPr="00896035">
        <w:rPr>
          <w:rFonts w:ascii="Times New Roman" w:eastAsia="Times New Roman" w:hAnsi="Times New Roman"/>
          <w:color w:val="000000"/>
          <w:sz w:val="24"/>
          <w:szCs w:val="24"/>
        </w:rPr>
        <w:t>objekti za izlaganje i pr</w:t>
      </w:r>
      <w:r w:rsidR="007E4FD4" w:rsidRPr="00896035">
        <w:rPr>
          <w:rFonts w:ascii="Times New Roman" w:eastAsia="Times New Roman" w:hAnsi="Times New Roman"/>
          <w:color w:val="000000"/>
          <w:sz w:val="24"/>
          <w:szCs w:val="24"/>
        </w:rPr>
        <w:t xml:space="preserve">odaju ukrasnih predmeta, knjiga, </w:t>
      </w:r>
      <w:r w:rsidRPr="00896035">
        <w:rPr>
          <w:rFonts w:ascii="Times New Roman" w:eastAsia="Times New Roman" w:hAnsi="Times New Roman"/>
          <w:color w:val="000000"/>
          <w:sz w:val="24"/>
          <w:szCs w:val="24"/>
        </w:rPr>
        <w:t>časopisa, slika, cvijeća, informacioni pultovi i slično.</w:t>
      </w:r>
    </w:p>
    <w:p w:rsidR="00D16A70" w:rsidRPr="00896035" w:rsidRDefault="00D16A70" w:rsidP="00D16A70">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Uz prodajni pult i prodajni pano može se postaviti mala stolica na rasklapanje od drveta ili nekog drugog lakog materijala.</w:t>
      </w:r>
    </w:p>
    <w:p w:rsidR="00124AE2" w:rsidRDefault="00124AE2" w:rsidP="00755141">
      <w:pPr>
        <w:spacing w:after="0" w:line="240" w:lineRule="auto"/>
        <w:jc w:val="both"/>
        <w:rPr>
          <w:rFonts w:ascii="Times New Roman" w:eastAsia="Times New Roman" w:hAnsi="Times New Roman"/>
          <w:b/>
          <w:bCs/>
          <w:color w:val="000000"/>
          <w:sz w:val="24"/>
          <w:szCs w:val="24"/>
        </w:rPr>
      </w:pPr>
    </w:p>
    <w:p w:rsidR="007E4FD4"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p>
    <w:p w:rsidR="0070516F"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lastRenderedPageBreak/>
        <w:t xml:space="preserve">Postavljaju se na </w:t>
      </w:r>
      <w:r w:rsidR="00D16A70">
        <w:rPr>
          <w:rFonts w:ascii="Times New Roman" w:eastAsia="Times New Roman" w:hAnsi="Times New Roman"/>
          <w:color w:val="000000"/>
          <w:sz w:val="24"/>
          <w:szCs w:val="24"/>
        </w:rPr>
        <w:t xml:space="preserve">javnim </w:t>
      </w:r>
      <w:r w:rsidR="001D3CF0">
        <w:rPr>
          <w:rFonts w:ascii="Times New Roman" w:eastAsia="Times New Roman" w:hAnsi="Times New Roman"/>
          <w:color w:val="000000"/>
          <w:sz w:val="24"/>
          <w:szCs w:val="24"/>
        </w:rPr>
        <w:t>i</w:t>
      </w:r>
      <w:r w:rsidR="00D16A70">
        <w:rPr>
          <w:rFonts w:ascii="Times New Roman" w:eastAsia="Times New Roman" w:hAnsi="Times New Roman"/>
          <w:color w:val="000000"/>
          <w:sz w:val="24"/>
          <w:szCs w:val="24"/>
        </w:rPr>
        <w:t xml:space="preserve"> drugim površinama u skladu sa smjernicama</w:t>
      </w:r>
      <w:r w:rsidR="001D3CF0">
        <w:rPr>
          <w:rFonts w:ascii="Times New Roman" w:eastAsia="Times New Roman" w:hAnsi="Times New Roman"/>
          <w:color w:val="000000"/>
          <w:sz w:val="24"/>
          <w:szCs w:val="24"/>
        </w:rPr>
        <w:t xml:space="preserve"> iz</w:t>
      </w:r>
      <w:r w:rsidR="004075DE">
        <w:rPr>
          <w:rFonts w:ascii="Times New Roman" w:eastAsia="Times New Roman" w:hAnsi="Times New Roman"/>
          <w:color w:val="000000"/>
          <w:sz w:val="24"/>
          <w:szCs w:val="24"/>
        </w:rPr>
        <w:t xml:space="preserve"> Programa</w:t>
      </w:r>
      <w:r w:rsidR="0070516F" w:rsidRPr="00896035">
        <w:rPr>
          <w:rFonts w:ascii="Times New Roman" w:eastAsia="Times New Roman" w:hAnsi="Times New Roman"/>
          <w:color w:val="000000"/>
          <w:sz w:val="24"/>
          <w:szCs w:val="24"/>
        </w:rPr>
        <w:t xml:space="preserve">. Prodajni pano i prodajni pult je dozvoljeno postaviti tako da ne narušava funkcionisanje pješačkog i kolskog saobraćaja, kao i prilaz zgradama. </w:t>
      </w:r>
    </w:p>
    <w:p w:rsidR="00B21328" w:rsidRDefault="00B21328" w:rsidP="00755141">
      <w:pPr>
        <w:spacing w:after="0" w:line="240" w:lineRule="auto"/>
        <w:jc w:val="both"/>
        <w:rPr>
          <w:rFonts w:ascii="Times New Roman" w:eastAsia="Times New Roman" w:hAnsi="Times New Roman"/>
          <w:color w:val="000000"/>
          <w:sz w:val="24"/>
          <w:szCs w:val="24"/>
        </w:rPr>
      </w:pPr>
    </w:p>
    <w:p w:rsidR="00393708" w:rsidRDefault="00393708" w:rsidP="00755141">
      <w:pPr>
        <w:spacing w:after="0" w:line="240" w:lineRule="auto"/>
        <w:jc w:val="both"/>
        <w:rPr>
          <w:rFonts w:ascii="Times New Roman" w:eastAsia="Times New Roman" w:hAnsi="Times New Roman"/>
          <w:color w:val="000000"/>
          <w:sz w:val="24"/>
          <w:szCs w:val="24"/>
        </w:rPr>
      </w:pPr>
    </w:p>
    <w:p w:rsidR="00393708" w:rsidRDefault="00393708" w:rsidP="00755141">
      <w:pPr>
        <w:spacing w:after="0" w:line="240" w:lineRule="auto"/>
        <w:jc w:val="both"/>
        <w:rPr>
          <w:rFonts w:ascii="Times New Roman" w:eastAsia="Times New Roman" w:hAnsi="Times New Roman"/>
          <w:color w:val="000000"/>
          <w:sz w:val="24"/>
          <w:szCs w:val="24"/>
        </w:rPr>
      </w:pPr>
    </w:p>
    <w:p w:rsidR="00393708" w:rsidRPr="00896035" w:rsidRDefault="00393708" w:rsidP="00755141">
      <w:pPr>
        <w:spacing w:after="0" w:line="240" w:lineRule="auto"/>
        <w:jc w:val="both"/>
        <w:rPr>
          <w:rFonts w:ascii="Times New Roman" w:eastAsia="Times New Roman" w:hAnsi="Times New Roman"/>
          <w:color w:val="000000"/>
          <w:sz w:val="24"/>
          <w:szCs w:val="24"/>
        </w:rPr>
      </w:pPr>
    </w:p>
    <w:p w:rsidR="007E4FD4"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sidR="001B1E78">
        <w:rPr>
          <w:rFonts w:ascii="Times New Roman" w:eastAsia="Times New Roman" w:hAnsi="Times New Roman"/>
          <w:b/>
          <w:bCs/>
          <w:color w:val="000000"/>
          <w:sz w:val="24"/>
          <w:szCs w:val="24"/>
        </w:rPr>
        <w:t xml:space="preserve"> </w:t>
      </w:r>
      <w:r w:rsidR="001D3CF0">
        <w:rPr>
          <w:rFonts w:ascii="Times New Roman" w:eastAsia="Times New Roman" w:hAnsi="Times New Roman"/>
          <w:b/>
          <w:bCs/>
          <w:color w:val="000000"/>
          <w:sz w:val="24"/>
          <w:szCs w:val="24"/>
        </w:rPr>
        <w:t xml:space="preserve">i </w:t>
      </w:r>
      <w:r w:rsidR="001B1E78">
        <w:rPr>
          <w:rFonts w:ascii="Times New Roman" w:eastAsia="Times New Roman" w:hAnsi="Times New Roman"/>
          <w:b/>
          <w:bCs/>
          <w:color w:val="000000"/>
          <w:sz w:val="24"/>
          <w:szCs w:val="24"/>
        </w:rPr>
        <w:t>dimenzije</w:t>
      </w:r>
    </w:p>
    <w:p w:rsidR="00B55C5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Prodajni pult i proda</w:t>
      </w:r>
      <w:r w:rsidR="007E4FD4" w:rsidRPr="00896035">
        <w:rPr>
          <w:rFonts w:ascii="Times New Roman" w:eastAsia="Times New Roman" w:hAnsi="Times New Roman"/>
          <w:color w:val="000000"/>
          <w:sz w:val="24"/>
          <w:szCs w:val="24"/>
        </w:rPr>
        <w:t xml:space="preserve">jni pano izrađuju se od lakog </w:t>
      </w:r>
      <w:r w:rsidR="00102417" w:rsidRPr="00896035">
        <w:rPr>
          <w:rFonts w:ascii="Times New Roman" w:eastAsia="Times New Roman" w:hAnsi="Times New Roman"/>
          <w:color w:val="000000"/>
          <w:sz w:val="24"/>
          <w:szCs w:val="24"/>
        </w:rPr>
        <w:t>i</w:t>
      </w:r>
      <w:r w:rsidR="007E4FD4"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transparentnog materija</w:t>
      </w:r>
      <w:r w:rsidR="00B55C5B" w:rsidRPr="00896035">
        <w:rPr>
          <w:rFonts w:ascii="Times New Roman" w:eastAsia="Times New Roman" w:hAnsi="Times New Roman"/>
          <w:color w:val="000000"/>
          <w:sz w:val="24"/>
          <w:szCs w:val="24"/>
        </w:rPr>
        <w:t>la kao što su inoks</w:t>
      </w:r>
      <w:r w:rsidR="006D3F9B">
        <w:rPr>
          <w:rFonts w:ascii="Times New Roman" w:eastAsia="Times New Roman" w:hAnsi="Times New Roman"/>
          <w:color w:val="000000"/>
          <w:sz w:val="24"/>
          <w:szCs w:val="24"/>
        </w:rPr>
        <w:t xml:space="preserve"> </w:t>
      </w:r>
      <w:r w:rsidR="00D16A70">
        <w:rPr>
          <w:rFonts w:ascii="Times New Roman" w:eastAsia="Times New Roman" w:hAnsi="Times New Roman"/>
          <w:color w:val="000000"/>
          <w:sz w:val="24"/>
          <w:szCs w:val="24"/>
        </w:rPr>
        <w:t xml:space="preserve">mreže, </w:t>
      </w:r>
      <w:r w:rsidR="00D16A70" w:rsidRPr="00D16A70">
        <w:rPr>
          <w:rFonts w:ascii="Times New Roman" w:hAnsi="Times New Roman"/>
          <w:sz w:val="24"/>
        </w:rPr>
        <w:t>pleksiglas, metalik limena konstrukcija</w:t>
      </w:r>
      <w:r w:rsidR="00B55C5B" w:rsidRPr="00896035">
        <w:rPr>
          <w:rFonts w:ascii="Times New Roman" w:eastAsia="Times New Roman" w:hAnsi="Times New Roman"/>
          <w:color w:val="000000"/>
          <w:sz w:val="24"/>
          <w:szCs w:val="24"/>
        </w:rPr>
        <w:t xml:space="preserve">. Nakon isteka dnevnog radnog vremena pano </w:t>
      </w:r>
      <w:r w:rsidR="007F34FC" w:rsidRPr="00896035">
        <w:rPr>
          <w:rFonts w:ascii="Times New Roman" w:eastAsia="Times New Roman" w:hAnsi="Times New Roman"/>
          <w:color w:val="000000"/>
          <w:sz w:val="24"/>
          <w:szCs w:val="24"/>
        </w:rPr>
        <w:t>i</w:t>
      </w:r>
      <w:r w:rsidR="00B55C5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prod</w:t>
      </w:r>
      <w:r w:rsidR="00B55C5B" w:rsidRPr="00896035">
        <w:rPr>
          <w:rFonts w:ascii="Times New Roman" w:eastAsia="Times New Roman" w:hAnsi="Times New Roman"/>
          <w:color w:val="000000"/>
          <w:sz w:val="24"/>
          <w:szCs w:val="24"/>
        </w:rPr>
        <w:t xml:space="preserve">ajni pult se uklanjaju sa javne </w:t>
      </w:r>
      <w:r w:rsidRPr="00896035">
        <w:rPr>
          <w:rFonts w:ascii="Times New Roman" w:eastAsia="Times New Roman" w:hAnsi="Times New Roman"/>
          <w:color w:val="000000"/>
          <w:sz w:val="24"/>
          <w:szCs w:val="24"/>
        </w:rPr>
        <w:t>površine.</w:t>
      </w:r>
      <w:r w:rsidR="001B1E78">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Maksimalna površina prodajnog pulta i prodajnog</w:t>
      </w:r>
      <w:r w:rsidR="00B55C5B" w:rsidRPr="00896035">
        <w:rPr>
          <w:rFonts w:ascii="Times New Roman" w:eastAsia="Times New Roman" w:hAnsi="Times New Roman"/>
          <w:color w:val="000000"/>
          <w:sz w:val="24"/>
          <w:szCs w:val="24"/>
        </w:rPr>
        <w:t xml:space="preserve"> </w:t>
      </w:r>
      <w:r w:rsidR="001B1E78">
        <w:rPr>
          <w:rFonts w:ascii="Times New Roman" w:eastAsia="Times New Roman" w:hAnsi="Times New Roman"/>
          <w:color w:val="000000"/>
          <w:sz w:val="24"/>
          <w:szCs w:val="24"/>
        </w:rPr>
        <w:t>panoa je 2</w:t>
      </w:r>
      <w:r w:rsidRPr="00896035">
        <w:rPr>
          <w:rFonts w:ascii="Times New Roman" w:eastAsia="Times New Roman" w:hAnsi="Times New Roman"/>
          <w:color w:val="000000"/>
          <w:sz w:val="24"/>
          <w:szCs w:val="24"/>
        </w:rPr>
        <w:t>m².</w:t>
      </w:r>
    </w:p>
    <w:p w:rsidR="00B55C5B" w:rsidRPr="00896035" w:rsidRDefault="00B55C5B" w:rsidP="00755141">
      <w:pPr>
        <w:spacing w:after="0" w:line="240" w:lineRule="auto"/>
        <w:jc w:val="both"/>
        <w:rPr>
          <w:rFonts w:ascii="Times New Roman" w:eastAsia="Times New Roman" w:hAnsi="Times New Roman"/>
          <w:color w:val="000000"/>
          <w:sz w:val="24"/>
          <w:szCs w:val="24"/>
        </w:rPr>
      </w:pPr>
    </w:p>
    <w:p w:rsidR="005B657C" w:rsidRDefault="0070516F" w:rsidP="00755141">
      <w:pPr>
        <w:spacing w:after="0" w:line="240" w:lineRule="auto"/>
        <w:jc w:val="both"/>
        <w:rPr>
          <w:rFonts w:ascii="Times New Roman" w:eastAsia="Times New Roman" w:hAnsi="Times New Roman"/>
          <w:b/>
          <w:bCs/>
          <w:sz w:val="24"/>
          <w:szCs w:val="24"/>
        </w:rPr>
      </w:pPr>
      <w:r w:rsidRPr="00896035">
        <w:rPr>
          <w:rFonts w:ascii="Times New Roman" w:eastAsia="Times New Roman" w:hAnsi="Times New Roman"/>
          <w:b/>
          <w:bCs/>
          <w:sz w:val="24"/>
          <w:szCs w:val="24"/>
        </w:rPr>
        <w:t>Tehnička dokumentacija</w:t>
      </w:r>
    </w:p>
    <w:p w:rsidR="0070516F" w:rsidRPr="00896035" w:rsidRDefault="00B87719" w:rsidP="00755141">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tip privremenog objekta obavezn</w:t>
      </w:r>
      <w:r w:rsidR="00353B2C">
        <w:rPr>
          <w:rFonts w:ascii="Times New Roman" w:eastAsia="Times New Roman" w:hAnsi="Times New Roman"/>
          <w:bCs/>
          <w:color w:val="000000"/>
          <w:sz w:val="24"/>
          <w:szCs w:val="24"/>
        </w:rPr>
        <w:t>a</w:t>
      </w:r>
      <w:r w:rsidRPr="00E53AC2">
        <w:rPr>
          <w:rFonts w:ascii="Times New Roman" w:eastAsia="Times New Roman" w:hAnsi="Times New Roman"/>
          <w:bCs/>
          <w:color w:val="000000"/>
          <w:sz w:val="24"/>
          <w:szCs w:val="24"/>
        </w:rPr>
        <w:t xml:space="preserve"> je</w:t>
      </w:r>
      <w:r w:rsidR="00983D22">
        <w:rPr>
          <w:rFonts w:ascii="Times New Roman" w:eastAsia="Times New Roman" w:hAnsi="Times New Roman"/>
          <w:sz w:val="24"/>
          <w:szCs w:val="24"/>
        </w:rPr>
        <w:t xml:space="preserve"> izrada idejnog r</w:t>
      </w:r>
      <w:r w:rsidR="004075DE">
        <w:rPr>
          <w:rFonts w:ascii="Times New Roman" w:eastAsia="Times New Roman" w:hAnsi="Times New Roman"/>
          <w:sz w:val="24"/>
          <w:szCs w:val="24"/>
        </w:rPr>
        <w:t>j</w:t>
      </w:r>
      <w:r w:rsidR="00983D22">
        <w:rPr>
          <w:rFonts w:ascii="Times New Roman" w:eastAsia="Times New Roman" w:hAnsi="Times New Roman"/>
          <w:sz w:val="24"/>
          <w:szCs w:val="24"/>
        </w:rPr>
        <w:t>ešenja.</w:t>
      </w:r>
    </w:p>
    <w:p w:rsidR="006F2AF1" w:rsidRDefault="006F2AF1" w:rsidP="00755141">
      <w:pPr>
        <w:spacing w:after="0" w:line="240" w:lineRule="auto"/>
        <w:jc w:val="both"/>
        <w:rPr>
          <w:rFonts w:ascii="Times New Roman" w:eastAsia="Times New Roman" w:hAnsi="Times New Roman"/>
          <w:bCs/>
          <w:sz w:val="24"/>
          <w:szCs w:val="24"/>
        </w:rPr>
      </w:pPr>
    </w:p>
    <w:p w:rsidR="00B55C5B" w:rsidRPr="001B1E78" w:rsidRDefault="00C649D9" w:rsidP="001B1E78">
      <w:pPr>
        <w:spacing w:after="0" w:line="240" w:lineRule="auto"/>
        <w:jc w:val="center"/>
        <w:rPr>
          <w:rFonts w:ascii="Times New Roman" w:eastAsia="Times New Roman" w:hAnsi="Times New Roman"/>
          <w:b/>
          <w:bCs/>
          <w:sz w:val="24"/>
          <w:szCs w:val="24"/>
        </w:rPr>
      </w:pPr>
      <w:r w:rsidRPr="001B1E78">
        <w:rPr>
          <w:rFonts w:ascii="Times New Roman" w:eastAsia="Times New Roman" w:hAnsi="Times New Roman"/>
          <w:b/>
          <w:bCs/>
          <w:sz w:val="24"/>
          <w:szCs w:val="24"/>
        </w:rPr>
        <w:t>3.2. Štand</w:t>
      </w:r>
    </w:p>
    <w:p w:rsidR="00124AE2" w:rsidRDefault="00124AE2" w:rsidP="00755141">
      <w:pPr>
        <w:spacing w:after="0" w:line="240" w:lineRule="auto"/>
        <w:jc w:val="both"/>
        <w:rPr>
          <w:rFonts w:ascii="Times New Roman" w:eastAsia="Times New Roman" w:hAnsi="Times New Roman"/>
          <w:b/>
          <w:bCs/>
          <w:color w:val="FF0000"/>
          <w:sz w:val="24"/>
          <w:szCs w:val="24"/>
        </w:rPr>
      </w:pPr>
    </w:p>
    <w:p w:rsidR="00B55C5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Štand je pokretni odnosno</w:t>
      </w:r>
      <w:r w:rsidR="00B55C5B" w:rsidRPr="00896035">
        <w:rPr>
          <w:rFonts w:ascii="Times New Roman" w:eastAsia="Times New Roman" w:hAnsi="Times New Roman"/>
          <w:color w:val="000000"/>
          <w:sz w:val="24"/>
          <w:szCs w:val="24"/>
        </w:rPr>
        <w:t xml:space="preserve"> montažno-demontažni privremeni </w:t>
      </w:r>
      <w:r w:rsidRPr="00896035">
        <w:rPr>
          <w:rFonts w:ascii="Times New Roman" w:eastAsia="Times New Roman" w:hAnsi="Times New Roman"/>
          <w:color w:val="000000"/>
          <w:sz w:val="24"/>
          <w:szCs w:val="24"/>
        </w:rPr>
        <w:t>objekat, koji se postavlj</w:t>
      </w:r>
      <w:r w:rsidR="00B55C5B" w:rsidRPr="00896035">
        <w:rPr>
          <w:rFonts w:ascii="Times New Roman" w:eastAsia="Times New Roman" w:hAnsi="Times New Roman"/>
          <w:color w:val="000000"/>
          <w:sz w:val="24"/>
          <w:szCs w:val="24"/>
        </w:rPr>
        <w:t xml:space="preserve">a na gotovu podlogu i kod </w:t>
      </w:r>
      <w:r w:rsidRPr="00896035">
        <w:rPr>
          <w:rFonts w:ascii="Times New Roman" w:eastAsia="Times New Roman" w:hAnsi="Times New Roman"/>
          <w:color w:val="000000"/>
          <w:sz w:val="24"/>
          <w:szCs w:val="24"/>
        </w:rPr>
        <w:t>kojeg jedan konstrukt</w:t>
      </w:r>
      <w:r w:rsidR="00B55C5B" w:rsidRPr="00896035">
        <w:rPr>
          <w:rFonts w:ascii="Times New Roman" w:eastAsia="Times New Roman" w:hAnsi="Times New Roman"/>
          <w:color w:val="000000"/>
          <w:sz w:val="24"/>
          <w:szCs w:val="24"/>
        </w:rPr>
        <w:t xml:space="preserve">ivni sklop objedinjuje površinu za izlaganje, čuvanje robe </w:t>
      </w:r>
      <w:r w:rsidR="009E6827" w:rsidRPr="00896035">
        <w:rPr>
          <w:rFonts w:ascii="Times New Roman" w:eastAsia="Times New Roman" w:hAnsi="Times New Roman"/>
          <w:color w:val="000000"/>
          <w:sz w:val="24"/>
          <w:szCs w:val="24"/>
        </w:rPr>
        <w:t>i</w:t>
      </w:r>
      <w:r w:rsidR="00B55C5B" w:rsidRPr="00896035">
        <w:rPr>
          <w:rFonts w:ascii="Times New Roman" w:eastAsia="Times New Roman" w:hAnsi="Times New Roman"/>
          <w:color w:val="000000"/>
          <w:sz w:val="24"/>
          <w:szCs w:val="24"/>
        </w:rPr>
        <w:t xml:space="preserve"> zaštitu od atmosferskih </w:t>
      </w:r>
      <w:r w:rsidRPr="00896035">
        <w:rPr>
          <w:rFonts w:ascii="Times New Roman" w:eastAsia="Times New Roman" w:hAnsi="Times New Roman"/>
          <w:color w:val="000000"/>
          <w:sz w:val="24"/>
          <w:szCs w:val="24"/>
        </w:rPr>
        <w:t>prilika.</w:t>
      </w:r>
    </w:p>
    <w:p w:rsidR="009850FA" w:rsidRDefault="009850FA" w:rsidP="009850FA">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Uz štand se može postaviti dodatna mala stolica na rasklapanje od drveta ili nekog drugog lakog materijala i kanta za smeće.</w:t>
      </w:r>
    </w:p>
    <w:p w:rsidR="00124AE2" w:rsidRDefault="00124AE2" w:rsidP="00755141">
      <w:pPr>
        <w:spacing w:after="0" w:line="240" w:lineRule="auto"/>
        <w:jc w:val="both"/>
        <w:rPr>
          <w:rFonts w:ascii="Times New Roman" w:eastAsia="Times New Roman" w:hAnsi="Times New Roman"/>
          <w:b/>
          <w:bCs/>
          <w:color w:val="000000"/>
          <w:sz w:val="24"/>
          <w:szCs w:val="24"/>
        </w:rPr>
      </w:pPr>
    </w:p>
    <w:p w:rsidR="00471B57" w:rsidRDefault="00471B57" w:rsidP="00755141">
      <w:pPr>
        <w:spacing w:after="0" w:line="240" w:lineRule="auto"/>
        <w:jc w:val="both"/>
        <w:rPr>
          <w:rFonts w:ascii="Times New Roman" w:eastAsia="Times New Roman" w:hAnsi="Times New Roman"/>
          <w:b/>
          <w:bCs/>
          <w:color w:val="000000"/>
          <w:sz w:val="24"/>
          <w:szCs w:val="24"/>
        </w:rPr>
      </w:pPr>
    </w:p>
    <w:p w:rsidR="00B55C5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p>
    <w:p w:rsidR="00B87719" w:rsidRPr="005D7634"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sz w:val="24"/>
          <w:szCs w:val="24"/>
        </w:rPr>
        <w:t>Štand se posta</w:t>
      </w:r>
      <w:r w:rsidR="00B55C5B" w:rsidRPr="00896035">
        <w:rPr>
          <w:rFonts w:ascii="Times New Roman" w:eastAsia="Times New Roman" w:hAnsi="Times New Roman"/>
          <w:sz w:val="24"/>
          <w:szCs w:val="24"/>
        </w:rPr>
        <w:t>vlja na</w:t>
      </w:r>
      <w:r w:rsidR="007F34FC" w:rsidRPr="00896035">
        <w:rPr>
          <w:rFonts w:ascii="Times New Roman" w:eastAsia="Times New Roman" w:hAnsi="Times New Roman"/>
          <w:sz w:val="24"/>
          <w:szCs w:val="24"/>
        </w:rPr>
        <w:t xml:space="preserve"> javnim površinama</w:t>
      </w:r>
      <w:r w:rsidR="009B17E0" w:rsidRPr="00896035">
        <w:rPr>
          <w:rFonts w:ascii="Times New Roman" w:eastAsia="Times New Roman" w:hAnsi="Times New Roman"/>
          <w:sz w:val="24"/>
          <w:szCs w:val="24"/>
        </w:rPr>
        <w:t xml:space="preserve">. </w:t>
      </w:r>
      <w:r w:rsidR="0070516F" w:rsidRPr="00896035">
        <w:rPr>
          <w:rFonts w:ascii="Times New Roman" w:eastAsia="Times New Roman" w:hAnsi="Times New Roman"/>
          <w:color w:val="000000"/>
          <w:sz w:val="24"/>
          <w:szCs w:val="24"/>
        </w:rPr>
        <w:t>Štand je dozvoljeno postaviti tako da ne narušava funkcionisanje pješačkog i kolskog saobraćaja, kao i prilaz zgradama. Ovu vrstu privremenih objekata nije potrebno ucrtavati u grafički prilog Programa.</w:t>
      </w:r>
    </w:p>
    <w:p w:rsidR="009850FA" w:rsidRDefault="009850FA" w:rsidP="00755141">
      <w:pPr>
        <w:spacing w:after="0" w:line="240" w:lineRule="auto"/>
        <w:jc w:val="both"/>
        <w:rPr>
          <w:rFonts w:ascii="Times New Roman" w:eastAsia="Times New Roman" w:hAnsi="Times New Roman"/>
          <w:b/>
          <w:bCs/>
          <w:color w:val="000000"/>
          <w:sz w:val="24"/>
          <w:szCs w:val="24"/>
        </w:rPr>
      </w:pPr>
    </w:p>
    <w:p w:rsidR="00B55C5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sidR="001B1E78">
        <w:rPr>
          <w:rFonts w:ascii="Times New Roman" w:eastAsia="Times New Roman" w:hAnsi="Times New Roman"/>
          <w:b/>
          <w:bCs/>
          <w:color w:val="000000"/>
          <w:sz w:val="24"/>
          <w:szCs w:val="24"/>
        </w:rPr>
        <w:t xml:space="preserve"> i dimenzije</w:t>
      </w:r>
    </w:p>
    <w:p w:rsidR="00B55C5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Štand je gotov tipski objekat, koji se postavlja na gotovu postojeću podlogu.</w:t>
      </w:r>
      <w:r w:rsidR="001B1E78">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Maksimalna p</w:t>
      </w:r>
      <w:r w:rsidR="007F34FC" w:rsidRPr="00896035">
        <w:rPr>
          <w:rFonts w:ascii="Times New Roman" w:eastAsia="Times New Roman" w:hAnsi="Times New Roman"/>
          <w:color w:val="000000"/>
          <w:sz w:val="24"/>
          <w:szCs w:val="24"/>
        </w:rPr>
        <w:t>ovršina štanda može biti do 4 m²</w:t>
      </w:r>
      <w:r w:rsidRPr="00896035">
        <w:rPr>
          <w:rFonts w:ascii="Times New Roman" w:eastAsia="Times New Roman" w:hAnsi="Times New Roman"/>
          <w:color w:val="000000"/>
          <w:sz w:val="24"/>
          <w:szCs w:val="24"/>
        </w:rPr>
        <w:t>.</w:t>
      </w:r>
      <w:r w:rsidR="00B55C5B" w:rsidRPr="00896035">
        <w:rPr>
          <w:rFonts w:ascii="Times New Roman" w:eastAsia="Times New Roman" w:hAnsi="Times New Roman"/>
          <w:sz w:val="24"/>
          <w:szCs w:val="24"/>
        </w:rPr>
        <w:t xml:space="preserve"> </w:t>
      </w:r>
      <w:r w:rsidRPr="00896035">
        <w:rPr>
          <w:rFonts w:ascii="Times New Roman" w:eastAsia="Times New Roman" w:hAnsi="Times New Roman"/>
          <w:color w:val="000000"/>
          <w:sz w:val="24"/>
          <w:szCs w:val="24"/>
        </w:rPr>
        <w:t>Ovi</w:t>
      </w:r>
      <w:r w:rsidR="00B55C5B" w:rsidRPr="00896035">
        <w:rPr>
          <w:rFonts w:ascii="Times New Roman" w:eastAsia="Times New Roman" w:hAnsi="Times New Roman"/>
          <w:color w:val="000000"/>
          <w:sz w:val="24"/>
          <w:szCs w:val="24"/>
        </w:rPr>
        <w:t xml:space="preserve"> objekti se izrađuju od lakog </w:t>
      </w:r>
      <w:r w:rsidR="007F34FC" w:rsidRPr="00896035">
        <w:rPr>
          <w:rFonts w:ascii="Times New Roman" w:eastAsia="Times New Roman" w:hAnsi="Times New Roman"/>
          <w:color w:val="000000"/>
          <w:sz w:val="24"/>
          <w:szCs w:val="24"/>
        </w:rPr>
        <w:t>i</w:t>
      </w:r>
      <w:r w:rsidR="00B55C5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transparentnog materijala, meta</w:t>
      </w:r>
      <w:r w:rsidR="00B55C5B" w:rsidRPr="00896035">
        <w:rPr>
          <w:rFonts w:ascii="Times New Roman" w:eastAsia="Times New Roman" w:hAnsi="Times New Roman"/>
          <w:color w:val="000000"/>
          <w:sz w:val="24"/>
          <w:szCs w:val="24"/>
        </w:rPr>
        <w:t xml:space="preserve">lne ili drvene konstrukcije, uz </w:t>
      </w:r>
      <w:r w:rsidRPr="00896035">
        <w:rPr>
          <w:rFonts w:ascii="Times New Roman" w:eastAsia="Times New Roman" w:hAnsi="Times New Roman"/>
          <w:color w:val="000000"/>
          <w:sz w:val="24"/>
          <w:szCs w:val="24"/>
        </w:rPr>
        <w:t>moguće korišćenje materijala kao što su staklo ili platno bijele ili bež boje.</w:t>
      </w:r>
    </w:p>
    <w:p w:rsidR="000B73A3" w:rsidRDefault="000B73A3" w:rsidP="00755141">
      <w:pPr>
        <w:spacing w:after="0" w:line="240" w:lineRule="auto"/>
        <w:jc w:val="both"/>
        <w:rPr>
          <w:rFonts w:ascii="Times New Roman" w:eastAsia="Times New Roman" w:hAnsi="Times New Roman"/>
          <w:b/>
          <w:bCs/>
          <w:sz w:val="24"/>
          <w:szCs w:val="24"/>
        </w:rPr>
      </w:pPr>
    </w:p>
    <w:p w:rsidR="005B657C" w:rsidRDefault="000B73A3" w:rsidP="00755141">
      <w:pPr>
        <w:spacing w:after="0" w:line="240" w:lineRule="auto"/>
        <w:jc w:val="both"/>
        <w:rPr>
          <w:rFonts w:ascii="Times New Roman" w:eastAsia="Times New Roman" w:hAnsi="Times New Roman"/>
          <w:b/>
          <w:bCs/>
          <w:sz w:val="24"/>
          <w:szCs w:val="24"/>
        </w:rPr>
      </w:pPr>
      <w:r w:rsidRPr="00896035">
        <w:rPr>
          <w:rFonts w:ascii="Times New Roman" w:eastAsia="Times New Roman" w:hAnsi="Times New Roman"/>
          <w:b/>
          <w:bCs/>
          <w:sz w:val="24"/>
          <w:szCs w:val="24"/>
        </w:rPr>
        <w:t>Tehnička dokumentacija</w:t>
      </w:r>
    </w:p>
    <w:p w:rsidR="000B73A3" w:rsidRPr="00896035" w:rsidRDefault="00B87719" w:rsidP="00755141">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w:t>
      </w:r>
      <w:r w:rsidR="006F6DDE">
        <w:rPr>
          <w:rFonts w:ascii="Times New Roman" w:eastAsia="Times New Roman" w:hAnsi="Times New Roman"/>
          <w:bCs/>
          <w:color w:val="000000"/>
          <w:sz w:val="24"/>
          <w:szCs w:val="24"/>
        </w:rPr>
        <w:t>ip privremenog objekta obavezna je</w:t>
      </w:r>
      <w:r w:rsidR="00983D22">
        <w:rPr>
          <w:rFonts w:ascii="Times New Roman" w:eastAsia="Times New Roman" w:hAnsi="Times New Roman"/>
          <w:sz w:val="24"/>
          <w:szCs w:val="24"/>
        </w:rPr>
        <w:t xml:space="preserve"> izrada idejnog rešenja.</w:t>
      </w:r>
    </w:p>
    <w:p w:rsidR="00471B57" w:rsidRDefault="00471B57" w:rsidP="001B1E78">
      <w:pPr>
        <w:spacing w:after="0" w:line="240" w:lineRule="auto"/>
        <w:jc w:val="center"/>
        <w:rPr>
          <w:rFonts w:ascii="Times New Roman" w:eastAsia="Times New Roman" w:hAnsi="Times New Roman"/>
          <w:b/>
          <w:bCs/>
          <w:sz w:val="24"/>
          <w:szCs w:val="24"/>
        </w:rPr>
      </w:pPr>
    </w:p>
    <w:p w:rsidR="00B55C5B" w:rsidRPr="001B1E78" w:rsidRDefault="00C649D9" w:rsidP="001B1E78">
      <w:pPr>
        <w:spacing w:after="0" w:line="240" w:lineRule="auto"/>
        <w:jc w:val="center"/>
        <w:rPr>
          <w:rFonts w:ascii="Times New Roman" w:eastAsia="Times New Roman" w:hAnsi="Times New Roman"/>
          <w:b/>
          <w:bCs/>
          <w:sz w:val="24"/>
          <w:szCs w:val="24"/>
        </w:rPr>
      </w:pPr>
      <w:r w:rsidRPr="001B1E78">
        <w:rPr>
          <w:rFonts w:ascii="Times New Roman" w:eastAsia="Times New Roman" w:hAnsi="Times New Roman"/>
          <w:b/>
          <w:bCs/>
          <w:sz w:val="24"/>
          <w:szCs w:val="24"/>
        </w:rPr>
        <w:t>3.3. Kiosk</w:t>
      </w:r>
    </w:p>
    <w:p w:rsidR="001B1E78" w:rsidRDefault="001B1E78" w:rsidP="00755141">
      <w:pPr>
        <w:spacing w:after="0" w:line="240" w:lineRule="auto"/>
        <w:jc w:val="both"/>
        <w:rPr>
          <w:rFonts w:ascii="Times New Roman" w:eastAsia="Times New Roman" w:hAnsi="Times New Roman"/>
          <w:color w:val="000000"/>
          <w:sz w:val="24"/>
          <w:szCs w:val="24"/>
        </w:rPr>
      </w:pPr>
    </w:p>
    <w:p w:rsidR="009E6827"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Kiosk je montažno-demontaž</w:t>
      </w:r>
      <w:r w:rsidR="00B55C5B" w:rsidRPr="00896035">
        <w:rPr>
          <w:rFonts w:ascii="Times New Roman" w:eastAsia="Times New Roman" w:hAnsi="Times New Roman"/>
          <w:color w:val="000000"/>
          <w:sz w:val="24"/>
          <w:szCs w:val="24"/>
        </w:rPr>
        <w:t xml:space="preserve">ni privremeni objekat namjenjen </w:t>
      </w:r>
      <w:r w:rsidRPr="00896035">
        <w:rPr>
          <w:rFonts w:ascii="Times New Roman" w:eastAsia="Times New Roman" w:hAnsi="Times New Roman"/>
          <w:color w:val="000000"/>
          <w:sz w:val="24"/>
          <w:szCs w:val="24"/>
        </w:rPr>
        <w:t>is</w:t>
      </w:r>
      <w:r w:rsidR="00B55C5B" w:rsidRPr="00896035">
        <w:rPr>
          <w:rFonts w:ascii="Times New Roman" w:eastAsia="Times New Roman" w:hAnsi="Times New Roman"/>
          <w:color w:val="000000"/>
          <w:sz w:val="24"/>
          <w:szCs w:val="24"/>
        </w:rPr>
        <w:t>ključivo za trgovinu i pružanje usluga</w:t>
      </w:r>
      <w:r w:rsidR="00C07079" w:rsidRPr="00896035">
        <w:rPr>
          <w:rFonts w:ascii="Times New Roman" w:eastAsia="Times New Roman" w:hAnsi="Times New Roman"/>
          <w:color w:val="000000"/>
          <w:sz w:val="24"/>
          <w:szCs w:val="24"/>
        </w:rPr>
        <w:t xml:space="preserve"> </w:t>
      </w:r>
      <w:r w:rsidR="00B55C5B" w:rsidRPr="00896035">
        <w:rPr>
          <w:rFonts w:ascii="Times New Roman" w:eastAsia="Times New Roman" w:hAnsi="Times New Roman"/>
          <w:color w:val="000000"/>
          <w:sz w:val="24"/>
          <w:szCs w:val="24"/>
        </w:rPr>
        <w:t xml:space="preserve">u kojem se ne mogu </w:t>
      </w:r>
      <w:r w:rsidRPr="00896035">
        <w:rPr>
          <w:rFonts w:ascii="Times New Roman" w:eastAsia="Times New Roman" w:hAnsi="Times New Roman"/>
          <w:color w:val="000000"/>
          <w:sz w:val="24"/>
          <w:szCs w:val="24"/>
        </w:rPr>
        <w:t>obavljati ugostiteljske djelatno</w:t>
      </w:r>
      <w:r w:rsidR="00B55C5B" w:rsidRPr="00896035">
        <w:rPr>
          <w:rFonts w:ascii="Times New Roman" w:eastAsia="Times New Roman" w:hAnsi="Times New Roman"/>
          <w:color w:val="000000"/>
          <w:sz w:val="24"/>
          <w:szCs w:val="24"/>
        </w:rPr>
        <w:t xml:space="preserve">sti, a koji je izrađen od lakih </w:t>
      </w:r>
      <w:r w:rsidRPr="00896035">
        <w:rPr>
          <w:rFonts w:ascii="Times New Roman" w:eastAsia="Times New Roman" w:hAnsi="Times New Roman"/>
          <w:color w:val="000000"/>
          <w:sz w:val="24"/>
          <w:szCs w:val="24"/>
        </w:rPr>
        <w:t>kvalitetnih materijala, pro</w:t>
      </w:r>
      <w:r w:rsidR="00B55C5B" w:rsidRPr="00896035">
        <w:rPr>
          <w:rFonts w:ascii="Times New Roman" w:eastAsia="Times New Roman" w:hAnsi="Times New Roman"/>
          <w:color w:val="000000"/>
          <w:sz w:val="24"/>
          <w:szCs w:val="24"/>
        </w:rPr>
        <w:t xml:space="preserve">izveden od ovlašćenog </w:t>
      </w:r>
      <w:r w:rsidRPr="00896035">
        <w:rPr>
          <w:rFonts w:ascii="Times New Roman" w:eastAsia="Times New Roman" w:hAnsi="Times New Roman"/>
          <w:color w:val="000000"/>
          <w:sz w:val="24"/>
          <w:szCs w:val="24"/>
        </w:rPr>
        <w:t>proizvođača</w:t>
      </w:r>
      <w:r w:rsidR="00B55C5B" w:rsidRPr="00896035">
        <w:rPr>
          <w:rFonts w:ascii="Times New Roman" w:eastAsia="Times New Roman" w:hAnsi="Times New Roman"/>
          <w:color w:val="000000"/>
          <w:sz w:val="24"/>
          <w:szCs w:val="24"/>
        </w:rPr>
        <w:t>.</w:t>
      </w:r>
      <w:r w:rsidR="00C07079" w:rsidRPr="00896035">
        <w:rPr>
          <w:rFonts w:ascii="Times New Roman" w:eastAsia="Times New Roman" w:hAnsi="Times New Roman"/>
          <w:color w:val="000000"/>
          <w:sz w:val="24"/>
          <w:szCs w:val="24"/>
        </w:rPr>
        <w:t xml:space="preserve"> </w:t>
      </w:r>
      <w:r w:rsidR="00B55C5B" w:rsidRPr="00896035">
        <w:rPr>
          <w:rFonts w:ascii="Times New Roman" w:eastAsia="Times New Roman" w:hAnsi="Times New Roman"/>
          <w:color w:val="000000"/>
          <w:sz w:val="24"/>
          <w:szCs w:val="24"/>
        </w:rPr>
        <w:t>Montira se na</w:t>
      </w:r>
      <w:r w:rsidR="00C07079" w:rsidRPr="00896035">
        <w:rPr>
          <w:rFonts w:ascii="Times New Roman" w:eastAsia="Times New Roman" w:hAnsi="Times New Roman"/>
          <w:color w:val="000000"/>
          <w:sz w:val="24"/>
          <w:szCs w:val="24"/>
        </w:rPr>
        <w:t xml:space="preserve"> gotovu podlogu (</w:t>
      </w:r>
      <w:r w:rsidR="00B55C5B" w:rsidRPr="00896035">
        <w:rPr>
          <w:rFonts w:ascii="Times New Roman" w:eastAsia="Times New Roman" w:hAnsi="Times New Roman"/>
          <w:color w:val="000000"/>
          <w:sz w:val="24"/>
          <w:szCs w:val="24"/>
        </w:rPr>
        <w:t xml:space="preserve">asfalt, beton, </w:t>
      </w:r>
      <w:r w:rsidRPr="00896035">
        <w:rPr>
          <w:rFonts w:ascii="Times New Roman" w:eastAsia="Times New Roman" w:hAnsi="Times New Roman"/>
          <w:color w:val="000000"/>
          <w:sz w:val="24"/>
          <w:szCs w:val="24"/>
        </w:rPr>
        <w:t>kamene ploče, drvo), a može se pos</w:t>
      </w:r>
      <w:r w:rsidR="00B55C5B" w:rsidRPr="00896035">
        <w:rPr>
          <w:rFonts w:ascii="Times New Roman" w:eastAsia="Times New Roman" w:hAnsi="Times New Roman"/>
          <w:color w:val="000000"/>
          <w:sz w:val="24"/>
          <w:szCs w:val="24"/>
        </w:rPr>
        <w:t xml:space="preserve">taviti i ukloniti sa lokacije u </w:t>
      </w:r>
      <w:r w:rsidRPr="00896035">
        <w:rPr>
          <w:rFonts w:ascii="Times New Roman" w:eastAsia="Times New Roman" w:hAnsi="Times New Roman"/>
          <w:color w:val="000000"/>
          <w:sz w:val="24"/>
          <w:szCs w:val="24"/>
        </w:rPr>
        <w:t>cjelini ili u djelovima.</w:t>
      </w:r>
    </w:p>
    <w:p w:rsidR="00E86DFD" w:rsidRPr="00896035" w:rsidRDefault="00E86DFD" w:rsidP="00E86DFD">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Na prednjoj strani kioska, iznad prodajnog pulta može se postaviti sklopiva ili fiksna konzolna tenda, maksimalne širine 1.5 m od ivice kioska i minimalne visine 2.3 m računajući od kote trotoara, a usluga u kiosku se po pravilu pruža preko pulta. Boja tende mora biti u skladu sa osnovnim tonom kioska. Ispred kioska može se postaviti jedan konzervator za sladoled. Opremu kioska obavezno čini korpa za otpatke postavljena neposredno uz kiosk ili iza kioska.</w:t>
      </w:r>
    </w:p>
    <w:p w:rsidR="001B1E78" w:rsidRDefault="001B1E78" w:rsidP="00755141">
      <w:pPr>
        <w:spacing w:after="0" w:line="240" w:lineRule="auto"/>
        <w:jc w:val="both"/>
        <w:rPr>
          <w:rFonts w:ascii="Times New Roman" w:eastAsia="Times New Roman" w:hAnsi="Times New Roman"/>
          <w:b/>
          <w:bCs/>
          <w:color w:val="000000"/>
          <w:sz w:val="24"/>
          <w:szCs w:val="24"/>
        </w:rPr>
      </w:pPr>
    </w:p>
    <w:p w:rsidR="00B55C5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p>
    <w:p w:rsidR="00B55C5B" w:rsidRPr="00896035" w:rsidRDefault="00F846F2"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lastRenderedPageBreak/>
        <w:t>K</w:t>
      </w:r>
      <w:r w:rsidR="00C649D9" w:rsidRPr="00896035">
        <w:rPr>
          <w:rFonts w:ascii="Times New Roman" w:eastAsia="Times New Roman" w:hAnsi="Times New Roman"/>
          <w:color w:val="000000"/>
          <w:sz w:val="24"/>
          <w:szCs w:val="24"/>
        </w:rPr>
        <w:t xml:space="preserve">iosci se mogu postavljati samo na </w:t>
      </w:r>
      <w:r w:rsidR="00B55C5B" w:rsidRPr="00896035">
        <w:rPr>
          <w:rFonts w:ascii="Times New Roman" w:eastAsia="Times New Roman" w:hAnsi="Times New Roman"/>
          <w:color w:val="000000"/>
          <w:sz w:val="24"/>
          <w:szCs w:val="24"/>
        </w:rPr>
        <w:t xml:space="preserve">javnim površinama na lokacijama </w:t>
      </w:r>
      <w:r w:rsidR="00C649D9" w:rsidRPr="00896035">
        <w:rPr>
          <w:rFonts w:ascii="Times New Roman" w:eastAsia="Times New Roman" w:hAnsi="Times New Roman"/>
          <w:color w:val="000000"/>
          <w:sz w:val="24"/>
          <w:szCs w:val="24"/>
        </w:rPr>
        <w:t>d</w:t>
      </w:r>
      <w:r w:rsidR="00B55C5B" w:rsidRPr="00896035">
        <w:rPr>
          <w:rFonts w:ascii="Times New Roman" w:eastAsia="Times New Roman" w:hAnsi="Times New Roman"/>
          <w:color w:val="000000"/>
          <w:sz w:val="24"/>
          <w:szCs w:val="24"/>
        </w:rPr>
        <w:t xml:space="preserve">efinisanim grafičkim prilozima, </w:t>
      </w:r>
      <w:r w:rsidR="00C649D9" w:rsidRPr="00896035">
        <w:rPr>
          <w:rFonts w:ascii="Times New Roman" w:eastAsia="Times New Roman" w:hAnsi="Times New Roman"/>
          <w:color w:val="000000"/>
          <w:sz w:val="24"/>
          <w:szCs w:val="24"/>
        </w:rPr>
        <w:t>na kojima će biti prikazan budući tretman svih postojećih i pla</w:t>
      </w:r>
      <w:r w:rsidR="00B55C5B" w:rsidRPr="00896035">
        <w:rPr>
          <w:rFonts w:ascii="Times New Roman" w:eastAsia="Times New Roman" w:hAnsi="Times New Roman"/>
          <w:color w:val="000000"/>
          <w:sz w:val="24"/>
          <w:szCs w:val="24"/>
        </w:rPr>
        <w:t xml:space="preserve">niranih privremenih objekata sa </w:t>
      </w:r>
      <w:r w:rsidR="00C649D9" w:rsidRPr="00896035">
        <w:rPr>
          <w:rFonts w:ascii="Times New Roman" w:eastAsia="Times New Roman" w:hAnsi="Times New Roman"/>
          <w:color w:val="000000"/>
          <w:sz w:val="24"/>
          <w:szCs w:val="24"/>
        </w:rPr>
        <w:t xml:space="preserve">definisanim površinama. </w:t>
      </w:r>
      <w:r w:rsidR="00B55C5B" w:rsidRPr="00896035">
        <w:rPr>
          <w:rFonts w:ascii="Times New Roman" w:eastAsia="Times New Roman" w:hAnsi="Times New Roman"/>
          <w:color w:val="000000"/>
          <w:sz w:val="24"/>
          <w:szCs w:val="24"/>
        </w:rPr>
        <w:t xml:space="preserve">Svi planirani kiosci koji će se </w:t>
      </w:r>
      <w:r w:rsidR="00C649D9" w:rsidRPr="00896035">
        <w:rPr>
          <w:rFonts w:ascii="Times New Roman" w:eastAsia="Times New Roman" w:hAnsi="Times New Roman"/>
          <w:color w:val="000000"/>
          <w:sz w:val="24"/>
          <w:szCs w:val="24"/>
        </w:rPr>
        <w:t>postavljati na utv</w:t>
      </w:r>
      <w:r w:rsidR="00B55C5B" w:rsidRPr="00896035">
        <w:rPr>
          <w:rFonts w:ascii="Times New Roman" w:eastAsia="Times New Roman" w:hAnsi="Times New Roman"/>
          <w:color w:val="000000"/>
          <w:sz w:val="24"/>
          <w:szCs w:val="24"/>
        </w:rPr>
        <w:t xml:space="preserve">rđenim lokacijama moraju biti </w:t>
      </w:r>
      <w:r w:rsidR="00C649D9" w:rsidRPr="00896035">
        <w:rPr>
          <w:rFonts w:ascii="Times New Roman" w:eastAsia="Times New Roman" w:hAnsi="Times New Roman"/>
          <w:color w:val="000000"/>
          <w:sz w:val="24"/>
          <w:szCs w:val="24"/>
        </w:rPr>
        <w:t>tipski definisani.</w:t>
      </w:r>
    </w:p>
    <w:p w:rsidR="005B657C" w:rsidRDefault="005B657C" w:rsidP="00755141">
      <w:pPr>
        <w:spacing w:after="0" w:line="240" w:lineRule="auto"/>
        <w:jc w:val="both"/>
        <w:rPr>
          <w:rFonts w:ascii="Times New Roman" w:eastAsia="Times New Roman" w:hAnsi="Times New Roman"/>
          <w:b/>
          <w:bCs/>
          <w:color w:val="000000"/>
          <w:sz w:val="24"/>
          <w:szCs w:val="24"/>
        </w:rPr>
      </w:pPr>
    </w:p>
    <w:p w:rsidR="009E6827"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9E6827" w:rsidRPr="00896035" w:rsidRDefault="00F846F2"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Svi kiosci na</w:t>
      </w:r>
      <w:r w:rsidR="00C649D9" w:rsidRPr="00896035">
        <w:rPr>
          <w:rFonts w:ascii="Times New Roman" w:eastAsia="Times New Roman" w:hAnsi="Times New Roman"/>
          <w:color w:val="000000"/>
          <w:sz w:val="24"/>
          <w:szCs w:val="24"/>
        </w:rPr>
        <w:t xml:space="preserve"> moraju biti unificirani, proiz</w:t>
      </w:r>
      <w:r w:rsidR="009E6827" w:rsidRPr="00896035">
        <w:rPr>
          <w:rFonts w:ascii="Times New Roman" w:eastAsia="Times New Roman" w:hAnsi="Times New Roman"/>
          <w:color w:val="000000"/>
          <w:sz w:val="24"/>
          <w:szCs w:val="24"/>
        </w:rPr>
        <w:t>veden</w:t>
      </w:r>
      <w:r w:rsidRPr="00896035">
        <w:rPr>
          <w:rFonts w:ascii="Times New Roman" w:eastAsia="Times New Roman" w:hAnsi="Times New Roman"/>
          <w:color w:val="000000"/>
          <w:sz w:val="24"/>
          <w:szCs w:val="24"/>
        </w:rPr>
        <w:t>i</w:t>
      </w:r>
      <w:r w:rsidR="009E6827" w:rsidRPr="00896035">
        <w:rPr>
          <w:rFonts w:ascii="Times New Roman" w:eastAsia="Times New Roman" w:hAnsi="Times New Roman"/>
          <w:color w:val="000000"/>
          <w:sz w:val="24"/>
          <w:szCs w:val="24"/>
        </w:rPr>
        <w:t xml:space="preserve"> od ovlašćenog proizvođača ili </w:t>
      </w:r>
      <w:r w:rsidR="00C649D9" w:rsidRPr="00896035">
        <w:rPr>
          <w:rFonts w:ascii="Times New Roman" w:eastAsia="Times New Roman" w:hAnsi="Times New Roman"/>
          <w:color w:val="000000"/>
          <w:sz w:val="24"/>
          <w:szCs w:val="24"/>
        </w:rPr>
        <w:t>izrađen</w:t>
      </w:r>
      <w:r w:rsidRPr="00896035">
        <w:rPr>
          <w:rFonts w:ascii="Times New Roman" w:eastAsia="Times New Roman" w:hAnsi="Times New Roman"/>
          <w:color w:val="000000"/>
          <w:sz w:val="24"/>
          <w:szCs w:val="24"/>
        </w:rPr>
        <w:t>i</w:t>
      </w:r>
      <w:r w:rsidR="00C649D9" w:rsidRPr="00896035">
        <w:rPr>
          <w:rFonts w:ascii="Times New Roman" w:eastAsia="Times New Roman" w:hAnsi="Times New Roman"/>
          <w:color w:val="000000"/>
          <w:sz w:val="24"/>
          <w:szCs w:val="24"/>
        </w:rPr>
        <w:t xml:space="preserve"> na način definisan u skladu sa grafičkim 3D prikazom izgleda predmetnog obje</w:t>
      </w:r>
      <w:r w:rsidR="009E6827" w:rsidRPr="00896035">
        <w:rPr>
          <w:rFonts w:ascii="Times New Roman" w:eastAsia="Times New Roman" w:hAnsi="Times New Roman"/>
          <w:color w:val="000000"/>
          <w:sz w:val="24"/>
          <w:szCs w:val="24"/>
        </w:rPr>
        <w:t xml:space="preserve">kta. Kiosk se </w:t>
      </w:r>
      <w:r w:rsidR="00C649D9" w:rsidRPr="00896035">
        <w:rPr>
          <w:rFonts w:ascii="Times New Roman" w:eastAsia="Times New Roman" w:hAnsi="Times New Roman"/>
          <w:color w:val="000000"/>
          <w:sz w:val="24"/>
          <w:szCs w:val="24"/>
        </w:rPr>
        <w:t>izrađuje od eloksiranog i</w:t>
      </w:r>
      <w:r w:rsidR="009E6827" w:rsidRPr="00896035">
        <w:rPr>
          <w:rFonts w:ascii="Times New Roman" w:eastAsia="Times New Roman" w:hAnsi="Times New Roman"/>
          <w:color w:val="000000"/>
          <w:sz w:val="24"/>
          <w:szCs w:val="24"/>
        </w:rPr>
        <w:t xml:space="preserve">li plastificiranog aluminijuma. </w:t>
      </w:r>
      <w:r w:rsidR="00C649D9" w:rsidRPr="00896035">
        <w:rPr>
          <w:rFonts w:ascii="Times New Roman" w:eastAsia="Times New Roman" w:hAnsi="Times New Roman"/>
          <w:color w:val="000000"/>
          <w:sz w:val="24"/>
          <w:szCs w:val="24"/>
        </w:rPr>
        <w:t>Svojim izgledom i oblikovanjem mora biti u skladu sa prostorom</w:t>
      </w:r>
      <w:r w:rsidR="009E6827" w:rsidRPr="00896035">
        <w:rPr>
          <w:rFonts w:ascii="Times New Roman" w:eastAsia="Times New Roman" w:hAnsi="Times New Roman"/>
          <w:color w:val="000000"/>
          <w:sz w:val="24"/>
          <w:szCs w:val="24"/>
        </w:rPr>
        <w:t xml:space="preserve"> na kojem se postavlja. Finalna obrada mora biti </w:t>
      </w:r>
      <w:r w:rsidR="00C649D9" w:rsidRPr="00896035">
        <w:rPr>
          <w:rFonts w:ascii="Times New Roman" w:eastAsia="Times New Roman" w:hAnsi="Times New Roman"/>
          <w:color w:val="000000"/>
          <w:sz w:val="24"/>
          <w:szCs w:val="24"/>
        </w:rPr>
        <w:t>estetski uk</w:t>
      </w:r>
      <w:r w:rsidR="009E6827" w:rsidRPr="00896035">
        <w:rPr>
          <w:rFonts w:ascii="Times New Roman" w:eastAsia="Times New Roman" w:hAnsi="Times New Roman"/>
          <w:color w:val="000000"/>
          <w:sz w:val="24"/>
          <w:szCs w:val="24"/>
        </w:rPr>
        <w:t xml:space="preserve">lopljena bez vidljivih spojeva. </w:t>
      </w:r>
      <w:r w:rsidR="00C649D9" w:rsidRPr="00896035">
        <w:rPr>
          <w:rFonts w:ascii="Times New Roman" w:eastAsia="Times New Roman" w:hAnsi="Times New Roman"/>
          <w:color w:val="000000"/>
          <w:sz w:val="24"/>
          <w:szCs w:val="24"/>
        </w:rPr>
        <w:t>Kiosci se ne smiju postavljati tako da ugrožavaju kolsku i pješa</w:t>
      </w:r>
      <w:r w:rsidR="009E6827" w:rsidRPr="00896035">
        <w:rPr>
          <w:rFonts w:ascii="Times New Roman" w:eastAsia="Times New Roman" w:hAnsi="Times New Roman"/>
          <w:color w:val="000000"/>
          <w:sz w:val="24"/>
          <w:szCs w:val="24"/>
        </w:rPr>
        <w:t xml:space="preserve">čku zonu. Ispred kioska se mora </w:t>
      </w:r>
      <w:r w:rsidR="00C649D9" w:rsidRPr="00896035">
        <w:rPr>
          <w:rFonts w:ascii="Times New Roman" w:eastAsia="Times New Roman" w:hAnsi="Times New Roman"/>
          <w:color w:val="000000"/>
          <w:sz w:val="24"/>
          <w:szCs w:val="24"/>
        </w:rPr>
        <w:t>ostaviti dovoljan prostor za manevrisanje potrošača.</w:t>
      </w:r>
    </w:p>
    <w:p w:rsidR="009E6827"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br/>
      </w:r>
      <w:r w:rsidRPr="00896035">
        <w:rPr>
          <w:rFonts w:ascii="Times New Roman" w:eastAsia="Times New Roman" w:hAnsi="Times New Roman"/>
          <w:b/>
          <w:bCs/>
          <w:color w:val="000000"/>
          <w:sz w:val="24"/>
          <w:szCs w:val="24"/>
        </w:rPr>
        <w:t>Dimenzije</w:t>
      </w:r>
    </w:p>
    <w:p w:rsidR="009E6827"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Dimenzije planiranih i postojećih kioska prikazani su u grafičkom prilogu Programa.</w:t>
      </w:r>
    </w:p>
    <w:p w:rsidR="009B2662" w:rsidRDefault="009B2662"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5B657C" w:rsidRDefault="005B657C"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00C649D9" w:rsidRPr="00896035">
        <w:rPr>
          <w:rFonts w:ascii="Times New Roman" w:eastAsia="Times New Roman" w:hAnsi="Times New Roman"/>
          <w:color w:val="000000"/>
          <w:sz w:val="24"/>
          <w:szCs w:val="24"/>
        </w:rPr>
        <w:t>a kiosk koji se postavlja kao gotov proizvod,</w:t>
      </w:r>
      <w:r w:rsidR="009E6827" w:rsidRPr="00896035">
        <w:rPr>
          <w:rFonts w:ascii="Times New Roman" w:eastAsia="Times New Roman" w:hAnsi="Times New Roman"/>
          <w:color w:val="000000"/>
          <w:sz w:val="24"/>
          <w:szCs w:val="24"/>
        </w:rPr>
        <w:t xml:space="preserve"> odnosno koji je fabričke </w:t>
      </w:r>
      <w:r w:rsidR="00C649D9" w:rsidRPr="00896035">
        <w:rPr>
          <w:rFonts w:ascii="Times New Roman" w:eastAsia="Times New Roman" w:hAnsi="Times New Roman"/>
          <w:color w:val="000000"/>
          <w:sz w:val="24"/>
          <w:szCs w:val="24"/>
        </w:rPr>
        <w:t xml:space="preserve">proizvodnje-tipski projekat dobijen od proizvođača, dok za onaj </w:t>
      </w:r>
      <w:r w:rsidR="009E6827" w:rsidRPr="00896035">
        <w:rPr>
          <w:rFonts w:ascii="Times New Roman" w:eastAsia="Times New Roman" w:hAnsi="Times New Roman"/>
          <w:color w:val="000000"/>
          <w:sz w:val="24"/>
          <w:szCs w:val="24"/>
        </w:rPr>
        <w:t xml:space="preserve">koji nije fabričke proizvodnje, </w:t>
      </w:r>
      <w:r w:rsidR="00C649D9" w:rsidRPr="00896035">
        <w:rPr>
          <w:rFonts w:ascii="Times New Roman" w:eastAsia="Times New Roman" w:hAnsi="Times New Roman"/>
          <w:color w:val="000000"/>
          <w:sz w:val="24"/>
          <w:szCs w:val="24"/>
        </w:rPr>
        <w:t>odnosno koji se montira na licu mjesta od e</w:t>
      </w:r>
      <w:r w:rsidR="009E6827" w:rsidRPr="00896035">
        <w:rPr>
          <w:rFonts w:ascii="Times New Roman" w:eastAsia="Times New Roman" w:hAnsi="Times New Roman"/>
          <w:color w:val="000000"/>
          <w:sz w:val="24"/>
          <w:szCs w:val="24"/>
        </w:rPr>
        <w:t xml:space="preserve">lemenata konstrukcije, ispune </w:t>
      </w:r>
      <w:r w:rsidR="00CC2641">
        <w:rPr>
          <w:rFonts w:ascii="Times New Roman" w:eastAsia="Times New Roman" w:hAnsi="Times New Roman"/>
          <w:color w:val="000000"/>
          <w:sz w:val="24"/>
          <w:szCs w:val="24"/>
        </w:rPr>
        <w:t>i</w:t>
      </w:r>
      <w:r>
        <w:rPr>
          <w:rFonts w:ascii="Times New Roman" w:eastAsia="Times New Roman" w:hAnsi="Times New Roman"/>
          <w:color w:val="000000"/>
          <w:sz w:val="24"/>
          <w:szCs w:val="24"/>
        </w:rPr>
        <w:t xml:space="preserve"> pokrivača</w:t>
      </w:r>
      <w:r w:rsidR="00D14A57">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w:t>
      </w:r>
      <w:r w:rsidR="00D14A57">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idejni projekat.</w:t>
      </w:r>
    </w:p>
    <w:p w:rsidR="00CD0A09" w:rsidRPr="00896035" w:rsidRDefault="00CD0A09" w:rsidP="00755141">
      <w:pPr>
        <w:spacing w:after="0" w:line="240" w:lineRule="auto"/>
        <w:jc w:val="both"/>
        <w:rPr>
          <w:rFonts w:ascii="Times New Roman" w:eastAsia="Times New Roman" w:hAnsi="Times New Roman"/>
          <w:sz w:val="24"/>
          <w:szCs w:val="24"/>
        </w:rPr>
      </w:pPr>
    </w:p>
    <w:p w:rsidR="00471B57" w:rsidRDefault="00471B57" w:rsidP="0037795F">
      <w:pPr>
        <w:spacing w:after="0" w:line="240" w:lineRule="auto"/>
        <w:jc w:val="center"/>
        <w:rPr>
          <w:rFonts w:ascii="Times New Roman" w:eastAsia="Times New Roman" w:hAnsi="Times New Roman"/>
          <w:b/>
          <w:bCs/>
          <w:sz w:val="24"/>
          <w:szCs w:val="24"/>
        </w:rPr>
      </w:pPr>
    </w:p>
    <w:p w:rsidR="009E6827" w:rsidRPr="0037795F" w:rsidRDefault="00C649D9" w:rsidP="0037795F">
      <w:pPr>
        <w:spacing w:after="0" w:line="240" w:lineRule="auto"/>
        <w:jc w:val="center"/>
        <w:rPr>
          <w:rFonts w:ascii="Times New Roman" w:eastAsia="Times New Roman" w:hAnsi="Times New Roman"/>
          <w:b/>
          <w:bCs/>
          <w:sz w:val="24"/>
          <w:szCs w:val="24"/>
        </w:rPr>
      </w:pPr>
      <w:r w:rsidRPr="0037795F">
        <w:rPr>
          <w:rFonts w:ascii="Times New Roman" w:eastAsia="Times New Roman" w:hAnsi="Times New Roman"/>
          <w:b/>
          <w:bCs/>
          <w:sz w:val="24"/>
          <w:szCs w:val="24"/>
        </w:rPr>
        <w:t>3.4. Bankomat</w:t>
      </w:r>
    </w:p>
    <w:p w:rsidR="00077714" w:rsidRDefault="00077714" w:rsidP="00755141">
      <w:pPr>
        <w:spacing w:after="0" w:line="240" w:lineRule="auto"/>
        <w:jc w:val="both"/>
        <w:rPr>
          <w:rFonts w:ascii="Times New Roman" w:eastAsia="Times New Roman" w:hAnsi="Times New Roman"/>
          <w:b/>
          <w:bCs/>
          <w:color w:val="FF0000"/>
          <w:sz w:val="24"/>
          <w:szCs w:val="24"/>
        </w:rPr>
      </w:pPr>
    </w:p>
    <w:p w:rsidR="009E6827"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Bankomat je prefabrikovani uređaj namijenjen pružanju bankar</w:t>
      </w:r>
      <w:r w:rsidR="009E6827" w:rsidRPr="00896035">
        <w:rPr>
          <w:rFonts w:ascii="Times New Roman" w:eastAsia="Times New Roman" w:hAnsi="Times New Roman"/>
          <w:color w:val="000000"/>
          <w:sz w:val="24"/>
          <w:szCs w:val="24"/>
        </w:rPr>
        <w:t xml:space="preserve">skih usluga preuzimanja gotovog novca </w:t>
      </w:r>
      <w:r w:rsidRPr="00896035">
        <w:rPr>
          <w:rFonts w:ascii="Times New Roman" w:eastAsia="Times New Roman" w:hAnsi="Times New Roman"/>
          <w:color w:val="000000"/>
          <w:sz w:val="24"/>
          <w:szCs w:val="24"/>
        </w:rPr>
        <w:t>na otvorenom prostoru, a može se postaviti kao zidni, odn</w:t>
      </w:r>
      <w:r w:rsidR="009E6827" w:rsidRPr="00896035">
        <w:rPr>
          <w:rFonts w:ascii="Times New Roman" w:eastAsia="Times New Roman" w:hAnsi="Times New Roman"/>
          <w:color w:val="000000"/>
          <w:sz w:val="24"/>
          <w:szCs w:val="24"/>
        </w:rPr>
        <w:t xml:space="preserve">osno konzolno na fasadu objekta i sastoji se </w:t>
      </w:r>
      <w:r w:rsidRPr="00896035">
        <w:rPr>
          <w:rFonts w:ascii="Times New Roman" w:eastAsia="Times New Roman" w:hAnsi="Times New Roman"/>
          <w:color w:val="000000"/>
          <w:sz w:val="24"/>
          <w:szCs w:val="24"/>
        </w:rPr>
        <w:t>od zaštitnog kućišta i bankomatskog aparata.</w:t>
      </w:r>
    </w:p>
    <w:p w:rsidR="00077714" w:rsidRDefault="00077714" w:rsidP="00755141">
      <w:pPr>
        <w:spacing w:after="0" w:line="240" w:lineRule="auto"/>
        <w:jc w:val="both"/>
        <w:rPr>
          <w:rFonts w:ascii="Times New Roman" w:eastAsia="Times New Roman" w:hAnsi="Times New Roman"/>
          <w:b/>
          <w:bCs/>
          <w:color w:val="000000"/>
          <w:sz w:val="24"/>
          <w:szCs w:val="24"/>
        </w:rPr>
      </w:pPr>
    </w:p>
    <w:p w:rsidR="009E6827"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p>
    <w:p w:rsidR="009E6827"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Lokacije postojećih bankomata prikazane su u grafičkom di</w:t>
      </w:r>
      <w:r w:rsidR="009E6827" w:rsidRPr="00896035">
        <w:rPr>
          <w:rFonts w:ascii="Times New Roman" w:eastAsia="Times New Roman" w:hAnsi="Times New Roman"/>
          <w:color w:val="000000"/>
          <w:sz w:val="24"/>
          <w:szCs w:val="24"/>
        </w:rPr>
        <w:t>jelu Programa i zadržavaju se u</w:t>
      </w:r>
      <w:r w:rsidR="00E16A52">
        <w:rPr>
          <w:rFonts w:ascii="Times New Roman" w:eastAsia="Times New Roman" w:hAnsi="Times New Roman"/>
          <w:color w:val="000000"/>
          <w:sz w:val="24"/>
          <w:szCs w:val="24"/>
        </w:rPr>
        <w:t xml:space="preserve"> </w:t>
      </w:r>
      <w:r w:rsidR="00CD1AD0">
        <w:rPr>
          <w:rFonts w:ascii="Times New Roman" w:eastAsia="Times New Roman" w:hAnsi="Times New Roman"/>
          <w:color w:val="000000"/>
          <w:sz w:val="24"/>
          <w:szCs w:val="24"/>
        </w:rPr>
        <w:t>g</w:t>
      </w:r>
      <w:r w:rsidR="009E6827" w:rsidRPr="00896035">
        <w:rPr>
          <w:rFonts w:ascii="Times New Roman" w:eastAsia="Times New Roman" w:hAnsi="Times New Roman"/>
          <w:color w:val="000000"/>
          <w:sz w:val="24"/>
          <w:szCs w:val="24"/>
        </w:rPr>
        <w:t xml:space="preserve">ranicama </w:t>
      </w:r>
      <w:r w:rsidRPr="00896035">
        <w:rPr>
          <w:rFonts w:ascii="Times New Roman" w:eastAsia="Times New Roman" w:hAnsi="Times New Roman"/>
          <w:color w:val="000000"/>
          <w:sz w:val="24"/>
          <w:szCs w:val="24"/>
        </w:rPr>
        <w:t>gabarita poslovnog prostora bank</w:t>
      </w:r>
      <w:r w:rsidR="00E16A52">
        <w:rPr>
          <w:rFonts w:ascii="Times New Roman" w:eastAsia="Times New Roman" w:hAnsi="Times New Roman"/>
          <w:color w:val="000000"/>
          <w:sz w:val="24"/>
          <w:szCs w:val="24"/>
        </w:rPr>
        <w:t>e ili drugog poslovnog prostora, a mogu se postaviti i bez prethodnog ucrtavanja u Program.</w:t>
      </w:r>
    </w:p>
    <w:p w:rsidR="009E6827" w:rsidRPr="00896035" w:rsidRDefault="009E6827" w:rsidP="00755141">
      <w:pPr>
        <w:spacing w:after="0" w:line="240" w:lineRule="auto"/>
        <w:jc w:val="both"/>
        <w:rPr>
          <w:rFonts w:ascii="Times New Roman" w:eastAsia="Times New Roman" w:hAnsi="Times New Roman"/>
          <w:color w:val="000000"/>
          <w:sz w:val="24"/>
          <w:szCs w:val="24"/>
        </w:rPr>
      </w:pPr>
    </w:p>
    <w:p w:rsidR="009E6827"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6570A7"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Bankomat se može postaviti na fasadi objekta i mora imati direktan pristup sa javne </w:t>
      </w:r>
      <w:r w:rsidR="00E86DFD">
        <w:rPr>
          <w:rFonts w:ascii="Times New Roman" w:eastAsia="Times New Roman" w:hAnsi="Times New Roman"/>
          <w:color w:val="000000"/>
          <w:sz w:val="24"/>
          <w:szCs w:val="24"/>
        </w:rPr>
        <w:t>površine</w:t>
      </w:r>
      <w:r w:rsidRPr="00896035">
        <w:rPr>
          <w:rFonts w:ascii="Times New Roman" w:eastAsia="Times New Roman" w:hAnsi="Times New Roman"/>
          <w:color w:val="000000"/>
          <w:sz w:val="24"/>
          <w:szCs w:val="24"/>
        </w:rPr>
        <w:t>.</w:t>
      </w:r>
    </w:p>
    <w:p w:rsidR="00E9273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br/>
      </w: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CD0A09" w:rsidRDefault="00B87719" w:rsidP="00755141">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obavezno je </w:t>
      </w:r>
      <w:r w:rsidR="00B63DDB">
        <w:rPr>
          <w:rFonts w:ascii="Times New Roman" w:eastAsia="Times New Roman" w:hAnsi="Times New Roman"/>
          <w:bCs/>
          <w:color w:val="000000"/>
          <w:sz w:val="24"/>
          <w:szCs w:val="24"/>
        </w:rPr>
        <w:t xml:space="preserve">priložiti </w:t>
      </w:r>
      <w:r w:rsidR="0069440E">
        <w:rPr>
          <w:rFonts w:ascii="Times New Roman" w:eastAsia="Times New Roman" w:hAnsi="Times New Roman"/>
          <w:color w:val="000000"/>
          <w:sz w:val="24"/>
          <w:szCs w:val="24"/>
        </w:rPr>
        <w:t>a</w:t>
      </w:r>
      <w:r w:rsidR="00C649D9" w:rsidRPr="00896035">
        <w:rPr>
          <w:rFonts w:ascii="Times New Roman" w:eastAsia="Times New Roman" w:hAnsi="Times New Roman"/>
          <w:color w:val="000000"/>
          <w:sz w:val="24"/>
          <w:szCs w:val="24"/>
        </w:rPr>
        <w:t>test proizvođača i fotografije uređaja.</w:t>
      </w:r>
    </w:p>
    <w:p w:rsidR="00927088" w:rsidRDefault="00927088" w:rsidP="00755141">
      <w:pPr>
        <w:spacing w:after="0" w:line="240" w:lineRule="auto"/>
        <w:jc w:val="both"/>
        <w:rPr>
          <w:rFonts w:ascii="Times New Roman" w:eastAsia="Times New Roman" w:hAnsi="Times New Roman"/>
          <w:color w:val="000000"/>
          <w:sz w:val="24"/>
          <w:szCs w:val="24"/>
        </w:rPr>
      </w:pPr>
    </w:p>
    <w:p w:rsidR="009E6827" w:rsidRPr="0037795F" w:rsidRDefault="00C649D9" w:rsidP="0037795F">
      <w:pPr>
        <w:spacing w:after="0" w:line="240" w:lineRule="auto"/>
        <w:jc w:val="center"/>
        <w:rPr>
          <w:rFonts w:ascii="Times New Roman" w:eastAsia="Times New Roman" w:hAnsi="Times New Roman"/>
          <w:b/>
          <w:bCs/>
          <w:sz w:val="24"/>
          <w:szCs w:val="24"/>
        </w:rPr>
      </w:pPr>
      <w:r w:rsidRPr="0037795F">
        <w:rPr>
          <w:rFonts w:ascii="Times New Roman" w:eastAsia="Times New Roman" w:hAnsi="Times New Roman"/>
          <w:b/>
          <w:bCs/>
          <w:sz w:val="24"/>
          <w:szCs w:val="24"/>
        </w:rPr>
        <w:t>3.</w:t>
      </w:r>
      <w:r w:rsidR="00C805C5" w:rsidRPr="0037795F">
        <w:rPr>
          <w:rFonts w:ascii="Times New Roman" w:eastAsia="Times New Roman" w:hAnsi="Times New Roman"/>
          <w:b/>
          <w:bCs/>
          <w:sz w:val="24"/>
          <w:szCs w:val="24"/>
        </w:rPr>
        <w:t>5</w:t>
      </w:r>
      <w:r w:rsidRPr="0037795F">
        <w:rPr>
          <w:rFonts w:ascii="Times New Roman" w:eastAsia="Times New Roman" w:hAnsi="Times New Roman"/>
          <w:b/>
          <w:bCs/>
          <w:sz w:val="24"/>
          <w:szCs w:val="24"/>
        </w:rPr>
        <w:t xml:space="preserve">. Plac za prodaju </w:t>
      </w:r>
      <w:r w:rsidR="00DA6F07" w:rsidRPr="0037795F">
        <w:rPr>
          <w:rFonts w:ascii="Times New Roman" w:eastAsia="Times New Roman" w:hAnsi="Times New Roman"/>
          <w:b/>
          <w:bCs/>
          <w:sz w:val="24"/>
          <w:szCs w:val="24"/>
        </w:rPr>
        <w:t>automobila</w:t>
      </w:r>
    </w:p>
    <w:p w:rsidR="00DA6F07" w:rsidRDefault="00DA6F07" w:rsidP="00755141">
      <w:pPr>
        <w:spacing w:after="0" w:line="240" w:lineRule="auto"/>
        <w:jc w:val="both"/>
        <w:rPr>
          <w:rFonts w:ascii="Times New Roman" w:eastAsia="Times New Roman" w:hAnsi="Times New Roman"/>
          <w:b/>
          <w:bCs/>
          <w:color w:val="FF0000"/>
          <w:sz w:val="24"/>
          <w:szCs w:val="24"/>
        </w:rPr>
      </w:pPr>
    </w:p>
    <w:p w:rsidR="009E6827" w:rsidRPr="00896035" w:rsidRDefault="00C649D9" w:rsidP="00E86DFD">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Plac za prodaju automobila je otvoreni prostor u funkciji privreme</w:t>
      </w:r>
      <w:r w:rsidR="009E6827" w:rsidRPr="00896035">
        <w:rPr>
          <w:rFonts w:ascii="Times New Roman" w:eastAsia="Times New Roman" w:hAnsi="Times New Roman"/>
          <w:color w:val="000000"/>
          <w:sz w:val="24"/>
          <w:szCs w:val="24"/>
        </w:rPr>
        <w:t xml:space="preserve">nog objekta koji čini zemljište </w:t>
      </w:r>
      <w:r w:rsidRPr="00896035">
        <w:rPr>
          <w:rFonts w:ascii="Times New Roman" w:eastAsia="Times New Roman" w:hAnsi="Times New Roman"/>
          <w:color w:val="000000"/>
          <w:sz w:val="24"/>
          <w:szCs w:val="24"/>
        </w:rPr>
        <w:t>određeno za prezentaciju automobila na otvorenom prostoru.</w:t>
      </w:r>
    </w:p>
    <w:p w:rsidR="00DA6F07" w:rsidRDefault="00DA6F07" w:rsidP="00755141">
      <w:pPr>
        <w:spacing w:after="0" w:line="240" w:lineRule="auto"/>
        <w:jc w:val="both"/>
        <w:rPr>
          <w:rFonts w:ascii="Times New Roman" w:eastAsia="Times New Roman" w:hAnsi="Times New Roman"/>
          <w:b/>
          <w:bCs/>
          <w:color w:val="000000"/>
          <w:sz w:val="24"/>
          <w:szCs w:val="24"/>
        </w:rPr>
      </w:pPr>
    </w:p>
    <w:p w:rsidR="005B657C" w:rsidRPr="00BE2BDA" w:rsidRDefault="00C649D9" w:rsidP="00E86DFD">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Postavljanje ovog tipa privremenog objekta moguće je van gradskog područja, na privatnim,</w:t>
      </w:r>
      <w:r w:rsidRPr="00896035">
        <w:rPr>
          <w:rFonts w:ascii="Times New Roman" w:eastAsia="Times New Roman" w:hAnsi="Times New Roman"/>
          <w:color w:val="000000"/>
          <w:sz w:val="24"/>
          <w:szCs w:val="24"/>
        </w:rPr>
        <w:br/>
        <w:t>opštinskim i državnim parcelama, koje zadovoljavaju granice udaljeno</w:t>
      </w:r>
      <w:r w:rsidR="009E6827" w:rsidRPr="00896035">
        <w:rPr>
          <w:rFonts w:ascii="Times New Roman" w:eastAsia="Times New Roman" w:hAnsi="Times New Roman"/>
          <w:color w:val="000000"/>
          <w:sz w:val="24"/>
          <w:szCs w:val="24"/>
        </w:rPr>
        <w:t xml:space="preserve">sti od saobraćajnica, propisane </w:t>
      </w:r>
      <w:r w:rsidRPr="00896035">
        <w:rPr>
          <w:rFonts w:ascii="Times New Roman" w:eastAsia="Times New Roman" w:hAnsi="Times New Roman"/>
          <w:color w:val="000000"/>
          <w:sz w:val="24"/>
          <w:szCs w:val="24"/>
        </w:rPr>
        <w:t>saobraćajno-tehničkim uslovima</w:t>
      </w:r>
      <w:r w:rsidR="00726748" w:rsidRPr="00896035">
        <w:rPr>
          <w:rFonts w:ascii="Times New Roman" w:eastAsia="Times New Roman" w:hAnsi="Times New Roman"/>
          <w:color w:val="000000"/>
          <w:sz w:val="24"/>
          <w:szCs w:val="24"/>
        </w:rPr>
        <w:t>.</w:t>
      </w:r>
      <w:r w:rsidR="00E86DFD">
        <w:rPr>
          <w:rFonts w:ascii="Times New Roman" w:eastAsia="Times New Roman" w:hAnsi="Times New Roman"/>
          <w:color w:val="000000"/>
          <w:sz w:val="24"/>
          <w:szCs w:val="24"/>
        </w:rPr>
        <w:t xml:space="preserve"> </w:t>
      </w:r>
      <w:r w:rsidR="00983D22">
        <w:rPr>
          <w:rFonts w:ascii="Times New Roman" w:eastAsia="Times New Roman" w:hAnsi="Times New Roman"/>
          <w:color w:val="000000"/>
          <w:sz w:val="24"/>
          <w:szCs w:val="24"/>
        </w:rPr>
        <w:t>Lokacija se određuje u s</w:t>
      </w:r>
      <w:r w:rsidR="00BE2BDA">
        <w:rPr>
          <w:rFonts w:ascii="Times New Roman" w:eastAsia="Times New Roman" w:hAnsi="Times New Roman"/>
          <w:color w:val="000000"/>
          <w:sz w:val="24"/>
          <w:szCs w:val="24"/>
        </w:rPr>
        <w:t>k</w:t>
      </w:r>
      <w:r w:rsidR="00983D22">
        <w:rPr>
          <w:rFonts w:ascii="Times New Roman" w:eastAsia="Times New Roman" w:hAnsi="Times New Roman"/>
          <w:color w:val="000000"/>
          <w:sz w:val="24"/>
          <w:szCs w:val="24"/>
        </w:rPr>
        <w:t>ladu sa grafičkim dijelom Programa Privremenih objekata.</w:t>
      </w:r>
    </w:p>
    <w:p w:rsidR="00E86DFD" w:rsidRDefault="00E86DFD" w:rsidP="00755141">
      <w:pPr>
        <w:spacing w:after="0" w:line="240" w:lineRule="auto"/>
        <w:jc w:val="both"/>
        <w:rPr>
          <w:rFonts w:ascii="Times New Roman" w:eastAsia="Times New Roman" w:hAnsi="Times New Roman"/>
          <w:b/>
          <w:bCs/>
          <w:color w:val="000000"/>
          <w:sz w:val="24"/>
          <w:szCs w:val="24"/>
        </w:rPr>
      </w:pPr>
    </w:p>
    <w:p w:rsidR="009064EE"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Dimenzije</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 xml:space="preserve">Površina placa za prodaju automobila iznosi do </w:t>
      </w:r>
      <w:r w:rsidR="00E86DFD">
        <w:rPr>
          <w:rFonts w:ascii="Times New Roman" w:eastAsia="Times New Roman" w:hAnsi="Times New Roman"/>
          <w:color w:val="000000"/>
          <w:sz w:val="24"/>
          <w:szCs w:val="24"/>
        </w:rPr>
        <w:t>5</w:t>
      </w:r>
      <w:r w:rsidRPr="00896035">
        <w:rPr>
          <w:rFonts w:ascii="Times New Roman" w:eastAsia="Times New Roman" w:hAnsi="Times New Roman"/>
          <w:color w:val="000000"/>
          <w:sz w:val="24"/>
          <w:szCs w:val="24"/>
        </w:rPr>
        <w:t>.000 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p>
    <w:p w:rsidR="00B87719" w:rsidRDefault="00B87719" w:rsidP="00755141">
      <w:pPr>
        <w:spacing w:after="0" w:line="240" w:lineRule="auto"/>
        <w:jc w:val="both"/>
        <w:rPr>
          <w:rFonts w:ascii="Times New Roman" w:eastAsia="Times New Roman" w:hAnsi="Times New Roman"/>
          <w:b/>
          <w:bCs/>
          <w:color w:val="000000"/>
          <w:sz w:val="24"/>
          <w:szCs w:val="24"/>
        </w:rPr>
      </w:pPr>
    </w:p>
    <w:p w:rsidR="009E6827"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9E6827"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Teren na kojem je plac za prodaju automobila ne može se fizički mijenja</w:t>
      </w:r>
      <w:r w:rsidR="009064EE" w:rsidRPr="00896035">
        <w:rPr>
          <w:rFonts w:ascii="Times New Roman" w:eastAsia="Times New Roman" w:hAnsi="Times New Roman"/>
          <w:color w:val="000000"/>
          <w:sz w:val="24"/>
          <w:szCs w:val="24"/>
        </w:rPr>
        <w:t xml:space="preserve">ti odnosno </w:t>
      </w:r>
      <w:r w:rsidR="009E6827" w:rsidRPr="00896035">
        <w:rPr>
          <w:rFonts w:ascii="Times New Roman" w:eastAsia="Times New Roman" w:hAnsi="Times New Roman"/>
          <w:color w:val="000000"/>
          <w:sz w:val="24"/>
          <w:szCs w:val="24"/>
        </w:rPr>
        <w:t xml:space="preserve">betonirati, s tim da </w:t>
      </w:r>
      <w:r w:rsidRPr="00896035">
        <w:rPr>
          <w:rFonts w:ascii="Times New Roman" w:eastAsia="Times New Roman" w:hAnsi="Times New Roman"/>
          <w:color w:val="000000"/>
          <w:sz w:val="24"/>
          <w:szCs w:val="24"/>
        </w:rPr>
        <w:t>se može formirati podloga od šljunka sre</w:t>
      </w:r>
      <w:r w:rsidR="009064EE" w:rsidRPr="00896035">
        <w:rPr>
          <w:rFonts w:ascii="Times New Roman" w:eastAsia="Times New Roman" w:hAnsi="Times New Roman"/>
          <w:color w:val="000000"/>
          <w:sz w:val="24"/>
          <w:szCs w:val="24"/>
        </w:rPr>
        <w:t xml:space="preserve">dnje granulacije debljine do 15 cm. </w:t>
      </w:r>
      <w:r w:rsidRPr="00896035">
        <w:rPr>
          <w:rFonts w:ascii="Times New Roman" w:eastAsia="Times New Roman" w:hAnsi="Times New Roman"/>
          <w:color w:val="000000"/>
          <w:sz w:val="24"/>
          <w:szCs w:val="24"/>
        </w:rPr>
        <w:t>U okviru placa za prodaju automobila može se postaviti mont</w:t>
      </w:r>
      <w:r w:rsidR="009E6827" w:rsidRPr="00896035">
        <w:rPr>
          <w:rFonts w:ascii="Times New Roman" w:eastAsia="Times New Roman" w:hAnsi="Times New Roman"/>
          <w:color w:val="000000"/>
          <w:sz w:val="24"/>
          <w:szCs w:val="24"/>
        </w:rPr>
        <w:t xml:space="preserve">ažno-demontažna prijemna kućica sa </w:t>
      </w:r>
      <w:r w:rsidRPr="00896035">
        <w:rPr>
          <w:rFonts w:ascii="Times New Roman" w:eastAsia="Times New Roman" w:hAnsi="Times New Roman"/>
          <w:color w:val="000000"/>
          <w:sz w:val="24"/>
          <w:szCs w:val="24"/>
        </w:rPr>
        <w:t>sanitarnim blokom i kancelarijom, površine do 30 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r w:rsidR="00726748"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Za montažno demontažnu prijemnu kuć</w:t>
      </w:r>
      <w:r w:rsidR="009E6827" w:rsidRPr="00896035">
        <w:rPr>
          <w:rFonts w:ascii="Times New Roman" w:eastAsia="Times New Roman" w:hAnsi="Times New Roman"/>
          <w:color w:val="000000"/>
          <w:sz w:val="24"/>
          <w:szCs w:val="24"/>
        </w:rPr>
        <w:t xml:space="preserve">icu </w:t>
      </w:r>
      <w:r w:rsidRPr="00896035">
        <w:rPr>
          <w:rFonts w:ascii="Times New Roman" w:eastAsia="Times New Roman" w:hAnsi="Times New Roman"/>
          <w:color w:val="000000"/>
          <w:sz w:val="24"/>
          <w:szCs w:val="24"/>
        </w:rPr>
        <w:t>primjenjuju se smjernice za oblikovanje za privremene objekte za trgovinu i usluge.</w:t>
      </w:r>
    </w:p>
    <w:p w:rsidR="009E6827"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br/>
      </w:r>
      <w:r w:rsidR="008B31E6">
        <w:rPr>
          <w:rFonts w:ascii="Times New Roman" w:eastAsia="Times New Roman" w:hAnsi="Times New Roman"/>
          <w:b/>
          <w:bCs/>
          <w:color w:val="000000"/>
          <w:sz w:val="24"/>
          <w:szCs w:val="24"/>
        </w:rPr>
        <w:t>Tehnička dokumentacija</w:t>
      </w:r>
    </w:p>
    <w:p w:rsidR="00E231FD" w:rsidRPr="00896035" w:rsidRDefault="00C649D9" w:rsidP="00E231FD">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Idejno rešenje rasporeda sadržaja, a ukoliko se postavlja mont</w:t>
      </w:r>
      <w:r w:rsidR="009E6827" w:rsidRPr="00896035">
        <w:rPr>
          <w:rFonts w:ascii="Times New Roman" w:eastAsia="Times New Roman" w:hAnsi="Times New Roman"/>
          <w:color w:val="000000"/>
          <w:sz w:val="24"/>
          <w:szCs w:val="24"/>
        </w:rPr>
        <w:t>ažno</w:t>
      </w:r>
      <w:r w:rsidR="00726748" w:rsidRPr="00896035">
        <w:rPr>
          <w:rFonts w:ascii="Times New Roman" w:eastAsia="Times New Roman" w:hAnsi="Times New Roman"/>
          <w:color w:val="000000"/>
          <w:sz w:val="24"/>
          <w:szCs w:val="24"/>
        </w:rPr>
        <w:t xml:space="preserve"> </w:t>
      </w:r>
      <w:r w:rsidR="009E6827" w:rsidRPr="00896035">
        <w:rPr>
          <w:rFonts w:ascii="Times New Roman" w:eastAsia="Times New Roman" w:hAnsi="Times New Roman"/>
          <w:color w:val="000000"/>
          <w:sz w:val="24"/>
          <w:szCs w:val="24"/>
        </w:rPr>
        <w:t xml:space="preserve">demontažna prijemna kućica, </w:t>
      </w:r>
      <w:r w:rsidRPr="00896035">
        <w:rPr>
          <w:rFonts w:ascii="Times New Roman" w:eastAsia="Times New Roman" w:hAnsi="Times New Roman"/>
          <w:color w:val="000000"/>
          <w:sz w:val="24"/>
          <w:szCs w:val="24"/>
        </w:rPr>
        <w:t>sa sanitarnim blokom i kancelarijom, potrebna je i</w:t>
      </w:r>
      <w:r w:rsidR="009E6827" w:rsidRPr="00896035">
        <w:rPr>
          <w:rFonts w:ascii="Times New Roman" w:eastAsia="Times New Roman" w:hAnsi="Times New Roman"/>
          <w:color w:val="000000"/>
          <w:sz w:val="24"/>
          <w:szCs w:val="24"/>
        </w:rPr>
        <w:t xml:space="preserve">zrada </w:t>
      </w:r>
      <w:r w:rsidR="00E86DFD">
        <w:rPr>
          <w:rFonts w:ascii="Times New Roman" w:eastAsia="Times New Roman" w:hAnsi="Times New Roman"/>
          <w:color w:val="000000"/>
          <w:sz w:val="24"/>
          <w:szCs w:val="24"/>
        </w:rPr>
        <w:t>g</w:t>
      </w:r>
      <w:r w:rsidR="004E4224">
        <w:rPr>
          <w:rFonts w:ascii="Times New Roman" w:eastAsia="Times New Roman" w:hAnsi="Times New Roman"/>
          <w:color w:val="000000"/>
          <w:sz w:val="24"/>
          <w:szCs w:val="24"/>
        </w:rPr>
        <w:t xml:space="preserve">lavnog projekta </w:t>
      </w:r>
      <w:r w:rsidR="00E231FD">
        <w:rPr>
          <w:rFonts w:ascii="Times New Roman" w:eastAsia="Times New Roman" w:hAnsi="Times New Roman"/>
          <w:color w:val="000000"/>
          <w:sz w:val="24"/>
          <w:szCs w:val="24"/>
        </w:rPr>
        <w:t>uz saglasn</w:t>
      </w:r>
      <w:r w:rsidR="00E86DFD">
        <w:rPr>
          <w:rFonts w:ascii="Times New Roman" w:eastAsia="Times New Roman" w:hAnsi="Times New Roman"/>
          <w:color w:val="000000"/>
          <w:sz w:val="24"/>
          <w:szCs w:val="24"/>
        </w:rPr>
        <w:t>ost Glavnog gradskog arhitekte</w:t>
      </w:r>
      <w:r w:rsidR="00E231FD">
        <w:rPr>
          <w:rFonts w:ascii="Times New Roman" w:eastAsia="Times New Roman" w:hAnsi="Times New Roman"/>
          <w:color w:val="000000"/>
          <w:sz w:val="24"/>
          <w:szCs w:val="24"/>
        </w:rPr>
        <w:t>.</w:t>
      </w:r>
    </w:p>
    <w:p w:rsidR="000A5A49" w:rsidRDefault="000A5A49" w:rsidP="00C24423">
      <w:pPr>
        <w:spacing w:after="0" w:line="240" w:lineRule="auto"/>
        <w:jc w:val="center"/>
        <w:rPr>
          <w:rFonts w:ascii="Times New Roman" w:eastAsia="Times New Roman" w:hAnsi="Times New Roman"/>
          <w:b/>
          <w:bCs/>
          <w:sz w:val="24"/>
          <w:szCs w:val="24"/>
        </w:rPr>
      </w:pPr>
    </w:p>
    <w:p w:rsidR="007619FF" w:rsidRPr="00C24423" w:rsidRDefault="00C649D9" w:rsidP="00C24423">
      <w:pPr>
        <w:spacing w:after="0" w:line="240" w:lineRule="auto"/>
        <w:jc w:val="center"/>
        <w:rPr>
          <w:rFonts w:ascii="Times New Roman" w:eastAsia="Times New Roman" w:hAnsi="Times New Roman"/>
          <w:b/>
          <w:bCs/>
          <w:sz w:val="24"/>
          <w:szCs w:val="24"/>
        </w:rPr>
      </w:pPr>
      <w:r w:rsidRPr="00C24423">
        <w:rPr>
          <w:rFonts w:ascii="Times New Roman" w:eastAsia="Times New Roman" w:hAnsi="Times New Roman"/>
          <w:b/>
          <w:bCs/>
          <w:sz w:val="24"/>
          <w:szCs w:val="24"/>
        </w:rPr>
        <w:t>3.</w:t>
      </w:r>
      <w:r w:rsidR="00C805C5" w:rsidRPr="00C24423">
        <w:rPr>
          <w:rFonts w:ascii="Times New Roman" w:eastAsia="Times New Roman" w:hAnsi="Times New Roman"/>
          <w:b/>
          <w:bCs/>
          <w:sz w:val="24"/>
          <w:szCs w:val="24"/>
        </w:rPr>
        <w:t>6</w:t>
      </w:r>
      <w:r w:rsidRPr="00C24423">
        <w:rPr>
          <w:rFonts w:ascii="Times New Roman" w:eastAsia="Times New Roman" w:hAnsi="Times New Roman"/>
          <w:b/>
          <w:bCs/>
          <w:sz w:val="24"/>
          <w:szCs w:val="24"/>
        </w:rPr>
        <w:t>. Objekat za trgovinu i usluge</w:t>
      </w:r>
    </w:p>
    <w:p w:rsidR="00B95287" w:rsidRDefault="00B95287" w:rsidP="00755141">
      <w:pPr>
        <w:spacing w:after="0" w:line="240" w:lineRule="auto"/>
        <w:jc w:val="both"/>
        <w:rPr>
          <w:rFonts w:ascii="Times New Roman" w:eastAsia="Times New Roman" w:hAnsi="Times New Roman"/>
          <w:b/>
          <w:bCs/>
          <w:color w:val="FF0000"/>
          <w:sz w:val="24"/>
          <w:szCs w:val="24"/>
        </w:rPr>
      </w:pPr>
    </w:p>
    <w:p w:rsidR="00B95287" w:rsidRDefault="007619FF" w:rsidP="00755141">
      <w:pPr>
        <w:spacing w:after="0" w:line="240" w:lineRule="auto"/>
        <w:jc w:val="both"/>
        <w:rPr>
          <w:rFonts w:ascii="TimesNewRoman" w:hAnsi="TimesNewRoman"/>
          <w:color w:val="000000"/>
          <w:sz w:val="24"/>
          <w:szCs w:val="24"/>
        </w:rPr>
      </w:pPr>
      <w:r w:rsidRPr="007619FF">
        <w:rPr>
          <w:rStyle w:val="fontstyle01"/>
          <w:sz w:val="24"/>
          <w:szCs w:val="24"/>
        </w:rPr>
        <w:t>Objekat za trgovinu i usluge je privremeni objekat namjenjen za pružanje trgovinskih i drugih usluga.</w:t>
      </w:r>
    </w:p>
    <w:p w:rsidR="007619FF" w:rsidRDefault="007619FF" w:rsidP="00755141">
      <w:pPr>
        <w:spacing w:after="0" w:line="240" w:lineRule="auto"/>
        <w:jc w:val="both"/>
        <w:rPr>
          <w:rFonts w:ascii="TimesNewRoman" w:hAnsi="TimesNewRoman"/>
          <w:color w:val="000000"/>
          <w:sz w:val="24"/>
          <w:szCs w:val="24"/>
        </w:rPr>
      </w:pPr>
      <w:r w:rsidRPr="007619FF">
        <w:rPr>
          <w:rStyle w:val="fontstyle01"/>
          <w:sz w:val="24"/>
          <w:szCs w:val="24"/>
        </w:rPr>
        <w:t>Objekat za trgovinu i usluge površine do 150 m</w:t>
      </w:r>
      <w:r w:rsidRPr="007619FF">
        <w:rPr>
          <w:rStyle w:val="fontstyle01"/>
          <w:sz w:val="24"/>
          <w:szCs w:val="24"/>
          <w:vertAlign w:val="superscript"/>
        </w:rPr>
        <w:t>2</w:t>
      </w:r>
      <w:r w:rsidRPr="007619FF">
        <w:rPr>
          <w:rStyle w:val="fontstyle01"/>
          <w:sz w:val="24"/>
          <w:szCs w:val="24"/>
        </w:rPr>
        <w:t xml:space="preserve"> može bi</w:t>
      </w:r>
      <w:r>
        <w:rPr>
          <w:rStyle w:val="fontstyle01"/>
          <w:sz w:val="24"/>
          <w:szCs w:val="24"/>
        </w:rPr>
        <w:t xml:space="preserve">ti montažno-demontažni, a preko </w:t>
      </w:r>
      <w:r w:rsidRPr="007619FF">
        <w:rPr>
          <w:rStyle w:val="fontstyle01"/>
          <w:sz w:val="24"/>
          <w:szCs w:val="24"/>
        </w:rPr>
        <w:t>150 m</w:t>
      </w:r>
      <w:r w:rsidRPr="007619FF">
        <w:rPr>
          <w:rStyle w:val="fontstyle01"/>
          <w:sz w:val="24"/>
          <w:szCs w:val="24"/>
          <w:vertAlign w:val="superscript"/>
        </w:rPr>
        <w:t>2</w:t>
      </w:r>
      <w:r w:rsidRPr="007619FF">
        <w:rPr>
          <w:rStyle w:val="fontstyle01"/>
          <w:sz w:val="24"/>
          <w:szCs w:val="24"/>
        </w:rPr>
        <w:t xml:space="preserve"> površine</w:t>
      </w:r>
      <w:r>
        <w:rPr>
          <w:rFonts w:ascii="TimesNewRoman" w:hAnsi="TimesNewRoman"/>
          <w:color w:val="000000"/>
          <w:sz w:val="24"/>
          <w:szCs w:val="24"/>
        </w:rPr>
        <w:t xml:space="preserve"> </w:t>
      </w:r>
      <w:r w:rsidRPr="007619FF">
        <w:rPr>
          <w:rStyle w:val="fontstyle01"/>
          <w:sz w:val="24"/>
          <w:szCs w:val="24"/>
        </w:rPr>
        <w:t>može biti i nepokretni.</w:t>
      </w:r>
    </w:p>
    <w:p w:rsidR="007619FF" w:rsidRDefault="007619FF" w:rsidP="00755141">
      <w:pPr>
        <w:spacing w:after="0" w:line="240" w:lineRule="auto"/>
        <w:jc w:val="both"/>
        <w:rPr>
          <w:rFonts w:ascii="TimesNewRoman" w:hAnsi="TimesNewRoman"/>
          <w:color w:val="000000"/>
          <w:sz w:val="24"/>
          <w:szCs w:val="24"/>
        </w:rPr>
      </w:pPr>
      <w:r w:rsidRPr="007619FF">
        <w:rPr>
          <w:rStyle w:val="fontstyle01"/>
          <w:sz w:val="24"/>
          <w:szCs w:val="24"/>
        </w:rPr>
        <w:t>Objekat za trgovinu i usluge površine do 150 m</w:t>
      </w:r>
      <w:r w:rsidRPr="007619FF">
        <w:rPr>
          <w:rStyle w:val="fontstyle01"/>
          <w:sz w:val="24"/>
          <w:szCs w:val="24"/>
          <w:vertAlign w:val="superscript"/>
        </w:rPr>
        <w:t>2</w:t>
      </w:r>
      <w:r w:rsidRPr="007619FF">
        <w:rPr>
          <w:rStyle w:val="fontstyle01"/>
          <w:sz w:val="24"/>
          <w:szCs w:val="24"/>
        </w:rPr>
        <w:t xml:space="preserve"> je od lakih kvalitetnih materijala, proizveden od ovlašćenog</w:t>
      </w:r>
      <w:r>
        <w:rPr>
          <w:rFonts w:ascii="TimesNewRoman" w:hAnsi="TimesNewRoman"/>
          <w:color w:val="000000"/>
          <w:sz w:val="24"/>
          <w:szCs w:val="24"/>
        </w:rPr>
        <w:t xml:space="preserve"> </w:t>
      </w:r>
      <w:r w:rsidRPr="007619FF">
        <w:rPr>
          <w:rStyle w:val="fontstyle01"/>
          <w:sz w:val="24"/>
          <w:szCs w:val="24"/>
        </w:rPr>
        <w:t>proizvođača, montira se na gotovu podlogu (asfalt, beton, kamene ploče, drvo), sa mogućnošću da se sa lokacije</w:t>
      </w:r>
      <w:r w:rsidRPr="007619FF">
        <w:rPr>
          <w:rFonts w:ascii="TimesNewRoman" w:hAnsi="TimesNewRoman"/>
          <w:color w:val="000000"/>
          <w:sz w:val="24"/>
          <w:szCs w:val="24"/>
        </w:rPr>
        <w:t xml:space="preserve"> </w:t>
      </w:r>
      <w:r w:rsidRPr="007619FF">
        <w:rPr>
          <w:rStyle w:val="fontstyle01"/>
          <w:sz w:val="24"/>
          <w:szCs w:val="24"/>
        </w:rPr>
        <w:t>ukloni u cjelini ili u djelovima.</w:t>
      </w:r>
    </w:p>
    <w:p w:rsidR="007619FF" w:rsidRDefault="007619FF" w:rsidP="00755141">
      <w:pPr>
        <w:spacing w:after="0" w:line="240" w:lineRule="auto"/>
        <w:jc w:val="both"/>
        <w:rPr>
          <w:rFonts w:ascii="TimesNewRoman" w:hAnsi="TimesNewRoman"/>
          <w:color w:val="000000"/>
          <w:sz w:val="24"/>
          <w:szCs w:val="24"/>
        </w:rPr>
      </w:pPr>
      <w:r w:rsidRPr="007619FF">
        <w:rPr>
          <w:rStyle w:val="fontstyle01"/>
          <w:sz w:val="24"/>
          <w:szCs w:val="24"/>
        </w:rPr>
        <w:t>Objekat za trgovinu i usluge površine preko 150 m</w:t>
      </w:r>
      <w:r w:rsidRPr="007619FF">
        <w:rPr>
          <w:rStyle w:val="fontstyle01"/>
          <w:sz w:val="24"/>
          <w:szCs w:val="24"/>
          <w:vertAlign w:val="superscript"/>
        </w:rPr>
        <w:t>2</w:t>
      </w:r>
      <w:r w:rsidRPr="007619FF">
        <w:rPr>
          <w:rStyle w:val="fontstyle01"/>
          <w:sz w:val="24"/>
          <w:szCs w:val="24"/>
        </w:rPr>
        <w:t xml:space="preserve"> može biti od trajnog materijala - čelika pocinčanog </w:t>
      </w:r>
      <w:r w:rsidR="00E16A52">
        <w:rPr>
          <w:rStyle w:val="fontstyle01"/>
          <w:sz w:val="24"/>
          <w:szCs w:val="24"/>
        </w:rPr>
        <w:t>i</w:t>
      </w:r>
      <w:r>
        <w:rPr>
          <w:rFonts w:ascii="TimesNewRoman" w:hAnsi="TimesNewRoman"/>
          <w:color w:val="000000"/>
          <w:sz w:val="24"/>
          <w:szCs w:val="24"/>
        </w:rPr>
        <w:t xml:space="preserve"> </w:t>
      </w:r>
      <w:r w:rsidRPr="007619FF">
        <w:rPr>
          <w:rStyle w:val="fontstyle01"/>
          <w:sz w:val="24"/>
          <w:szCs w:val="24"/>
        </w:rPr>
        <w:t>plastificiranog u boji, od inoksa ili od eloksiranog ili plastificiranog aluminijuma, a svojim izgledom, oblikovanjem</w:t>
      </w:r>
      <w:r>
        <w:rPr>
          <w:rFonts w:ascii="TimesNewRoman" w:hAnsi="TimesNewRoman"/>
          <w:color w:val="000000"/>
          <w:sz w:val="24"/>
          <w:szCs w:val="24"/>
        </w:rPr>
        <w:t xml:space="preserve"> </w:t>
      </w:r>
      <w:r w:rsidRPr="007619FF">
        <w:rPr>
          <w:rStyle w:val="fontstyle01"/>
          <w:sz w:val="24"/>
          <w:szCs w:val="24"/>
        </w:rPr>
        <w:t>i bojom usklađen sa prostorom u kojem se postavlja.</w:t>
      </w:r>
    </w:p>
    <w:p w:rsidR="007619FF" w:rsidRPr="007619FF" w:rsidRDefault="007619FF" w:rsidP="00755141">
      <w:pPr>
        <w:spacing w:after="0" w:line="240" w:lineRule="auto"/>
        <w:jc w:val="both"/>
        <w:rPr>
          <w:rStyle w:val="fontstyle01"/>
          <w:sz w:val="24"/>
          <w:szCs w:val="24"/>
        </w:rPr>
      </w:pPr>
      <w:r w:rsidRPr="007619FF">
        <w:rPr>
          <w:rStyle w:val="fontstyle01"/>
          <w:sz w:val="24"/>
          <w:szCs w:val="24"/>
        </w:rPr>
        <w:t>Struktura fasada i zidova objekta za trgovinu i usluge može biti od pocinčanih bojenih limova, poliuretanskih</w:t>
      </w:r>
      <w:r>
        <w:rPr>
          <w:rFonts w:ascii="TimesNewRoman" w:hAnsi="TimesNewRoman"/>
          <w:color w:val="000000"/>
          <w:sz w:val="24"/>
          <w:szCs w:val="24"/>
        </w:rPr>
        <w:t xml:space="preserve"> </w:t>
      </w:r>
      <w:r w:rsidR="00E16A52">
        <w:rPr>
          <w:rStyle w:val="fontstyle01"/>
          <w:sz w:val="24"/>
          <w:szCs w:val="24"/>
        </w:rPr>
        <w:t xml:space="preserve">panela, </w:t>
      </w:r>
      <w:r w:rsidRPr="007619FF">
        <w:rPr>
          <w:rStyle w:val="fontstyle01"/>
          <w:sz w:val="24"/>
          <w:szCs w:val="24"/>
        </w:rPr>
        <w:t>termopan stakla, fasadnih laminata ili fasadnih ispuna sa kamenim ili drvenim oblogama</w:t>
      </w:r>
      <w:r w:rsidR="008B31E6">
        <w:rPr>
          <w:rStyle w:val="fontstyle01"/>
          <w:sz w:val="24"/>
          <w:szCs w:val="24"/>
        </w:rPr>
        <w:t>.</w:t>
      </w:r>
    </w:p>
    <w:p w:rsidR="006836C0" w:rsidRPr="00896035" w:rsidRDefault="006836C0" w:rsidP="00755141">
      <w:pPr>
        <w:spacing w:after="0" w:line="240" w:lineRule="auto"/>
        <w:jc w:val="both"/>
        <w:rPr>
          <w:rFonts w:ascii="Times New Roman" w:eastAsia="Times New Roman" w:hAnsi="Times New Roman"/>
          <w:color w:val="000000"/>
          <w:sz w:val="24"/>
          <w:szCs w:val="24"/>
        </w:rPr>
      </w:pPr>
    </w:p>
    <w:p w:rsidR="009E6827"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p>
    <w:p w:rsidR="009E6827" w:rsidRPr="0089603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t>Navedeni tip privremenog objekta moguće je</w:t>
      </w:r>
      <w:r w:rsidR="006D3F9B">
        <w:rPr>
          <w:rFonts w:ascii="Times New Roman" w:eastAsia="Times New Roman" w:hAnsi="Times New Roman"/>
          <w:sz w:val="24"/>
          <w:szCs w:val="24"/>
        </w:rPr>
        <w:t xml:space="preserve"> </w:t>
      </w:r>
      <w:r w:rsidRPr="00896035">
        <w:rPr>
          <w:rFonts w:ascii="Times New Roman" w:eastAsia="Times New Roman" w:hAnsi="Times New Roman"/>
          <w:sz w:val="24"/>
          <w:szCs w:val="24"/>
        </w:rPr>
        <w:t>postavljati samo</w:t>
      </w:r>
      <w:r w:rsidR="00E87B9B" w:rsidRPr="00896035">
        <w:rPr>
          <w:rFonts w:ascii="Times New Roman" w:eastAsia="Times New Roman" w:hAnsi="Times New Roman"/>
          <w:sz w:val="24"/>
          <w:szCs w:val="24"/>
        </w:rPr>
        <w:t xml:space="preserve"> van granica užeg gradskog jezgra</w:t>
      </w:r>
      <w:r w:rsidR="004E4224">
        <w:rPr>
          <w:rFonts w:ascii="Times New Roman" w:eastAsia="Times New Roman" w:hAnsi="Times New Roman"/>
          <w:sz w:val="24"/>
          <w:szCs w:val="24"/>
        </w:rPr>
        <w:t xml:space="preserve">, odnosno GUR-a a u skladu </w:t>
      </w:r>
      <w:proofErr w:type="gramStart"/>
      <w:r w:rsidR="004E4224">
        <w:rPr>
          <w:rFonts w:ascii="Times New Roman" w:eastAsia="Times New Roman" w:hAnsi="Times New Roman"/>
          <w:sz w:val="24"/>
          <w:szCs w:val="24"/>
        </w:rPr>
        <w:t>sa</w:t>
      </w:r>
      <w:proofErr w:type="gramEnd"/>
      <w:r w:rsidR="004E4224">
        <w:rPr>
          <w:rFonts w:ascii="Times New Roman" w:eastAsia="Times New Roman" w:hAnsi="Times New Roman"/>
          <w:sz w:val="24"/>
          <w:szCs w:val="24"/>
        </w:rPr>
        <w:t xml:space="preserve"> grafičkim dijelom Programa</w:t>
      </w:r>
      <w:r w:rsidR="00E87B9B" w:rsidRPr="00896035">
        <w:rPr>
          <w:rFonts w:ascii="Times New Roman" w:eastAsia="Times New Roman" w:hAnsi="Times New Roman"/>
          <w:sz w:val="24"/>
          <w:szCs w:val="24"/>
        </w:rPr>
        <w:t>.</w:t>
      </w:r>
    </w:p>
    <w:p w:rsidR="006836C0" w:rsidRDefault="006836C0" w:rsidP="00755141">
      <w:pPr>
        <w:spacing w:after="0" w:line="240" w:lineRule="auto"/>
        <w:jc w:val="both"/>
        <w:rPr>
          <w:rFonts w:ascii="Times New Roman" w:eastAsia="Times New Roman" w:hAnsi="Times New Roman"/>
          <w:color w:val="000000"/>
          <w:sz w:val="24"/>
          <w:szCs w:val="24"/>
        </w:rPr>
      </w:pPr>
    </w:p>
    <w:p w:rsidR="006570A7" w:rsidRPr="00896035" w:rsidRDefault="006570A7" w:rsidP="00755141">
      <w:pPr>
        <w:spacing w:after="0" w:line="240" w:lineRule="auto"/>
        <w:jc w:val="both"/>
        <w:rPr>
          <w:rFonts w:ascii="Times New Roman" w:eastAsia="Times New Roman" w:hAnsi="Times New Roman"/>
          <w:color w:val="000000"/>
          <w:sz w:val="24"/>
          <w:szCs w:val="24"/>
        </w:rPr>
      </w:pPr>
    </w:p>
    <w:p w:rsidR="008B31E6"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Dimenzija</w:t>
      </w:r>
    </w:p>
    <w:p w:rsidR="009E6827" w:rsidRPr="00896035" w:rsidRDefault="007619FF" w:rsidP="00755141">
      <w:pPr>
        <w:spacing w:after="0" w:line="240" w:lineRule="auto"/>
        <w:jc w:val="both"/>
        <w:rPr>
          <w:rFonts w:ascii="Times New Roman" w:eastAsia="Times New Roman" w:hAnsi="Times New Roman"/>
          <w:color w:val="000000"/>
          <w:sz w:val="24"/>
          <w:szCs w:val="24"/>
        </w:rPr>
      </w:pPr>
      <w:r w:rsidRPr="007619FF">
        <w:rPr>
          <w:rStyle w:val="fontstyle01"/>
          <w:sz w:val="24"/>
          <w:szCs w:val="24"/>
        </w:rPr>
        <w:t>Objekat za trgovinu i usluge površine do 150 m</w:t>
      </w:r>
      <w:r w:rsidRPr="007619FF">
        <w:rPr>
          <w:rStyle w:val="fontstyle01"/>
          <w:sz w:val="24"/>
          <w:szCs w:val="24"/>
          <w:vertAlign w:val="superscript"/>
        </w:rPr>
        <w:t>2</w:t>
      </w:r>
      <w:r w:rsidRPr="007619FF">
        <w:rPr>
          <w:rStyle w:val="fontstyle01"/>
          <w:sz w:val="24"/>
          <w:szCs w:val="24"/>
        </w:rPr>
        <w:t xml:space="preserve"> može bi</w:t>
      </w:r>
      <w:r>
        <w:rPr>
          <w:rStyle w:val="fontstyle01"/>
          <w:sz w:val="24"/>
          <w:szCs w:val="24"/>
        </w:rPr>
        <w:t xml:space="preserve">ti montažno-demontažni, a preko </w:t>
      </w:r>
      <w:r w:rsidRPr="007619FF">
        <w:rPr>
          <w:rStyle w:val="fontstyle01"/>
          <w:sz w:val="24"/>
          <w:szCs w:val="24"/>
        </w:rPr>
        <w:t>150 m</w:t>
      </w:r>
      <w:r w:rsidRPr="007619FF">
        <w:rPr>
          <w:rStyle w:val="fontstyle01"/>
          <w:sz w:val="24"/>
          <w:szCs w:val="24"/>
          <w:vertAlign w:val="superscript"/>
        </w:rPr>
        <w:t>2</w:t>
      </w:r>
      <w:r w:rsidRPr="007619FF">
        <w:rPr>
          <w:rStyle w:val="fontstyle01"/>
          <w:sz w:val="24"/>
          <w:szCs w:val="24"/>
        </w:rPr>
        <w:t xml:space="preserve"> površine</w:t>
      </w:r>
      <w:r>
        <w:rPr>
          <w:rFonts w:ascii="TimesNewRoman" w:hAnsi="TimesNewRoman"/>
          <w:color w:val="000000"/>
          <w:sz w:val="24"/>
          <w:szCs w:val="24"/>
        </w:rPr>
        <w:t xml:space="preserve"> </w:t>
      </w:r>
      <w:r w:rsidRPr="007619FF">
        <w:rPr>
          <w:rStyle w:val="fontstyle01"/>
          <w:sz w:val="24"/>
          <w:szCs w:val="24"/>
        </w:rPr>
        <w:t>može biti i nepokretni</w:t>
      </w:r>
      <w:r w:rsidR="00C649D9" w:rsidRPr="00896035">
        <w:rPr>
          <w:rFonts w:ascii="Times New Roman" w:eastAsia="Times New Roman" w:hAnsi="Times New Roman"/>
          <w:color w:val="000000"/>
          <w:sz w:val="24"/>
          <w:szCs w:val="24"/>
        </w:rPr>
        <w:t>.</w:t>
      </w:r>
    </w:p>
    <w:p w:rsidR="00380CC6" w:rsidRDefault="00380CC6" w:rsidP="00755141">
      <w:pPr>
        <w:spacing w:after="0" w:line="240" w:lineRule="auto"/>
        <w:jc w:val="both"/>
        <w:rPr>
          <w:rFonts w:ascii="Times New Roman" w:eastAsia="Times New Roman" w:hAnsi="Times New Roman"/>
          <w:b/>
          <w:bCs/>
          <w:color w:val="000000"/>
          <w:sz w:val="24"/>
          <w:szCs w:val="24"/>
        </w:rPr>
      </w:pPr>
    </w:p>
    <w:p w:rsidR="000A5A49" w:rsidRPr="00896035" w:rsidRDefault="000A5A49" w:rsidP="00755141">
      <w:pPr>
        <w:spacing w:after="0" w:line="240" w:lineRule="auto"/>
        <w:jc w:val="both"/>
        <w:rPr>
          <w:rFonts w:ascii="Times New Roman" w:eastAsia="Times New Roman" w:hAnsi="Times New Roman"/>
          <w:b/>
          <w:bCs/>
          <w:color w:val="000000"/>
          <w:sz w:val="24"/>
          <w:szCs w:val="24"/>
        </w:rPr>
      </w:pPr>
    </w:p>
    <w:p w:rsidR="008B31E6"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D06E59" w:rsidRDefault="00C66E04" w:rsidP="00755141">
      <w:pPr>
        <w:spacing w:after="0" w:line="240" w:lineRule="auto"/>
        <w:jc w:val="both"/>
        <w:rPr>
          <w:rFonts w:ascii="Times New Roman" w:eastAsia="Times New Roman" w:hAnsi="Times New Roman"/>
          <w:bCs/>
          <w:color w:val="000000"/>
          <w:sz w:val="24"/>
          <w:szCs w:val="24"/>
        </w:rPr>
      </w:pPr>
      <w:r w:rsidRPr="00E53AC2">
        <w:rPr>
          <w:rFonts w:ascii="Times New Roman" w:eastAsia="Times New Roman" w:hAnsi="Times New Roman"/>
          <w:bCs/>
          <w:color w:val="000000"/>
          <w:sz w:val="24"/>
          <w:szCs w:val="24"/>
        </w:rPr>
        <w:t>Za ovaj tip privremenog objekt</w:t>
      </w:r>
      <w:r w:rsidR="00362E00">
        <w:rPr>
          <w:rFonts w:ascii="Times New Roman" w:eastAsia="Times New Roman" w:hAnsi="Times New Roman"/>
          <w:bCs/>
          <w:color w:val="000000"/>
          <w:sz w:val="24"/>
          <w:szCs w:val="24"/>
        </w:rPr>
        <w:t>a obavezn</w:t>
      </w:r>
      <w:r w:rsidR="007D3BC1">
        <w:rPr>
          <w:rFonts w:ascii="Times New Roman" w:eastAsia="Times New Roman" w:hAnsi="Times New Roman"/>
          <w:bCs/>
          <w:color w:val="000000"/>
          <w:sz w:val="24"/>
          <w:szCs w:val="24"/>
        </w:rPr>
        <w:t>o</w:t>
      </w:r>
      <w:r w:rsidR="00362E00">
        <w:rPr>
          <w:rFonts w:ascii="Times New Roman" w:eastAsia="Times New Roman" w:hAnsi="Times New Roman"/>
          <w:bCs/>
          <w:color w:val="000000"/>
          <w:sz w:val="24"/>
          <w:szCs w:val="24"/>
        </w:rPr>
        <w:t xml:space="preserve"> j</w:t>
      </w:r>
      <w:r w:rsidR="007D3BC1">
        <w:rPr>
          <w:rFonts w:ascii="Times New Roman" w:eastAsia="Times New Roman" w:hAnsi="Times New Roman"/>
          <w:bCs/>
          <w:color w:val="000000"/>
          <w:sz w:val="24"/>
          <w:szCs w:val="24"/>
        </w:rPr>
        <w:t>e</w:t>
      </w:r>
      <w:r w:rsidR="00362E00">
        <w:rPr>
          <w:rFonts w:ascii="Times New Roman" w:eastAsia="Times New Roman" w:hAnsi="Times New Roman"/>
          <w:bCs/>
          <w:color w:val="000000"/>
          <w:sz w:val="24"/>
          <w:szCs w:val="24"/>
        </w:rPr>
        <w:t xml:space="preserve"> izrad</w:t>
      </w:r>
      <w:r w:rsidR="007D3BC1">
        <w:rPr>
          <w:rFonts w:ascii="Times New Roman" w:eastAsia="Times New Roman" w:hAnsi="Times New Roman"/>
          <w:bCs/>
          <w:color w:val="000000"/>
          <w:sz w:val="24"/>
          <w:szCs w:val="24"/>
        </w:rPr>
        <w:t>iti</w:t>
      </w:r>
      <w:r>
        <w:rPr>
          <w:rFonts w:ascii="Times New Roman" w:eastAsia="Times New Roman" w:hAnsi="Times New Roman"/>
          <w:bCs/>
          <w:sz w:val="24"/>
          <w:szCs w:val="24"/>
        </w:rPr>
        <w:t xml:space="preserve"> </w:t>
      </w:r>
      <w:r w:rsidR="003E6BA9" w:rsidRPr="003E6BA9">
        <w:rPr>
          <w:rFonts w:ascii="Times New Roman" w:eastAsia="Times New Roman" w:hAnsi="Times New Roman"/>
          <w:sz w:val="24"/>
          <w:szCs w:val="24"/>
        </w:rPr>
        <w:t>glavni</w:t>
      </w:r>
      <w:r w:rsidR="007D3BC1">
        <w:rPr>
          <w:rFonts w:ascii="Times New Roman" w:eastAsia="Times New Roman" w:hAnsi="Times New Roman"/>
          <w:sz w:val="24"/>
          <w:szCs w:val="24"/>
        </w:rPr>
        <w:t xml:space="preserve"> projekat </w:t>
      </w:r>
      <w:r>
        <w:rPr>
          <w:rFonts w:ascii="Times New Roman" w:eastAsia="Times New Roman" w:hAnsi="Times New Roman"/>
          <w:bCs/>
          <w:color w:val="000000"/>
          <w:sz w:val="24"/>
          <w:szCs w:val="24"/>
        </w:rPr>
        <w:t>uz</w:t>
      </w:r>
      <w:r w:rsidR="009E6827" w:rsidRPr="00896035">
        <w:rPr>
          <w:rFonts w:ascii="Times New Roman" w:eastAsia="Times New Roman" w:hAnsi="Times New Roman"/>
          <w:bCs/>
          <w:color w:val="000000"/>
          <w:sz w:val="24"/>
          <w:szCs w:val="24"/>
        </w:rPr>
        <w:t xml:space="preserve"> saglasnost </w:t>
      </w:r>
      <w:r w:rsidR="00C649D9" w:rsidRPr="00896035">
        <w:rPr>
          <w:rFonts w:ascii="Times New Roman" w:eastAsia="Times New Roman" w:hAnsi="Times New Roman"/>
          <w:bCs/>
          <w:color w:val="000000"/>
          <w:sz w:val="24"/>
          <w:szCs w:val="24"/>
        </w:rPr>
        <w:t>Glavnog gradskog arhitekte</w:t>
      </w:r>
      <w:r w:rsidR="000141FD">
        <w:rPr>
          <w:rFonts w:ascii="Times New Roman" w:eastAsia="Times New Roman" w:hAnsi="Times New Roman"/>
          <w:bCs/>
          <w:color w:val="000000"/>
          <w:sz w:val="24"/>
          <w:szCs w:val="24"/>
        </w:rPr>
        <w:t>.</w:t>
      </w:r>
    </w:p>
    <w:p w:rsidR="00BA4998" w:rsidRDefault="00BA4998" w:rsidP="00755141">
      <w:pPr>
        <w:spacing w:after="0" w:line="240" w:lineRule="auto"/>
        <w:jc w:val="both"/>
        <w:rPr>
          <w:rFonts w:ascii="Times New Roman" w:eastAsia="Times New Roman" w:hAnsi="Times New Roman"/>
          <w:bCs/>
          <w:color w:val="000000"/>
          <w:sz w:val="24"/>
          <w:szCs w:val="24"/>
        </w:rPr>
      </w:pPr>
    </w:p>
    <w:p w:rsidR="00BA4998" w:rsidRDefault="00BA4998" w:rsidP="00BA4998">
      <w:pPr>
        <w:spacing w:after="0" w:line="240" w:lineRule="auto"/>
        <w:jc w:val="center"/>
        <w:rPr>
          <w:rFonts w:ascii="Times New Roman" w:eastAsia="Times New Roman" w:hAnsi="Times New Roman"/>
          <w:b/>
          <w:bCs/>
          <w:color w:val="000000"/>
          <w:sz w:val="24"/>
          <w:szCs w:val="24"/>
        </w:rPr>
      </w:pPr>
      <w:r w:rsidRPr="00BA4998">
        <w:rPr>
          <w:rFonts w:ascii="Times New Roman" w:eastAsia="Times New Roman" w:hAnsi="Times New Roman"/>
          <w:b/>
          <w:bCs/>
          <w:color w:val="000000"/>
          <w:sz w:val="24"/>
          <w:szCs w:val="24"/>
        </w:rPr>
        <w:t>3.7. Pijaca</w:t>
      </w:r>
    </w:p>
    <w:p w:rsidR="00BA4998" w:rsidRPr="00BA4998" w:rsidRDefault="00BA4998" w:rsidP="00BA4998">
      <w:pPr>
        <w:spacing w:after="0" w:line="240" w:lineRule="auto"/>
        <w:jc w:val="center"/>
        <w:rPr>
          <w:rFonts w:ascii="Times New Roman" w:eastAsia="Times New Roman" w:hAnsi="Times New Roman"/>
          <w:b/>
          <w:bCs/>
          <w:color w:val="000000"/>
          <w:sz w:val="24"/>
          <w:szCs w:val="24"/>
        </w:rPr>
      </w:pPr>
    </w:p>
    <w:p w:rsidR="00BA4998" w:rsidRDefault="00BA4998" w:rsidP="00755141">
      <w:pPr>
        <w:spacing w:after="0" w:line="240" w:lineRule="auto"/>
        <w:jc w:val="both"/>
        <w:rPr>
          <w:rFonts w:ascii="Times New Roman" w:hAnsi="Times New Roman"/>
          <w:sz w:val="24"/>
        </w:rPr>
      </w:pPr>
      <w:r w:rsidRPr="00BA4998">
        <w:rPr>
          <w:rFonts w:ascii="Times New Roman" w:hAnsi="Times New Roman"/>
          <w:sz w:val="24"/>
        </w:rPr>
        <w:t>Pijaca je otvorena površina u funkciji privremenog objekta koja se formira na neuređenom zemljištu i koje se može prilagoditi ovoj namjeni.</w:t>
      </w:r>
    </w:p>
    <w:p w:rsidR="00BA4998" w:rsidRDefault="00BA4998" w:rsidP="00755141">
      <w:pPr>
        <w:spacing w:after="0" w:line="240" w:lineRule="auto"/>
        <w:jc w:val="both"/>
        <w:rPr>
          <w:rFonts w:ascii="Times New Roman" w:hAnsi="Times New Roman"/>
          <w:sz w:val="24"/>
        </w:rPr>
      </w:pPr>
    </w:p>
    <w:p w:rsidR="00BA4998" w:rsidRPr="00896035" w:rsidRDefault="00BA4998" w:rsidP="00BA4998">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lastRenderedPageBreak/>
        <w:t>Način postavljanja</w:t>
      </w:r>
      <w:r>
        <w:rPr>
          <w:rFonts w:ascii="Times New Roman" w:eastAsia="Times New Roman" w:hAnsi="Times New Roman"/>
          <w:b/>
          <w:bCs/>
          <w:color w:val="000000"/>
          <w:sz w:val="24"/>
          <w:szCs w:val="24"/>
        </w:rPr>
        <w:t xml:space="preserve"> i dimenzije</w:t>
      </w:r>
    </w:p>
    <w:p w:rsidR="00BA4998" w:rsidRPr="00BA4998" w:rsidRDefault="00BA4998" w:rsidP="00755141">
      <w:pPr>
        <w:spacing w:after="0" w:line="240" w:lineRule="auto"/>
        <w:jc w:val="both"/>
        <w:rPr>
          <w:rFonts w:ascii="Times New Roman" w:hAnsi="Times New Roman"/>
          <w:sz w:val="24"/>
        </w:rPr>
      </w:pPr>
      <w:r w:rsidRPr="00BA4998">
        <w:rPr>
          <w:rFonts w:ascii="Times New Roman" w:hAnsi="Times New Roman"/>
          <w:sz w:val="24"/>
        </w:rPr>
        <w:t>Postojeća asfaltna ili betonska površina može se prilagoditi za potrebe formiranja privremene pijace. Površina prostora pijace zavisi od kapaciteta lokacije i potreba korisnika.</w:t>
      </w:r>
    </w:p>
    <w:p w:rsidR="00BA4998" w:rsidRPr="00BA4998" w:rsidRDefault="00BA4998" w:rsidP="00755141">
      <w:pPr>
        <w:spacing w:after="0" w:line="240" w:lineRule="auto"/>
        <w:jc w:val="both"/>
        <w:rPr>
          <w:rFonts w:ascii="Times New Roman" w:hAnsi="Times New Roman"/>
          <w:sz w:val="24"/>
        </w:rPr>
      </w:pPr>
      <w:r w:rsidRPr="00BA4998">
        <w:rPr>
          <w:rFonts w:ascii="Times New Roman" w:hAnsi="Times New Roman"/>
          <w:sz w:val="24"/>
        </w:rPr>
        <w:t>Površina se u sklopu prostora pijace, ne može betonirati niti vršiti njegove fizičke promjene, s tim da se može formirati podloga od šljunka srednje granulacije debljine do 15 cm.</w:t>
      </w:r>
    </w:p>
    <w:p w:rsidR="00380CC6" w:rsidRPr="00393708" w:rsidRDefault="00BA4998" w:rsidP="00755141">
      <w:pPr>
        <w:spacing w:after="0" w:line="240" w:lineRule="auto"/>
        <w:jc w:val="both"/>
        <w:rPr>
          <w:rFonts w:ascii="Times New Roman" w:eastAsia="Times New Roman" w:hAnsi="Times New Roman"/>
          <w:color w:val="000000"/>
          <w:sz w:val="28"/>
          <w:szCs w:val="24"/>
        </w:rPr>
      </w:pPr>
      <w:r w:rsidRPr="00BA4998">
        <w:rPr>
          <w:rFonts w:ascii="Times New Roman" w:hAnsi="Times New Roman"/>
          <w:sz w:val="24"/>
        </w:rPr>
        <w:t>U okviru pijace postavljaju se mobilni hemijski toaleti koji su napravljeni od PVC materijala. U okviru parking prostora pijace može postojati montažno demontažna prijemna kućica (naplata karata) površine do 4m</w:t>
      </w:r>
      <w:r w:rsidRPr="00BA4998">
        <w:rPr>
          <w:rFonts w:ascii="Times New Roman" w:hAnsi="Times New Roman"/>
          <w:sz w:val="24"/>
          <w:vertAlign w:val="superscript"/>
        </w:rPr>
        <w:t>2</w:t>
      </w:r>
      <w:r w:rsidRPr="00BA4998">
        <w:rPr>
          <w:rFonts w:ascii="Times New Roman" w:hAnsi="Times New Roman"/>
          <w:sz w:val="24"/>
        </w:rPr>
        <w:t>.</w:t>
      </w:r>
    </w:p>
    <w:p w:rsidR="00BA4998" w:rsidRDefault="00BA4998" w:rsidP="00BA4998">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BA4998" w:rsidRDefault="00BA4998" w:rsidP="00BF6472">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w:t>
      </w:r>
      <w:r w:rsidR="009255BE">
        <w:rPr>
          <w:rFonts w:ascii="Times New Roman" w:eastAsia="Times New Roman" w:hAnsi="Times New Roman"/>
          <w:bCs/>
          <w:color w:val="000000"/>
          <w:sz w:val="24"/>
          <w:szCs w:val="24"/>
        </w:rPr>
        <w:t xml:space="preserve">ip privremenog objekta obavezna je izrada </w:t>
      </w:r>
      <w:r w:rsidR="00BF6472">
        <w:rPr>
          <w:rFonts w:ascii="Times New Roman" w:eastAsia="Times New Roman" w:hAnsi="Times New Roman"/>
          <w:bCs/>
          <w:sz w:val="24"/>
          <w:szCs w:val="24"/>
        </w:rPr>
        <w:t>i</w:t>
      </w:r>
      <w:r w:rsidR="00BF6472" w:rsidRPr="00896035">
        <w:rPr>
          <w:rFonts w:ascii="Times New Roman" w:eastAsia="Times New Roman" w:hAnsi="Times New Roman"/>
          <w:color w:val="000000"/>
          <w:sz w:val="24"/>
          <w:szCs w:val="24"/>
        </w:rPr>
        <w:t>dejno</w:t>
      </w:r>
      <w:r w:rsidR="009255BE">
        <w:rPr>
          <w:rFonts w:ascii="Times New Roman" w:eastAsia="Times New Roman" w:hAnsi="Times New Roman"/>
          <w:color w:val="000000"/>
          <w:sz w:val="24"/>
          <w:szCs w:val="24"/>
        </w:rPr>
        <w:t>g rešenja</w:t>
      </w:r>
      <w:r w:rsidR="00BF6472" w:rsidRPr="00896035">
        <w:rPr>
          <w:rFonts w:ascii="Times New Roman" w:eastAsia="Times New Roman" w:hAnsi="Times New Roman"/>
          <w:color w:val="000000"/>
          <w:sz w:val="24"/>
          <w:szCs w:val="24"/>
        </w:rPr>
        <w:t xml:space="preserve"> rasporeda sadržaja</w:t>
      </w:r>
      <w:r w:rsidR="00BF6472">
        <w:rPr>
          <w:rFonts w:ascii="Times New Roman" w:eastAsia="Times New Roman" w:hAnsi="Times New Roman"/>
          <w:color w:val="000000"/>
          <w:sz w:val="24"/>
          <w:szCs w:val="24"/>
        </w:rPr>
        <w:t xml:space="preserve"> na parceli.</w:t>
      </w:r>
    </w:p>
    <w:p w:rsidR="00BF6472" w:rsidRDefault="00BF6472" w:rsidP="00BF6472">
      <w:pPr>
        <w:spacing w:after="0" w:line="240" w:lineRule="auto"/>
        <w:jc w:val="both"/>
        <w:rPr>
          <w:rFonts w:ascii="Times New Roman" w:eastAsia="Times New Roman" w:hAnsi="Times New Roman"/>
          <w:color w:val="000000"/>
          <w:sz w:val="24"/>
          <w:szCs w:val="24"/>
        </w:rPr>
      </w:pPr>
    </w:p>
    <w:p w:rsidR="00BF6472" w:rsidRDefault="00BF6472" w:rsidP="00BF6472">
      <w:pPr>
        <w:spacing w:after="0" w:line="240" w:lineRule="auto"/>
        <w:jc w:val="center"/>
        <w:rPr>
          <w:rFonts w:ascii="Times New Roman" w:eastAsia="Times New Roman" w:hAnsi="Times New Roman"/>
          <w:b/>
          <w:color w:val="000000"/>
          <w:sz w:val="24"/>
          <w:szCs w:val="24"/>
        </w:rPr>
      </w:pPr>
      <w:r w:rsidRPr="00BF6472">
        <w:rPr>
          <w:rFonts w:ascii="Times New Roman" w:eastAsia="Times New Roman" w:hAnsi="Times New Roman"/>
          <w:b/>
          <w:color w:val="000000"/>
          <w:sz w:val="24"/>
          <w:szCs w:val="24"/>
        </w:rPr>
        <w:t>3.8. Objekat za usluge obezbeđenja</w:t>
      </w:r>
    </w:p>
    <w:p w:rsidR="005E75FA" w:rsidRDefault="005E75FA" w:rsidP="00BF6472">
      <w:pPr>
        <w:spacing w:after="0" w:line="240" w:lineRule="auto"/>
        <w:jc w:val="center"/>
        <w:rPr>
          <w:rFonts w:ascii="Times New Roman" w:eastAsia="Times New Roman" w:hAnsi="Times New Roman"/>
          <w:b/>
          <w:color w:val="000000"/>
          <w:sz w:val="24"/>
          <w:szCs w:val="24"/>
        </w:rPr>
      </w:pPr>
    </w:p>
    <w:p w:rsidR="00BF6472" w:rsidRPr="00BF6472" w:rsidRDefault="00BF6472" w:rsidP="00BF6472">
      <w:pPr>
        <w:spacing w:after="0" w:line="240" w:lineRule="auto"/>
        <w:jc w:val="both"/>
        <w:rPr>
          <w:rFonts w:ascii="Times New Roman" w:eastAsia="Times New Roman" w:hAnsi="Times New Roman"/>
          <w:b/>
          <w:color w:val="000000"/>
          <w:sz w:val="24"/>
          <w:szCs w:val="24"/>
        </w:rPr>
      </w:pPr>
      <w:r w:rsidRPr="00BF6472">
        <w:rPr>
          <w:rFonts w:ascii="Times New Roman" w:hAnsi="Times New Roman"/>
          <w:sz w:val="24"/>
        </w:rPr>
        <w:t>Objekat za usluge obezbjeđenja je montažno-demontažni objekat namijenjen za obezbjeđenje ličnosti i objekata, koji je izrađen od lakih materijala i proizveden od ovlašćenog proizvođača.</w:t>
      </w:r>
      <w:r w:rsidRPr="00BF6472">
        <w:rPr>
          <w:sz w:val="24"/>
        </w:rPr>
        <w:t xml:space="preserve"> </w:t>
      </w:r>
    </w:p>
    <w:p w:rsidR="00BF6472" w:rsidRDefault="00BF6472" w:rsidP="00BF6472">
      <w:pPr>
        <w:spacing w:after="0" w:line="240" w:lineRule="auto"/>
        <w:jc w:val="both"/>
        <w:rPr>
          <w:rFonts w:ascii="Times New Roman" w:eastAsia="Times New Roman" w:hAnsi="Times New Roman"/>
          <w:b/>
          <w:bCs/>
          <w:color w:val="000000"/>
          <w:sz w:val="24"/>
          <w:szCs w:val="24"/>
        </w:rPr>
      </w:pPr>
    </w:p>
    <w:p w:rsidR="00BF6472" w:rsidRPr="00896035" w:rsidRDefault="00BF6472" w:rsidP="00BF6472">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BF6472" w:rsidRDefault="00BF6472" w:rsidP="00BF6472">
      <w:pPr>
        <w:spacing w:after="0" w:line="240" w:lineRule="auto"/>
        <w:jc w:val="both"/>
        <w:rPr>
          <w:rFonts w:ascii="Times New Roman" w:hAnsi="Times New Roman"/>
          <w:sz w:val="24"/>
        </w:rPr>
      </w:pPr>
      <w:r w:rsidRPr="00BF6472">
        <w:rPr>
          <w:rFonts w:ascii="Times New Roman" w:hAnsi="Times New Roman"/>
          <w:sz w:val="24"/>
        </w:rPr>
        <w:t>Objekat iz stava 1 ovog člana montira se na gotovoj podlozi (asfalt, beton, kamene ploče, drvo).</w:t>
      </w:r>
    </w:p>
    <w:p w:rsidR="00A53E39" w:rsidRPr="00BF6472" w:rsidRDefault="00A53E39" w:rsidP="00BF6472">
      <w:pPr>
        <w:spacing w:after="0" w:line="240" w:lineRule="auto"/>
        <w:jc w:val="both"/>
        <w:rPr>
          <w:rFonts w:ascii="Times New Roman" w:eastAsia="Times New Roman" w:hAnsi="Times New Roman"/>
          <w:bCs/>
          <w:color w:val="000000"/>
          <w:sz w:val="24"/>
          <w:szCs w:val="24"/>
        </w:rPr>
      </w:pPr>
    </w:p>
    <w:p w:rsidR="00471B57" w:rsidRDefault="00471B57" w:rsidP="00A53E39">
      <w:pPr>
        <w:spacing w:after="0" w:line="240" w:lineRule="auto"/>
        <w:jc w:val="both"/>
        <w:rPr>
          <w:rFonts w:ascii="Times New Roman" w:eastAsia="Times New Roman" w:hAnsi="Times New Roman"/>
          <w:b/>
          <w:bCs/>
          <w:color w:val="000000"/>
          <w:sz w:val="24"/>
          <w:szCs w:val="24"/>
        </w:rPr>
      </w:pPr>
    </w:p>
    <w:p w:rsidR="00471B57" w:rsidRDefault="00471B57" w:rsidP="00A53E39">
      <w:pPr>
        <w:spacing w:after="0" w:line="240" w:lineRule="auto"/>
        <w:jc w:val="both"/>
        <w:rPr>
          <w:rFonts w:ascii="Times New Roman" w:eastAsia="Times New Roman" w:hAnsi="Times New Roman"/>
          <w:b/>
          <w:bCs/>
          <w:color w:val="000000"/>
          <w:sz w:val="24"/>
          <w:szCs w:val="24"/>
        </w:rPr>
      </w:pPr>
    </w:p>
    <w:p w:rsidR="00471B57" w:rsidRDefault="00471B57" w:rsidP="00A53E39">
      <w:pPr>
        <w:spacing w:after="0" w:line="240" w:lineRule="auto"/>
        <w:jc w:val="both"/>
        <w:rPr>
          <w:rFonts w:ascii="Times New Roman" w:eastAsia="Times New Roman" w:hAnsi="Times New Roman"/>
          <w:b/>
          <w:bCs/>
          <w:color w:val="000000"/>
          <w:sz w:val="24"/>
          <w:szCs w:val="24"/>
        </w:rPr>
      </w:pPr>
    </w:p>
    <w:p w:rsidR="00A53E39" w:rsidRDefault="00A53E39" w:rsidP="00A53E39">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23486C" w:rsidRPr="00896035" w:rsidRDefault="005E75FA" w:rsidP="0023486C">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Pr="00896035">
        <w:rPr>
          <w:rFonts w:ascii="Times New Roman" w:eastAsia="Times New Roman" w:hAnsi="Times New Roman"/>
          <w:color w:val="000000"/>
          <w:sz w:val="24"/>
          <w:szCs w:val="24"/>
        </w:rPr>
        <w:t xml:space="preserve">a </w:t>
      </w:r>
      <w:r>
        <w:rPr>
          <w:rFonts w:ascii="Times New Roman" w:eastAsia="Times New Roman" w:hAnsi="Times New Roman"/>
          <w:color w:val="000000"/>
          <w:sz w:val="24"/>
          <w:szCs w:val="24"/>
        </w:rPr>
        <w:t>objekat</w:t>
      </w:r>
      <w:r w:rsidRPr="00896035">
        <w:rPr>
          <w:rFonts w:ascii="Times New Roman" w:eastAsia="Times New Roman" w:hAnsi="Times New Roman"/>
          <w:color w:val="000000"/>
          <w:sz w:val="24"/>
          <w:szCs w:val="24"/>
        </w:rPr>
        <w:t xml:space="preserve"> koji se postavlja kao gotov proizvod, odnosno koji je fabričke proizvodnje-tipski projekat dobijen od proizvođača, dok za onaj koji nije fabričke proizvodnje, odnosno koji se montira na licu mjesta od elemenata konstrukcije, ispune </w:t>
      </w:r>
      <w:r>
        <w:rPr>
          <w:rFonts w:ascii="Times New Roman" w:eastAsia="Times New Roman" w:hAnsi="Times New Roman"/>
          <w:color w:val="000000"/>
          <w:sz w:val="24"/>
          <w:szCs w:val="24"/>
        </w:rPr>
        <w:t>i pokrivača - idejni projekat</w:t>
      </w:r>
      <w:r w:rsidR="0023486C">
        <w:rPr>
          <w:rFonts w:ascii="Times New Roman" w:eastAsia="Times New Roman" w:hAnsi="Times New Roman"/>
          <w:color w:val="000000"/>
          <w:sz w:val="24"/>
          <w:szCs w:val="24"/>
        </w:rPr>
        <w:t>.</w:t>
      </w:r>
    </w:p>
    <w:p w:rsidR="00A53E39" w:rsidRDefault="00A53E39" w:rsidP="00A53E39">
      <w:pPr>
        <w:spacing w:after="0" w:line="240" w:lineRule="auto"/>
        <w:jc w:val="both"/>
        <w:rPr>
          <w:rFonts w:ascii="Times New Roman" w:eastAsia="Times New Roman" w:hAnsi="Times New Roman"/>
          <w:color w:val="000000"/>
          <w:sz w:val="24"/>
          <w:szCs w:val="24"/>
        </w:rPr>
      </w:pPr>
    </w:p>
    <w:p w:rsidR="00A53E39" w:rsidRDefault="00A53E39" w:rsidP="00A53E39">
      <w:pPr>
        <w:spacing w:after="0" w:line="240" w:lineRule="auto"/>
        <w:jc w:val="center"/>
        <w:rPr>
          <w:rFonts w:ascii="Times New Roman" w:eastAsia="Times New Roman" w:hAnsi="Times New Roman"/>
          <w:b/>
          <w:color w:val="000000"/>
          <w:sz w:val="24"/>
          <w:szCs w:val="24"/>
        </w:rPr>
      </w:pPr>
      <w:r w:rsidRPr="00A53E39">
        <w:rPr>
          <w:rFonts w:ascii="Times New Roman" w:eastAsia="Times New Roman" w:hAnsi="Times New Roman"/>
          <w:b/>
          <w:color w:val="000000"/>
          <w:sz w:val="24"/>
          <w:szCs w:val="24"/>
        </w:rPr>
        <w:t>3.9. Naplatna kućica sa rampom</w:t>
      </w:r>
    </w:p>
    <w:p w:rsidR="00A53E39" w:rsidRPr="00A53E39" w:rsidRDefault="00A53E39" w:rsidP="00A53E39">
      <w:pPr>
        <w:spacing w:after="0" w:line="240" w:lineRule="auto"/>
        <w:jc w:val="center"/>
        <w:rPr>
          <w:rFonts w:ascii="Times New Roman" w:eastAsia="Times New Roman" w:hAnsi="Times New Roman"/>
          <w:b/>
          <w:color w:val="000000"/>
          <w:sz w:val="24"/>
          <w:szCs w:val="24"/>
        </w:rPr>
      </w:pPr>
    </w:p>
    <w:p w:rsidR="00A53E39" w:rsidRDefault="00A53E39" w:rsidP="00755141">
      <w:pPr>
        <w:spacing w:after="0" w:line="240" w:lineRule="auto"/>
        <w:jc w:val="both"/>
        <w:rPr>
          <w:rFonts w:ascii="Times New Roman" w:hAnsi="Times New Roman"/>
          <w:sz w:val="24"/>
        </w:rPr>
      </w:pPr>
      <w:r w:rsidRPr="00A53E39">
        <w:rPr>
          <w:rFonts w:ascii="Times New Roman" w:hAnsi="Times New Roman"/>
          <w:sz w:val="24"/>
        </w:rPr>
        <w:t>Naplatna kućica sa rampom je montažno-demontažni objekat namijenjen trgovini i drugim uslugama, izrađen od lakih materijala i proizveden od ovlašćenog proizvođača, koji se montira na gotovoj podlozi (asfalt, beton, kamene ploče, drvo). Naplatna kućica sa rampom se planira za potrebe regulacije i kontrole kako za potrebe nacionalnih parkova, tako i za potrebe prevoza (drumskog, vodenog) na javnim površinama.</w:t>
      </w:r>
    </w:p>
    <w:p w:rsidR="00A53E39" w:rsidRDefault="00A53E39" w:rsidP="00A53E39">
      <w:pPr>
        <w:spacing w:after="0" w:line="240" w:lineRule="auto"/>
        <w:jc w:val="both"/>
        <w:rPr>
          <w:rFonts w:ascii="Times New Roman" w:eastAsia="Times New Roman" w:hAnsi="Times New Roman"/>
          <w:b/>
          <w:bCs/>
          <w:color w:val="000000"/>
          <w:sz w:val="24"/>
          <w:szCs w:val="24"/>
        </w:rPr>
      </w:pPr>
    </w:p>
    <w:p w:rsidR="00A53E39" w:rsidRPr="00A53E39" w:rsidRDefault="00A53E3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Pr>
          <w:rFonts w:ascii="Times New Roman" w:eastAsia="Times New Roman" w:hAnsi="Times New Roman"/>
          <w:b/>
          <w:bCs/>
          <w:color w:val="000000"/>
          <w:sz w:val="24"/>
          <w:szCs w:val="24"/>
        </w:rPr>
        <w:t xml:space="preserve"> i dimenzije</w:t>
      </w:r>
    </w:p>
    <w:p w:rsidR="009E6827" w:rsidRPr="00A53E39" w:rsidRDefault="00A53E39" w:rsidP="00755141">
      <w:pPr>
        <w:spacing w:after="0" w:line="240" w:lineRule="auto"/>
        <w:jc w:val="both"/>
        <w:rPr>
          <w:rFonts w:ascii="Times New Roman" w:hAnsi="Times New Roman"/>
          <w:sz w:val="24"/>
        </w:rPr>
      </w:pPr>
      <w:r w:rsidRPr="00A53E39">
        <w:rPr>
          <w:rFonts w:ascii="Times New Roman" w:hAnsi="Times New Roman"/>
          <w:sz w:val="24"/>
        </w:rPr>
        <w:t>Bruto površina naplatne kućice sa rampom može biti od 10 m</w:t>
      </w:r>
      <w:r w:rsidRPr="00E54895">
        <w:rPr>
          <w:rFonts w:ascii="Times New Roman" w:hAnsi="Times New Roman"/>
          <w:sz w:val="24"/>
          <w:vertAlign w:val="superscript"/>
        </w:rPr>
        <w:t>2</w:t>
      </w:r>
      <w:r w:rsidRPr="00A53E39">
        <w:rPr>
          <w:rFonts w:ascii="Times New Roman" w:hAnsi="Times New Roman"/>
          <w:sz w:val="24"/>
        </w:rPr>
        <w:t xml:space="preserve"> do 30 m</w:t>
      </w:r>
      <w:r w:rsidRPr="00E54895">
        <w:rPr>
          <w:rFonts w:ascii="Times New Roman" w:hAnsi="Times New Roman"/>
          <w:sz w:val="24"/>
          <w:vertAlign w:val="superscript"/>
        </w:rPr>
        <w:t>2</w:t>
      </w:r>
      <w:r w:rsidRPr="00A53E39">
        <w:rPr>
          <w:rFonts w:ascii="Times New Roman" w:hAnsi="Times New Roman"/>
          <w:sz w:val="24"/>
        </w:rPr>
        <w:t>. Naplatna kućica sa rampom se izrađuje od trajnog materijala - čelika pocinčanog i plastificiranog u boji, inoksa ili od eloksiranog ili plastificiranog aluminijuma, a izuzetno od drveta, ako se postavlja u nacionalnom parku. Naplatna kućica sa rampom svojim izgledom, oblikovanjem i bojom treba da bude usklađena sa prostorom na kojem se postavlja. Struktura fasada i zidova naplatne kućice sa rampom može biti od pocinčanih bojanih limova, poliuretanskih panela, termopan stakla, fasadnih laminata ili ispuna sa kamenim, odnosno drvenim oblogama. Na prednjoj strani naplatne kućice sa rampom, može se iznad prodajnog pulta postaviti sklopiva ili fiksna konzolna tenda, maksimalne širine 1,5 m od ivice kioska i minimalne visine 2,3 m od kote trotoara. Sastavni dio naplatne kućice sa rampom je i podizna rampa namijenjena za kontrolu ulaska, odnosno izlaska sa parkirališta ili drugog prostora.</w:t>
      </w:r>
    </w:p>
    <w:p w:rsidR="00A53E39" w:rsidRDefault="00A53E39" w:rsidP="00A53E39">
      <w:pPr>
        <w:spacing w:after="0" w:line="240" w:lineRule="auto"/>
        <w:jc w:val="both"/>
        <w:rPr>
          <w:rFonts w:ascii="Times New Roman" w:eastAsia="Times New Roman" w:hAnsi="Times New Roman"/>
          <w:b/>
          <w:bCs/>
          <w:color w:val="000000"/>
          <w:sz w:val="24"/>
          <w:szCs w:val="24"/>
        </w:rPr>
      </w:pPr>
    </w:p>
    <w:p w:rsidR="00A53E39" w:rsidRDefault="00A53E39" w:rsidP="00A53E39">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23486C" w:rsidRPr="00896035" w:rsidRDefault="00E54895" w:rsidP="0023486C">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lastRenderedPageBreak/>
        <w:t>Z</w:t>
      </w:r>
      <w:r w:rsidRPr="00896035">
        <w:rPr>
          <w:rFonts w:ascii="Times New Roman" w:eastAsia="Times New Roman" w:hAnsi="Times New Roman"/>
          <w:color w:val="000000"/>
          <w:sz w:val="24"/>
          <w:szCs w:val="24"/>
        </w:rPr>
        <w:t xml:space="preserve">a kiosk koji se postavlja kao gotov proizvod, odnosno koji je fabričke proizvodnje-tipski projekat dobijen od proizvođača, dok za onaj koji nije fabričke proizvodnje, odnosno koji se montira na licu mjesta od elemenata konstrukcije, ispune </w:t>
      </w:r>
      <w:r>
        <w:rPr>
          <w:rFonts w:ascii="Times New Roman" w:eastAsia="Times New Roman" w:hAnsi="Times New Roman"/>
          <w:color w:val="000000"/>
          <w:sz w:val="24"/>
          <w:szCs w:val="24"/>
        </w:rPr>
        <w:t>i pokrivača - idejni projekat</w:t>
      </w:r>
      <w:r w:rsidR="0023486C">
        <w:rPr>
          <w:rFonts w:ascii="Times New Roman" w:eastAsia="Times New Roman" w:hAnsi="Times New Roman"/>
          <w:color w:val="000000"/>
          <w:sz w:val="24"/>
          <w:szCs w:val="24"/>
        </w:rPr>
        <w:t>.</w:t>
      </w:r>
    </w:p>
    <w:p w:rsidR="00A53E39" w:rsidRDefault="00A53E39" w:rsidP="00755141">
      <w:pPr>
        <w:spacing w:after="0" w:line="240" w:lineRule="auto"/>
        <w:jc w:val="both"/>
      </w:pPr>
    </w:p>
    <w:p w:rsidR="00E54895" w:rsidRDefault="00E54895" w:rsidP="00755141">
      <w:pPr>
        <w:spacing w:after="0" w:line="240" w:lineRule="auto"/>
        <w:jc w:val="both"/>
      </w:pPr>
    </w:p>
    <w:p w:rsidR="00393708" w:rsidRDefault="00393708" w:rsidP="00755141">
      <w:pPr>
        <w:spacing w:after="0" w:line="240" w:lineRule="auto"/>
        <w:jc w:val="both"/>
      </w:pPr>
    </w:p>
    <w:p w:rsidR="00393708" w:rsidRDefault="00393708" w:rsidP="00755141">
      <w:pPr>
        <w:spacing w:after="0" w:line="240" w:lineRule="auto"/>
        <w:jc w:val="both"/>
      </w:pPr>
    </w:p>
    <w:p w:rsidR="00393708" w:rsidRDefault="00393708" w:rsidP="00755141">
      <w:pPr>
        <w:spacing w:after="0" w:line="240" w:lineRule="auto"/>
        <w:jc w:val="both"/>
      </w:pPr>
    </w:p>
    <w:p w:rsidR="00393708" w:rsidRDefault="00393708" w:rsidP="00755141">
      <w:pPr>
        <w:spacing w:after="0" w:line="240" w:lineRule="auto"/>
        <w:jc w:val="both"/>
      </w:pPr>
    </w:p>
    <w:p w:rsidR="00393708" w:rsidRDefault="00393708" w:rsidP="00755141">
      <w:pPr>
        <w:spacing w:after="0" w:line="240" w:lineRule="auto"/>
        <w:jc w:val="both"/>
      </w:pPr>
    </w:p>
    <w:p w:rsidR="00E87B9B" w:rsidRPr="00896035" w:rsidRDefault="00C24423"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4. PRIVREMENI OBJEKTI NAM</w:t>
      </w:r>
      <w:r w:rsidR="009C34A4">
        <w:rPr>
          <w:rFonts w:ascii="Times New Roman" w:eastAsia="Times New Roman" w:hAnsi="Times New Roman"/>
          <w:b/>
          <w:bCs/>
          <w:color w:val="000000"/>
          <w:sz w:val="24"/>
          <w:szCs w:val="24"/>
        </w:rPr>
        <w:t>I</w:t>
      </w:r>
      <w:r w:rsidR="00614DF5">
        <w:rPr>
          <w:rFonts w:ascii="Times New Roman" w:eastAsia="Times New Roman" w:hAnsi="Times New Roman"/>
          <w:b/>
          <w:bCs/>
          <w:color w:val="000000"/>
          <w:sz w:val="24"/>
          <w:szCs w:val="24"/>
        </w:rPr>
        <w:t>JENJENI ZA ORGANIZACIJU</w:t>
      </w:r>
      <w:r w:rsidRPr="00896035">
        <w:rPr>
          <w:rFonts w:ascii="Times New Roman" w:eastAsia="Times New Roman" w:hAnsi="Times New Roman"/>
          <w:b/>
          <w:bCs/>
          <w:color w:val="000000"/>
          <w:sz w:val="24"/>
          <w:szCs w:val="24"/>
        </w:rPr>
        <w:t xml:space="preserve"> DOGAĐAJA</w:t>
      </w:r>
    </w:p>
    <w:p w:rsidR="009E6827" w:rsidRPr="00896035" w:rsidRDefault="009E6827"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 xml:space="preserve"> </w:t>
      </w:r>
    </w:p>
    <w:p w:rsidR="00E87B9B" w:rsidRPr="00C24423" w:rsidRDefault="00C649D9" w:rsidP="00C24423">
      <w:pPr>
        <w:spacing w:after="0" w:line="240" w:lineRule="auto"/>
        <w:jc w:val="center"/>
        <w:rPr>
          <w:rFonts w:ascii="Times New Roman" w:eastAsia="Times New Roman" w:hAnsi="Times New Roman"/>
          <w:b/>
          <w:bCs/>
          <w:sz w:val="24"/>
          <w:szCs w:val="24"/>
        </w:rPr>
      </w:pPr>
      <w:r w:rsidRPr="00C24423">
        <w:rPr>
          <w:rFonts w:ascii="Times New Roman" w:eastAsia="Times New Roman" w:hAnsi="Times New Roman"/>
          <w:b/>
          <w:bCs/>
          <w:sz w:val="24"/>
          <w:szCs w:val="24"/>
        </w:rPr>
        <w:t>4.1. Objekat i oprema za potrebe snimanja spotova, filmova ili reklama</w:t>
      </w:r>
    </w:p>
    <w:p w:rsidR="00CD107D" w:rsidRDefault="00CD107D" w:rsidP="00755141">
      <w:pPr>
        <w:spacing w:after="0" w:line="240" w:lineRule="auto"/>
        <w:jc w:val="both"/>
        <w:rPr>
          <w:rFonts w:ascii="Times New Roman" w:eastAsia="Times New Roman" w:hAnsi="Times New Roman"/>
          <w:color w:val="000000"/>
          <w:sz w:val="24"/>
          <w:szCs w:val="24"/>
        </w:rPr>
      </w:pPr>
    </w:p>
    <w:p w:rsidR="009E6827"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Objekti i oprema za potrebe snimanja spotova, filmova ili rek</w:t>
      </w:r>
      <w:r w:rsidR="009E6827" w:rsidRPr="00896035">
        <w:rPr>
          <w:rFonts w:ascii="Times New Roman" w:eastAsia="Times New Roman" w:hAnsi="Times New Roman"/>
          <w:color w:val="000000"/>
          <w:sz w:val="24"/>
          <w:szCs w:val="24"/>
        </w:rPr>
        <w:t xml:space="preserve">lama su svi montažno-demontažni </w:t>
      </w:r>
      <w:r w:rsidRPr="00896035">
        <w:rPr>
          <w:rFonts w:ascii="Times New Roman" w:eastAsia="Times New Roman" w:hAnsi="Times New Roman"/>
          <w:color w:val="000000"/>
          <w:sz w:val="24"/>
          <w:szCs w:val="24"/>
        </w:rPr>
        <w:t>objekti (za smještaj osoblja, studijski rad, garderobe, pren</w:t>
      </w:r>
      <w:r w:rsidR="009E6827" w:rsidRPr="00896035">
        <w:rPr>
          <w:rFonts w:ascii="Times New Roman" w:eastAsia="Times New Roman" w:hAnsi="Times New Roman"/>
          <w:color w:val="000000"/>
          <w:sz w:val="24"/>
          <w:szCs w:val="24"/>
        </w:rPr>
        <w:t xml:space="preserve">osivi toaleti), tehnička oprema (ozvučenje, </w:t>
      </w:r>
      <w:r w:rsidRPr="00896035">
        <w:rPr>
          <w:rFonts w:ascii="Times New Roman" w:eastAsia="Times New Roman" w:hAnsi="Times New Roman"/>
          <w:color w:val="000000"/>
          <w:sz w:val="24"/>
          <w:szCs w:val="24"/>
        </w:rPr>
        <w:t>osvjetljenje, kamere sa kranovima), scenografije, rekviziti k</w:t>
      </w:r>
      <w:r w:rsidR="009E6827" w:rsidRPr="00896035">
        <w:rPr>
          <w:rFonts w:ascii="Times New Roman" w:eastAsia="Times New Roman" w:hAnsi="Times New Roman"/>
          <w:color w:val="000000"/>
          <w:sz w:val="24"/>
          <w:szCs w:val="24"/>
        </w:rPr>
        <w:t xml:space="preserve">oji se postavljaju za ovu </w:t>
      </w:r>
      <w:r w:rsidRPr="00896035">
        <w:rPr>
          <w:rFonts w:ascii="Times New Roman" w:eastAsia="Times New Roman" w:hAnsi="Times New Roman"/>
          <w:color w:val="000000"/>
          <w:sz w:val="24"/>
          <w:szCs w:val="24"/>
        </w:rPr>
        <w:t>potrebu.</w:t>
      </w:r>
    </w:p>
    <w:p w:rsidR="00CD107D" w:rsidRDefault="00CD107D" w:rsidP="00755141">
      <w:pPr>
        <w:spacing w:after="0" w:line="240" w:lineRule="auto"/>
        <w:jc w:val="both"/>
        <w:rPr>
          <w:rFonts w:ascii="Times New Roman" w:eastAsia="Times New Roman" w:hAnsi="Times New Roman"/>
          <w:b/>
          <w:bCs/>
          <w:color w:val="000000"/>
          <w:sz w:val="24"/>
          <w:szCs w:val="24"/>
        </w:rPr>
      </w:pPr>
    </w:p>
    <w:p w:rsidR="009E6827"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za postavljanje</w:t>
      </w:r>
      <w:r w:rsidR="009E6827" w:rsidRPr="00896035">
        <w:rPr>
          <w:rFonts w:ascii="Times New Roman" w:eastAsia="Times New Roman" w:hAnsi="Times New Roman"/>
          <w:b/>
          <w:bCs/>
          <w:color w:val="000000"/>
          <w:sz w:val="24"/>
          <w:szCs w:val="24"/>
        </w:rPr>
        <w:t xml:space="preserve"> </w:t>
      </w:r>
    </w:p>
    <w:p w:rsidR="009E6827"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Lokacija nije definisana </w:t>
      </w:r>
      <w:r w:rsidR="00B570B6">
        <w:rPr>
          <w:rFonts w:ascii="Times New Roman" w:eastAsia="Times New Roman" w:hAnsi="Times New Roman"/>
          <w:color w:val="000000"/>
          <w:sz w:val="24"/>
          <w:szCs w:val="24"/>
        </w:rPr>
        <w:t xml:space="preserve">grafickom </w:t>
      </w:r>
      <w:proofErr w:type="gramStart"/>
      <w:r w:rsidR="00B570B6">
        <w:rPr>
          <w:rFonts w:ascii="Times New Roman" w:eastAsia="Times New Roman" w:hAnsi="Times New Roman"/>
          <w:color w:val="000000"/>
          <w:sz w:val="24"/>
          <w:szCs w:val="24"/>
        </w:rPr>
        <w:t xml:space="preserve">dijelom </w:t>
      </w:r>
      <w:r w:rsidRPr="00896035">
        <w:rPr>
          <w:rFonts w:ascii="Times New Roman" w:eastAsia="Times New Roman" w:hAnsi="Times New Roman"/>
          <w:color w:val="000000"/>
          <w:sz w:val="24"/>
          <w:szCs w:val="24"/>
        </w:rPr>
        <w:t xml:space="preserve"> Program</w:t>
      </w:r>
      <w:r w:rsidR="00B570B6">
        <w:rPr>
          <w:rFonts w:ascii="Times New Roman" w:eastAsia="Times New Roman" w:hAnsi="Times New Roman"/>
          <w:color w:val="000000"/>
          <w:sz w:val="24"/>
          <w:szCs w:val="24"/>
        </w:rPr>
        <w:t>a</w:t>
      </w:r>
      <w:proofErr w:type="gramEnd"/>
      <w:r w:rsidRPr="00896035">
        <w:rPr>
          <w:rFonts w:ascii="Times New Roman" w:eastAsia="Times New Roman" w:hAnsi="Times New Roman"/>
          <w:color w:val="000000"/>
          <w:sz w:val="24"/>
          <w:szCs w:val="24"/>
        </w:rPr>
        <w:t xml:space="preserve"> i zavisi od potreba </w:t>
      </w:r>
      <w:r w:rsidR="00C80830">
        <w:rPr>
          <w:rFonts w:ascii="Times New Roman" w:eastAsia="Times New Roman" w:hAnsi="Times New Roman"/>
          <w:color w:val="000000"/>
          <w:sz w:val="24"/>
          <w:szCs w:val="24"/>
        </w:rPr>
        <w:t>podnosioca zahtjeva.</w:t>
      </w:r>
    </w:p>
    <w:p w:rsidR="00CD1AD0" w:rsidRDefault="00CD1AD0" w:rsidP="00755141">
      <w:pPr>
        <w:spacing w:after="0" w:line="240" w:lineRule="auto"/>
        <w:jc w:val="both"/>
        <w:rPr>
          <w:rFonts w:ascii="Times New Roman" w:eastAsia="Times New Roman" w:hAnsi="Times New Roman"/>
          <w:b/>
          <w:bCs/>
          <w:color w:val="000000"/>
          <w:sz w:val="24"/>
          <w:szCs w:val="24"/>
        </w:rPr>
      </w:pPr>
    </w:p>
    <w:p w:rsidR="009E6827"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Dimenzije</w:t>
      </w:r>
      <w:r w:rsidR="009E6827" w:rsidRPr="00896035">
        <w:rPr>
          <w:rFonts w:ascii="Times New Roman" w:eastAsia="Times New Roman" w:hAnsi="Times New Roman"/>
          <w:b/>
          <w:bCs/>
          <w:color w:val="000000"/>
          <w:sz w:val="24"/>
          <w:szCs w:val="24"/>
        </w:rPr>
        <w:t xml:space="preserve"> </w:t>
      </w:r>
    </w:p>
    <w:p w:rsidR="009E6827"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Objekti i oprema mogu biti različitih dimenzija i oblika i zavise od konkretne namjene.</w:t>
      </w:r>
    </w:p>
    <w:p w:rsidR="003E6BA9" w:rsidRDefault="003E6BA9" w:rsidP="00755141">
      <w:pPr>
        <w:spacing w:after="0" w:line="240" w:lineRule="auto"/>
        <w:jc w:val="both"/>
        <w:rPr>
          <w:rFonts w:ascii="Times New Roman" w:eastAsia="Times New Roman" w:hAnsi="Times New Roman"/>
          <w:b/>
          <w:bCs/>
          <w:color w:val="000000"/>
          <w:sz w:val="24"/>
          <w:szCs w:val="24"/>
        </w:rPr>
      </w:pPr>
    </w:p>
    <w:p w:rsidR="008B31E6" w:rsidRDefault="003E6BA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3E6BA9" w:rsidRDefault="00B87719" w:rsidP="00755141">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sidR="00637D0A">
        <w:rPr>
          <w:rFonts w:ascii="Times New Roman" w:eastAsia="Times New Roman" w:hAnsi="Times New Roman"/>
          <w:bCs/>
          <w:color w:val="000000"/>
          <w:sz w:val="24"/>
          <w:szCs w:val="24"/>
        </w:rPr>
        <w:t xml:space="preserve">p privremenog objekta obavezna je izrada </w:t>
      </w:r>
      <w:r w:rsidR="003E6BA9" w:rsidRPr="003E6BA9">
        <w:rPr>
          <w:rFonts w:ascii="Times New Roman" w:eastAsia="Times New Roman" w:hAnsi="Times New Roman"/>
          <w:bCs/>
          <w:sz w:val="24"/>
          <w:szCs w:val="24"/>
        </w:rPr>
        <w:t>dejno</w:t>
      </w:r>
      <w:r w:rsidR="00637D0A">
        <w:rPr>
          <w:rFonts w:ascii="Times New Roman" w:eastAsia="Times New Roman" w:hAnsi="Times New Roman"/>
          <w:bCs/>
          <w:sz w:val="24"/>
          <w:szCs w:val="24"/>
        </w:rPr>
        <w:t>g</w:t>
      </w:r>
      <w:r w:rsidR="003E6BA9" w:rsidRPr="003E6BA9">
        <w:rPr>
          <w:rFonts w:ascii="Times New Roman" w:eastAsia="Times New Roman" w:hAnsi="Times New Roman"/>
          <w:bCs/>
          <w:sz w:val="24"/>
          <w:szCs w:val="24"/>
        </w:rPr>
        <w:t xml:space="preserve"> rješenj</w:t>
      </w:r>
      <w:r w:rsidR="00637D0A">
        <w:rPr>
          <w:rFonts w:ascii="Times New Roman" w:eastAsia="Times New Roman" w:hAnsi="Times New Roman"/>
          <w:bCs/>
          <w:sz w:val="24"/>
          <w:szCs w:val="24"/>
        </w:rPr>
        <w:t>a</w:t>
      </w:r>
      <w:r w:rsidR="003E6BA9" w:rsidRPr="003E6BA9">
        <w:rPr>
          <w:rFonts w:ascii="Times New Roman" w:eastAsia="Times New Roman" w:hAnsi="Times New Roman"/>
          <w:bCs/>
          <w:sz w:val="24"/>
          <w:szCs w:val="24"/>
        </w:rPr>
        <w:t xml:space="preserve"> </w:t>
      </w:r>
      <w:r w:rsidR="003E6BA9">
        <w:rPr>
          <w:rFonts w:ascii="Times New Roman" w:eastAsia="Times New Roman" w:hAnsi="Times New Roman"/>
          <w:bCs/>
          <w:sz w:val="24"/>
          <w:szCs w:val="24"/>
        </w:rPr>
        <w:t xml:space="preserve">montažno-demontažnih objekata, atesti proizvođača </w:t>
      </w:r>
      <w:r w:rsidR="00B016D9">
        <w:rPr>
          <w:rFonts w:ascii="Times New Roman" w:eastAsia="Times New Roman" w:hAnsi="Times New Roman"/>
          <w:bCs/>
          <w:sz w:val="24"/>
          <w:szCs w:val="24"/>
        </w:rPr>
        <w:t>i</w:t>
      </w:r>
      <w:r w:rsidR="003E6BA9">
        <w:rPr>
          <w:rFonts w:ascii="Times New Roman" w:eastAsia="Times New Roman" w:hAnsi="Times New Roman"/>
          <w:bCs/>
          <w:sz w:val="24"/>
          <w:szCs w:val="24"/>
        </w:rPr>
        <w:t xml:space="preserve"> fotografije opreme odnosno uređeja</w:t>
      </w:r>
      <w:r w:rsidR="003E6BA9">
        <w:rPr>
          <w:rFonts w:ascii="Times New Roman" w:eastAsia="Times New Roman" w:hAnsi="Times New Roman"/>
          <w:sz w:val="24"/>
          <w:szCs w:val="24"/>
        </w:rPr>
        <w:t>.</w:t>
      </w:r>
    </w:p>
    <w:p w:rsidR="0023486C" w:rsidRDefault="0023486C" w:rsidP="002337B8">
      <w:pPr>
        <w:spacing w:after="0" w:line="240" w:lineRule="auto"/>
        <w:jc w:val="center"/>
        <w:rPr>
          <w:rFonts w:ascii="Times New Roman" w:eastAsia="Times New Roman" w:hAnsi="Times New Roman"/>
          <w:b/>
          <w:bCs/>
          <w:sz w:val="24"/>
          <w:szCs w:val="24"/>
        </w:rPr>
      </w:pPr>
    </w:p>
    <w:p w:rsidR="00471B57" w:rsidRDefault="00471B57" w:rsidP="002337B8">
      <w:pPr>
        <w:spacing w:after="0" w:line="240" w:lineRule="auto"/>
        <w:jc w:val="center"/>
        <w:rPr>
          <w:rFonts w:ascii="Times New Roman" w:eastAsia="Times New Roman" w:hAnsi="Times New Roman"/>
          <w:b/>
          <w:bCs/>
          <w:sz w:val="24"/>
          <w:szCs w:val="24"/>
        </w:rPr>
      </w:pPr>
    </w:p>
    <w:p w:rsidR="009E6827" w:rsidRPr="002337B8" w:rsidRDefault="00C649D9" w:rsidP="002337B8">
      <w:pPr>
        <w:spacing w:after="0" w:line="240" w:lineRule="auto"/>
        <w:jc w:val="center"/>
        <w:rPr>
          <w:rFonts w:ascii="Times New Roman" w:eastAsia="Times New Roman" w:hAnsi="Times New Roman"/>
          <w:b/>
          <w:bCs/>
          <w:sz w:val="24"/>
          <w:szCs w:val="24"/>
        </w:rPr>
      </w:pPr>
      <w:r w:rsidRPr="002337B8">
        <w:rPr>
          <w:rFonts w:ascii="Times New Roman" w:eastAsia="Times New Roman" w:hAnsi="Times New Roman"/>
          <w:b/>
          <w:bCs/>
          <w:sz w:val="24"/>
          <w:szCs w:val="24"/>
        </w:rPr>
        <w:t xml:space="preserve">4.2. Objekat i oprema za potrebe organizovanja </w:t>
      </w:r>
      <w:r w:rsidR="00A3221A" w:rsidRPr="002337B8">
        <w:rPr>
          <w:rFonts w:ascii="Times New Roman" w:eastAsia="Times New Roman" w:hAnsi="Times New Roman"/>
          <w:b/>
          <w:bCs/>
          <w:sz w:val="24"/>
          <w:szCs w:val="24"/>
        </w:rPr>
        <w:t>festival</w:t>
      </w:r>
      <w:r w:rsidR="00CC297E" w:rsidRPr="002337B8">
        <w:rPr>
          <w:rFonts w:ascii="Times New Roman" w:eastAsia="Times New Roman" w:hAnsi="Times New Roman"/>
          <w:b/>
          <w:bCs/>
          <w:sz w:val="24"/>
          <w:szCs w:val="24"/>
        </w:rPr>
        <w:t>a</w:t>
      </w:r>
    </w:p>
    <w:p w:rsidR="00A3221A" w:rsidRPr="008F07A2" w:rsidRDefault="00A3221A" w:rsidP="00755141">
      <w:pPr>
        <w:spacing w:after="0" w:line="240" w:lineRule="auto"/>
        <w:jc w:val="both"/>
        <w:rPr>
          <w:rFonts w:ascii="Times New Roman" w:eastAsia="Times New Roman" w:hAnsi="Times New Roman"/>
          <w:b/>
          <w:bCs/>
          <w:color w:val="FF0000"/>
          <w:sz w:val="24"/>
          <w:szCs w:val="24"/>
        </w:rPr>
      </w:pPr>
    </w:p>
    <w:p w:rsidR="009E6827"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Objekti i oprema za potrebe organizovanja festivala su fabrički proizvedeni i atestirani montažno</w:t>
      </w:r>
      <w:r w:rsidR="00E87B9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demontažni objekti (bine, podijumi, garderobe, šator</w:t>
      </w:r>
      <w:r w:rsidR="009E6827" w:rsidRPr="00896035">
        <w:rPr>
          <w:rFonts w:ascii="Times New Roman" w:eastAsia="Times New Roman" w:hAnsi="Times New Roman"/>
          <w:color w:val="000000"/>
          <w:sz w:val="24"/>
          <w:szCs w:val="24"/>
        </w:rPr>
        <w:t xml:space="preserve">i, prenosivi toaleti), tehnička oprema (ozvučenje, </w:t>
      </w:r>
      <w:r w:rsidRPr="00896035">
        <w:rPr>
          <w:rFonts w:ascii="Times New Roman" w:eastAsia="Times New Roman" w:hAnsi="Times New Roman"/>
          <w:color w:val="000000"/>
          <w:sz w:val="24"/>
          <w:szCs w:val="24"/>
        </w:rPr>
        <w:t>osvjetljenje, kamere sa kranovima i sl.), sce</w:t>
      </w:r>
      <w:r w:rsidR="009E6827" w:rsidRPr="00896035">
        <w:rPr>
          <w:rFonts w:ascii="Times New Roman" w:eastAsia="Times New Roman" w:hAnsi="Times New Roman"/>
          <w:color w:val="000000"/>
          <w:sz w:val="24"/>
          <w:szCs w:val="24"/>
        </w:rPr>
        <w:t xml:space="preserve">nografija, rekviziti, prateća oprema za gledaoce </w:t>
      </w:r>
      <w:r w:rsidRPr="00896035">
        <w:rPr>
          <w:rFonts w:ascii="Times New Roman" w:eastAsia="Times New Roman" w:hAnsi="Times New Roman"/>
          <w:color w:val="000000"/>
          <w:sz w:val="24"/>
          <w:szCs w:val="24"/>
        </w:rPr>
        <w:t>(ograda, ograđeni prostor, tribine, stolice, toaleti, šatori za sm</w:t>
      </w:r>
      <w:r w:rsidR="009E6827" w:rsidRPr="00896035">
        <w:rPr>
          <w:rFonts w:ascii="Times New Roman" w:eastAsia="Times New Roman" w:hAnsi="Times New Roman"/>
          <w:color w:val="000000"/>
          <w:sz w:val="24"/>
          <w:szCs w:val="24"/>
        </w:rPr>
        <w:t xml:space="preserve">ještaj), </w:t>
      </w:r>
      <w:r w:rsidRPr="00896035">
        <w:rPr>
          <w:rFonts w:ascii="Times New Roman" w:eastAsia="Times New Roman" w:hAnsi="Times New Roman"/>
          <w:color w:val="000000"/>
          <w:sz w:val="24"/>
          <w:szCs w:val="24"/>
        </w:rPr>
        <w:t>p</w:t>
      </w:r>
      <w:r w:rsidR="009E6827" w:rsidRPr="00896035">
        <w:rPr>
          <w:rFonts w:ascii="Times New Roman" w:eastAsia="Times New Roman" w:hAnsi="Times New Roman"/>
          <w:color w:val="000000"/>
          <w:sz w:val="24"/>
          <w:szCs w:val="24"/>
        </w:rPr>
        <w:t xml:space="preserve">rivremeni parking prostori koji </w:t>
      </w:r>
      <w:r w:rsidRPr="00896035">
        <w:rPr>
          <w:rFonts w:ascii="Times New Roman" w:eastAsia="Times New Roman" w:hAnsi="Times New Roman"/>
          <w:color w:val="000000"/>
          <w:sz w:val="24"/>
          <w:szCs w:val="24"/>
        </w:rPr>
        <w:t>se na javnom prostoru postavljaju za potrebe festivala i drugih kulturnih manifestacija.</w:t>
      </w:r>
    </w:p>
    <w:p w:rsidR="006836C0" w:rsidRPr="00896035" w:rsidRDefault="006836C0" w:rsidP="00755141">
      <w:pPr>
        <w:spacing w:after="0" w:line="240" w:lineRule="auto"/>
        <w:jc w:val="both"/>
        <w:rPr>
          <w:rFonts w:ascii="Times New Roman" w:eastAsia="Times New Roman" w:hAnsi="Times New Roman"/>
          <w:color w:val="000000"/>
          <w:sz w:val="24"/>
          <w:szCs w:val="24"/>
        </w:rPr>
      </w:pPr>
    </w:p>
    <w:p w:rsidR="009E6827"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r w:rsidR="009E6827" w:rsidRPr="00896035">
        <w:rPr>
          <w:rFonts w:ascii="Times New Roman" w:eastAsia="Times New Roman" w:hAnsi="Times New Roman"/>
          <w:b/>
          <w:bCs/>
          <w:color w:val="000000"/>
          <w:sz w:val="24"/>
          <w:szCs w:val="24"/>
        </w:rPr>
        <w:t xml:space="preserve"> </w:t>
      </w:r>
    </w:p>
    <w:p w:rsidR="00CC297E" w:rsidRPr="00896035" w:rsidRDefault="00CC297E"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Lokacija nije definisana ovim Programom i zavisi od potreba </w:t>
      </w:r>
      <w:r>
        <w:rPr>
          <w:rFonts w:ascii="Times New Roman" w:eastAsia="Times New Roman" w:hAnsi="Times New Roman"/>
          <w:color w:val="000000"/>
          <w:sz w:val="24"/>
          <w:szCs w:val="24"/>
        </w:rPr>
        <w:t>podnosioca zahtjeva.</w:t>
      </w:r>
    </w:p>
    <w:p w:rsidR="006836C0" w:rsidRPr="00896035" w:rsidRDefault="006836C0" w:rsidP="00755141">
      <w:pPr>
        <w:spacing w:after="0" w:line="240" w:lineRule="auto"/>
        <w:jc w:val="both"/>
        <w:rPr>
          <w:rFonts w:ascii="Times New Roman" w:eastAsia="Times New Roman" w:hAnsi="Times New Roman"/>
          <w:color w:val="000000"/>
          <w:sz w:val="24"/>
          <w:szCs w:val="24"/>
        </w:rPr>
      </w:pPr>
    </w:p>
    <w:p w:rsidR="006836C0"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9E6827"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Postavljaju se na postojeću podlogu.</w:t>
      </w:r>
    </w:p>
    <w:p w:rsidR="006836C0" w:rsidRPr="00896035" w:rsidRDefault="006836C0" w:rsidP="00755141">
      <w:pPr>
        <w:spacing w:after="0" w:line="240" w:lineRule="auto"/>
        <w:jc w:val="both"/>
        <w:rPr>
          <w:rFonts w:ascii="Times New Roman" w:eastAsia="Times New Roman" w:hAnsi="Times New Roman"/>
          <w:color w:val="000000"/>
          <w:sz w:val="24"/>
          <w:szCs w:val="24"/>
        </w:rPr>
      </w:pPr>
    </w:p>
    <w:p w:rsidR="006836C0"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Dimenzija</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Objekti i oprema mogu biti različitih dimenzija i oblika, u zavisnosti od konkretne namjene i</w:t>
      </w:r>
      <w:r w:rsidRPr="00896035">
        <w:rPr>
          <w:rFonts w:ascii="Times New Roman" w:eastAsia="Times New Roman" w:hAnsi="Times New Roman"/>
          <w:color w:val="000000"/>
          <w:sz w:val="24"/>
          <w:szCs w:val="24"/>
        </w:rPr>
        <w:br/>
        <w:t>predviđenog broja posjetilaca.</w:t>
      </w:r>
    </w:p>
    <w:p w:rsidR="006E4361" w:rsidRDefault="006E4361" w:rsidP="00755141">
      <w:pPr>
        <w:spacing w:after="0" w:line="240" w:lineRule="auto"/>
        <w:jc w:val="both"/>
        <w:rPr>
          <w:rFonts w:ascii="Times New Roman" w:eastAsia="Times New Roman" w:hAnsi="Times New Roman"/>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16A5F" w:rsidRDefault="00E16A5F" w:rsidP="00E16A5F">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w:t>
      </w:r>
      <w:r w:rsidRPr="003E6BA9">
        <w:rPr>
          <w:rFonts w:ascii="Times New Roman" w:eastAsia="Times New Roman" w:hAnsi="Times New Roman"/>
          <w:bCs/>
          <w:sz w:val="24"/>
          <w:szCs w:val="24"/>
        </w:rPr>
        <w:t xml:space="preserve"> </w:t>
      </w:r>
      <w:r>
        <w:rPr>
          <w:rFonts w:ascii="Times New Roman" w:eastAsia="Times New Roman" w:hAnsi="Times New Roman"/>
          <w:bCs/>
          <w:sz w:val="24"/>
          <w:szCs w:val="24"/>
        </w:rPr>
        <w:t>montažno-demontažnih objekata, atesti proizvođača i fotografije opreme odnosno uređeja</w:t>
      </w:r>
      <w:r>
        <w:rPr>
          <w:rFonts w:ascii="Times New Roman" w:eastAsia="Times New Roman" w:hAnsi="Times New Roman"/>
          <w:sz w:val="24"/>
          <w:szCs w:val="24"/>
        </w:rPr>
        <w:t>.</w:t>
      </w:r>
    </w:p>
    <w:p w:rsidR="00380CC6" w:rsidRDefault="00380CC6" w:rsidP="00755141">
      <w:pPr>
        <w:spacing w:after="0" w:line="240" w:lineRule="auto"/>
        <w:jc w:val="both"/>
        <w:rPr>
          <w:rFonts w:ascii="Times New Roman" w:eastAsia="Times New Roman" w:hAnsi="Times New Roman"/>
          <w:bCs/>
          <w:color w:val="000000"/>
          <w:sz w:val="24"/>
          <w:szCs w:val="24"/>
        </w:rPr>
      </w:pPr>
    </w:p>
    <w:p w:rsidR="000A5A49" w:rsidRDefault="000A5A49" w:rsidP="00755141">
      <w:pPr>
        <w:spacing w:after="0" w:line="240" w:lineRule="auto"/>
        <w:jc w:val="both"/>
        <w:rPr>
          <w:rFonts w:ascii="Times New Roman" w:eastAsia="Times New Roman" w:hAnsi="Times New Roman"/>
          <w:bCs/>
          <w:color w:val="000000"/>
          <w:sz w:val="24"/>
          <w:szCs w:val="24"/>
        </w:rPr>
      </w:pPr>
    </w:p>
    <w:p w:rsidR="00EB6169" w:rsidRPr="002337B8" w:rsidRDefault="00C649D9" w:rsidP="002337B8">
      <w:pPr>
        <w:spacing w:after="0" w:line="240" w:lineRule="auto"/>
        <w:jc w:val="center"/>
        <w:rPr>
          <w:rFonts w:ascii="Times New Roman" w:eastAsia="Times New Roman" w:hAnsi="Times New Roman"/>
          <w:b/>
          <w:bCs/>
          <w:sz w:val="24"/>
          <w:szCs w:val="24"/>
        </w:rPr>
      </w:pPr>
      <w:r w:rsidRPr="002337B8">
        <w:rPr>
          <w:rFonts w:ascii="Times New Roman" w:eastAsia="Times New Roman" w:hAnsi="Times New Roman"/>
          <w:b/>
          <w:bCs/>
          <w:sz w:val="24"/>
          <w:szCs w:val="24"/>
        </w:rPr>
        <w:t>4.3. Objekat i oprema za potrebe održavanja prazničnih i ostalih javnih događaja</w:t>
      </w:r>
    </w:p>
    <w:p w:rsidR="00CC297E" w:rsidRDefault="00CC297E" w:rsidP="00755141">
      <w:pPr>
        <w:spacing w:after="0" w:line="240" w:lineRule="auto"/>
        <w:jc w:val="both"/>
        <w:rPr>
          <w:rFonts w:ascii="Times New Roman" w:eastAsia="Times New Roman" w:hAnsi="Times New Roman"/>
          <w:b/>
          <w:bCs/>
          <w:color w:val="000000"/>
          <w:sz w:val="24"/>
          <w:szCs w:val="24"/>
        </w:rPr>
      </w:pPr>
    </w:p>
    <w:p w:rsidR="00393708"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Objekti i oprema za potrebe održavanja prazničnih i ost</w:t>
      </w:r>
      <w:r w:rsidR="006836C0" w:rsidRPr="00896035">
        <w:rPr>
          <w:rFonts w:ascii="Times New Roman" w:eastAsia="Times New Roman" w:hAnsi="Times New Roman"/>
          <w:color w:val="000000"/>
          <w:sz w:val="24"/>
          <w:szCs w:val="24"/>
        </w:rPr>
        <w:t xml:space="preserve">alih javnih događaja (sportske, kulturne, </w:t>
      </w:r>
      <w:r w:rsidRPr="00896035">
        <w:rPr>
          <w:rFonts w:ascii="Times New Roman" w:eastAsia="Times New Roman" w:hAnsi="Times New Roman"/>
          <w:color w:val="000000"/>
          <w:sz w:val="24"/>
          <w:szCs w:val="24"/>
        </w:rPr>
        <w:t>tehničke, političke, aktivističke, humanitarne, ekološke, obrazov</w:t>
      </w:r>
      <w:r w:rsidR="006836C0" w:rsidRPr="00896035">
        <w:rPr>
          <w:rFonts w:ascii="Times New Roman" w:eastAsia="Times New Roman" w:hAnsi="Times New Roman"/>
          <w:color w:val="000000"/>
          <w:sz w:val="24"/>
          <w:szCs w:val="24"/>
        </w:rPr>
        <w:t xml:space="preserve">ne i slične prirode) mogu biti: </w:t>
      </w:r>
      <w:r w:rsidRPr="00896035">
        <w:rPr>
          <w:rFonts w:ascii="Times New Roman" w:eastAsia="Times New Roman" w:hAnsi="Times New Roman"/>
          <w:color w:val="000000"/>
          <w:sz w:val="24"/>
          <w:szCs w:val="24"/>
        </w:rPr>
        <w:t>štand,</w:t>
      </w:r>
      <w:r w:rsidR="00B4210A"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prodajni pano i pult,</w:t>
      </w:r>
      <w:r w:rsidR="00B4210A"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ugostiteljski aparat, bina, podijumi i ostala potrebna oprema.</w:t>
      </w:r>
    </w:p>
    <w:p w:rsidR="00393708" w:rsidRDefault="00393708" w:rsidP="00755141">
      <w:pPr>
        <w:spacing w:after="0" w:line="240" w:lineRule="auto"/>
        <w:jc w:val="both"/>
        <w:rPr>
          <w:rFonts w:ascii="Times New Roman" w:eastAsia="Times New Roman" w:hAnsi="Times New Roman"/>
          <w:color w:val="000000"/>
          <w:sz w:val="24"/>
          <w:szCs w:val="24"/>
        </w:rPr>
      </w:pPr>
    </w:p>
    <w:p w:rsidR="00CC297E"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sz w:val="24"/>
          <w:szCs w:val="24"/>
        </w:rPr>
        <w:br/>
      </w:r>
    </w:p>
    <w:p w:rsidR="006836C0"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objekta</w:t>
      </w:r>
      <w:r w:rsidR="006836C0" w:rsidRPr="00896035">
        <w:rPr>
          <w:rFonts w:ascii="Times New Roman" w:eastAsia="Times New Roman" w:hAnsi="Times New Roman"/>
          <w:b/>
          <w:bCs/>
          <w:color w:val="000000"/>
          <w:sz w:val="24"/>
          <w:szCs w:val="24"/>
        </w:rPr>
        <w:t xml:space="preserve"> </w:t>
      </w:r>
    </w:p>
    <w:p w:rsidR="006836C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Lokacije za postavljanje ovog tipa privremenih objekata </w:t>
      </w:r>
      <w:r w:rsidR="00B4210A" w:rsidRPr="00896035">
        <w:rPr>
          <w:rFonts w:ascii="Times New Roman" w:eastAsia="Times New Roman" w:hAnsi="Times New Roman"/>
          <w:color w:val="000000"/>
          <w:sz w:val="24"/>
          <w:szCs w:val="24"/>
        </w:rPr>
        <w:t>zavisi</w:t>
      </w:r>
      <w:r w:rsidRPr="00896035">
        <w:rPr>
          <w:rFonts w:ascii="Times New Roman" w:eastAsia="Times New Roman" w:hAnsi="Times New Roman"/>
          <w:color w:val="000000"/>
          <w:sz w:val="24"/>
          <w:szCs w:val="24"/>
        </w:rPr>
        <w:t xml:space="preserve"> od</w:t>
      </w:r>
      <w:r w:rsidR="00B4210A"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podnosioca zahtjeva za određeni tip namjene.</w:t>
      </w:r>
    </w:p>
    <w:p w:rsidR="006836C0" w:rsidRPr="00896035" w:rsidRDefault="006836C0" w:rsidP="00755141">
      <w:pPr>
        <w:spacing w:after="0" w:line="240" w:lineRule="auto"/>
        <w:jc w:val="both"/>
        <w:rPr>
          <w:rFonts w:ascii="Times New Roman" w:eastAsia="Times New Roman" w:hAnsi="Times New Roman"/>
          <w:color w:val="000000"/>
          <w:sz w:val="24"/>
          <w:szCs w:val="24"/>
        </w:rPr>
      </w:pPr>
    </w:p>
    <w:p w:rsidR="006836C0"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sidR="006836C0" w:rsidRPr="00896035">
        <w:rPr>
          <w:rFonts w:ascii="Times New Roman" w:eastAsia="Times New Roman" w:hAnsi="Times New Roman"/>
          <w:b/>
          <w:bCs/>
          <w:color w:val="000000"/>
          <w:sz w:val="24"/>
          <w:szCs w:val="24"/>
        </w:rPr>
        <w:t xml:space="preserve"> </w:t>
      </w:r>
    </w:p>
    <w:p w:rsidR="006836C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Postavljaju se na postojeću podlogu.</w:t>
      </w:r>
      <w:r w:rsidR="006836C0" w:rsidRPr="00896035">
        <w:rPr>
          <w:rFonts w:ascii="Times New Roman" w:eastAsia="Times New Roman" w:hAnsi="Times New Roman"/>
          <w:color w:val="000000"/>
          <w:sz w:val="24"/>
          <w:szCs w:val="24"/>
        </w:rPr>
        <w:t xml:space="preserve"> </w:t>
      </w:r>
    </w:p>
    <w:p w:rsidR="00B331BB" w:rsidRPr="00896035" w:rsidRDefault="00B331BB" w:rsidP="00755141">
      <w:pPr>
        <w:spacing w:after="0" w:line="240" w:lineRule="auto"/>
        <w:jc w:val="both"/>
        <w:rPr>
          <w:rFonts w:ascii="Times New Roman" w:eastAsia="Times New Roman" w:hAnsi="Times New Roman"/>
          <w:b/>
          <w:bCs/>
          <w:color w:val="000000"/>
          <w:sz w:val="24"/>
          <w:szCs w:val="24"/>
        </w:rPr>
      </w:pPr>
    </w:p>
    <w:p w:rsidR="006836C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Dimenzija</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Objekti i oprema mogu biti različitih dimenzija i oblika, u zavisnosti od konkretne namjene i</w:t>
      </w:r>
      <w:r w:rsidRPr="00896035">
        <w:rPr>
          <w:rFonts w:ascii="Times New Roman" w:eastAsia="Times New Roman" w:hAnsi="Times New Roman"/>
          <w:color w:val="000000"/>
          <w:sz w:val="24"/>
          <w:szCs w:val="24"/>
        </w:rPr>
        <w:br/>
        <w:t>predviđenog broja posjetilaca.</w:t>
      </w:r>
    </w:p>
    <w:p w:rsidR="00C64E1D" w:rsidRPr="00896035" w:rsidRDefault="00C64E1D" w:rsidP="00755141">
      <w:pPr>
        <w:spacing w:after="0" w:line="240" w:lineRule="auto"/>
        <w:jc w:val="both"/>
        <w:rPr>
          <w:rFonts w:ascii="Times New Roman" w:eastAsia="Times New Roman" w:hAnsi="Times New Roman"/>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16A5F" w:rsidRDefault="00E16A5F" w:rsidP="00E16A5F">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w:t>
      </w:r>
      <w:r w:rsidRPr="003E6BA9">
        <w:rPr>
          <w:rFonts w:ascii="Times New Roman" w:eastAsia="Times New Roman" w:hAnsi="Times New Roman"/>
          <w:bCs/>
          <w:sz w:val="24"/>
          <w:szCs w:val="24"/>
        </w:rPr>
        <w:t xml:space="preserve"> </w:t>
      </w:r>
      <w:r>
        <w:rPr>
          <w:rFonts w:ascii="Times New Roman" w:eastAsia="Times New Roman" w:hAnsi="Times New Roman"/>
          <w:bCs/>
          <w:sz w:val="24"/>
          <w:szCs w:val="24"/>
        </w:rPr>
        <w:t>montažno-demontažnih objekata, atesti proizvođača i fotografije opreme odnosno uređeja</w:t>
      </w:r>
      <w:r>
        <w:rPr>
          <w:rFonts w:ascii="Times New Roman" w:eastAsia="Times New Roman" w:hAnsi="Times New Roman"/>
          <w:sz w:val="24"/>
          <w:szCs w:val="24"/>
        </w:rPr>
        <w:t>.</w:t>
      </w:r>
    </w:p>
    <w:p w:rsidR="00012DC0" w:rsidRDefault="00012DC0" w:rsidP="00755141">
      <w:pPr>
        <w:spacing w:after="0" w:line="240" w:lineRule="auto"/>
        <w:jc w:val="both"/>
        <w:rPr>
          <w:rFonts w:ascii="Times New Roman" w:eastAsia="Times New Roman" w:hAnsi="Times New Roman"/>
          <w:b/>
          <w:bCs/>
          <w:color w:val="000000"/>
          <w:sz w:val="24"/>
          <w:szCs w:val="24"/>
        </w:rPr>
      </w:pPr>
    </w:p>
    <w:p w:rsidR="00012DC0" w:rsidRPr="00012DC0" w:rsidRDefault="00012DC0" w:rsidP="00012DC0">
      <w:pPr>
        <w:spacing w:after="0" w:line="240" w:lineRule="auto"/>
        <w:jc w:val="center"/>
        <w:rPr>
          <w:rFonts w:ascii="Times New Roman" w:hAnsi="Times New Roman"/>
          <w:b/>
          <w:sz w:val="24"/>
        </w:rPr>
      </w:pPr>
      <w:r w:rsidRPr="00012DC0">
        <w:rPr>
          <w:rFonts w:ascii="Times New Roman" w:hAnsi="Times New Roman"/>
          <w:b/>
          <w:sz w:val="24"/>
        </w:rPr>
        <w:t xml:space="preserve">4.4. </w:t>
      </w:r>
      <w:r w:rsidR="00614DF5" w:rsidRPr="00012DC0">
        <w:rPr>
          <w:rFonts w:ascii="Times New Roman" w:hAnsi="Times New Roman"/>
          <w:b/>
          <w:sz w:val="24"/>
        </w:rPr>
        <w:t>Šator za manife</w:t>
      </w:r>
      <w:r w:rsidRPr="00012DC0">
        <w:rPr>
          <w:rFonts w:ascii="Times New Roman" w:hAnsi="Times New Roman"/>
          <w:b/>
          <w:sz w:val="24"/>
        </w:rPr>
        <w:t>stacije, događaje ili promocije</w:t>
      </w:r>
    </w:p>
    <w:p w:rsidR="00012DC0" w:rsidRDefault="00012DC0" w:rsidP="00755141">
      <w:pPr>
        <w:spacing w:after="0" w:line="240" w:lineRule="auto"/>
        <w:jc w:val="both"/>
      </w:pPr>
    </w:p>
    <w:p w:rsidR="0035609D" w:rsidRDefault="00614DF5" w:rsidP="00755141">
      <w:pPr>
        <w:spacing w:after="0" w:line="240" w:lineRule="auto"/>
        <w:jc w:val="both"/>
        <w:rPr>
          <w:rFonts w:ascii="Times New Roman" w:hAnsi="Times New Roman"/>
          <w:sz w:val="24"/>
        </w:rPr>
      </w:pPr>
      <w:r w:rsidRPr="0035609D">
        <w:rPr>
          <w:rFonts w:ascii="Times New Roman" w:hAnsi="Times New Roman"/>
          <w:sz w:val="24"/>
        </w:rPr>
        <w:t>Šator za manifestacije, događaje ili promocije je fabrički proizveden i atestiran privremeni objekat koji se sastoji od lake, montažno-demontažne konstrukcije na adekvatan način pričvršćen za tlo i razapetog platna ili nekog drugog nepromočivog mate</w:t>
      </w:r>
      <w:r w:rsidR="0035609D" w:rsidRPr="0035609D">
        <w:rPr>
          <w:rFonts w:ascii="Times New Roman" w:hAnsi="Times New Roman"/>
          <w:sz w:val="24"/>
        </w:rPr>
        <w:t>rijala.</w:t>
      </w:r>
    </w:p>
    <w:p w:rsidR="00CE25DB" w:rsidRDefault="00CE25DB" w:rsidP="00CE25DB">
      <w:pPr>
        <w:spacing w:after="0" w:line="240" w:lineRule="auto"/>
        <w:jc w:val="both"/>
        <w:rPr>
          <w:rFonts w:ascii="Times New Roman" w:eastAsia="Times New Roman" w:hAnsi="Times New Roman"/>
          <w:b/>
          <w:bCs/>
          <w:color w:val="000000"/>
          <w:sz w:val="24"/>
          <w:szCs w:val="24"/>
        </w:rPr>
      </w:pPr>
    </w:p>
    <w:p w:rsidR="00471B57" w:rsidRDefault="00471B57" w:rsidP="00CE25DB">
      <w:pPr>
        <w:spacing w:after="0" w:line="240" w:lineRule="auto"/>
        <w:jc w:val="both"/>
        <w:rPr>
          <w:rFonts w:ascii="Times New Roman" w:eastAsia="Times New Roman" w:hAnsi="Times New Roman"/>
          <w:b/>
          <w:bCs/>
          <w:color w:val="000000"/>
          <w:sz w:val="24"/>
          <w:szCs w:val="24"/>
        </w:rPr>
      </w:pPr>
    </w:p>
    <w:p w:rsidR="00CE25DB" w:rsidRPr="00896035" w:rsidRDefault="00CE25DB" w:rsidP="00CE25DB">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 xml:space="preserve">Način postavljanja </w:t>
      </w:r>
      <w:r>
        <w:rPr>
          <w:rFonts w:ascii="Times New Roman" w:eastAsia="Times New Roman" w:hAnsi="Times New Roman"/>
          <w:b/>
          <w:bCs/>
          <w:color w:val="000000"/>
          <w:sz w:val="24"/>
          <w:szCs w:val="24"/>
        </w:rPr>
        <w:t>i dimenzije</w:t>
      </w:r>
    </w:p>
    <w:p w:rsidR="00614DF5" w:rsidRPr="00257D7E" w:rsidRDefault="00257D7E"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Postavlja</w:t>
      </w:r>
      <w:r w:rsidRPr="00896035">
        <w:rPr>
          <w:rFonts w:ascii="Times New Roman" w:eastAsia="Times New Roman" w:hAnsi="Times New Roman"/>
          <w:color w:val="000000"/>
          <w:sz w:val="24"/>
          <w:szCs w:val="24"/>
        </w:rPr>
        <w:t xml:space="preserve"> se na postojeću podlogu.</w:t>
      </w:r>
      <w:r>
        <w:rPr>
          <w:rFonts w:ascii="Times New Roman" w:eastAsia="Times New Roman" w:hAnsi="Times New Roman"/>
          <w:color w:val="000000"/>
          <w:sz w:val="24"/>
          <w:szCs w:val="24"/>
        </w:rPr>
        <w:t xml:space="preserve"> </w:t>
      </w:r>
      <w:r w:rsidR="00614DF5" w:rsidRPr="00CE25DB">
        <w:rPr>
          <w:rFonts w:ascii="Times New Roman" w:hAnsi="Times New Roman"/>
          <w:sz w:val="24"/>
        </w:rPr>
        <w:t>Šator u svom sastavu može imati uređaje za kontrolu temperature (grijanje, klima uređaj, ventilatori), ozvučenje, osvjetljenje i manju kuhinju, binu, podijum, prostor i opremu za posjetioce (tribine, stolice, prenosive toalete). Šator može biti različitih dimenzija i oblika, u zavisnosti od konkretne namjene (cirkuske predstave, koncerti, izložbe).</w:t>
      </w:r>
    </w:p>
    <w:p w:rsidR="00CE25DB" w:rsidRDefault="00CE25DB" w:rsidP="00CE25DB">
      <w:pPr>
        <w:spacing w:after="0" w:line="240" w:lineRule="auto"/>
        <w:jc w:val="both"/>
        <w:rPr>
          <w:rFonts w:ascii="Times New Roman" w:eastAsia="Times New Roman" w:hAnsi="Times New Roman"/>
          <w:b/>
          <w:bCs/>
          <w:color w:val="000000"/>
          <w:sz w:val="24"/>
          <w:szCs w:val="24"/>
        </w:rPr>
      </w:pPr>
    </w:p>
    <w:p w:rsidR="00CE25DB" w:rsidRDefault="00CE25DB" w:rsidP="00CE25DB">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16A5F" w:rsidRDefault="00E16A5F" w:rsidP="00E16A5F">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w:t>
      </w:r>
      <w:r w:rsidRPr="003E6BA9">
        <w:rPr>
          <w:rFonts w:ascii="Times New Roman" w:eastAsia="Times New Roman" w:hAnsi="Times New Roman"/>
          <w:bCs/>
          <w:sz w:val="24"/>
          <w:szCs w:val="24"/>
        </w:rPr>
        <w:t xml:space="preserve"> </w:t>
      </w:r>
      <w:r>
        <w:rPr>
          <w:rFonts w:ascii="Times New Roman" w:eastAsia="Times New Roman" w:hAnsi="Times New Roman"/>
          <w:bCs/>
          <w:sz w:val="24"/>
          <w:szCs w:val="24"/>
        </w:rPr>
        <w:t>montažno-demontažnih objekata, atesti proizvođača i fotografije opreme odnosno uređeja</w:t>
      </w:r>
      <w:r>
        <w:rPr>
          <w:rFonts w:ascii="Times New Roman" w:eastAsia="Times New Roman" w:hAnsi="Times New Roman"/>
          <w:sz w:val="24"/>
          <w:szCs w:val="24"/>
        </w:rPr>
        <w:t>.</w:t>
      </w:r>
    </w:p>
    <w:p w:rsidR="0035609D" w:rsidRDefault="0035609D" w:rsidP="00755141">
      <w:pPr>
        <w:spacing w:after="0" w:line="240" w:lineRule="auto"/>
        <w:jc w:val="both"/>
      </w:pPr>
    </w:p>
    <w:p w:rsidR="0035609D" w:rsidRPr="0035609D" w:rsidRDefault="0035609D" w:rsidP="0035609D">
      <w:pPr>
        <w:spacing w:after="0" w:line="240" w:lineRule="auto"/>
        <w:jc w:val="center"/>
        <w:rPr>
          <w:rFonts w:ascii="Times New Roman" w:hAnsi="Times New Roman"/>
          <w:b/>
          <w:sz w:val="24"/>
          <w:szCs w:val="24"/>
        </w:rPr>
      </w:pPr>
      <w:r w:rsidRPr="0035609D">
        <w:rPr>
          <w:rFonts w:ascii="Times New Roman" w:hAnsi="Times New Roman"/>
          <w:b/>
          <w:sz w:val="24"/>
          <w:szCs w:val="24"/>
        </w:rPr>
        <w:t>4.5. Bina, podijum ili bioskop na otvorenom</w:t>
      </w:r>
    </w:p>
    <w:p w:rsidR="0035609D" w:rsidRPr="00012DC0" w:rsidRDefault="0035609D" w:rsidP="0035609D">
      <w:pPr>
        <w:spacing w:after="0" w:line="240" w:lineRule="auto"/>
        <w:jc w:val="center"/>
        <w:rPr>
          <w:rFonts w:ascii="Times New Roman" w:hAnsi="Times New Roman"/>
          <w:b/>
          <w:sz w:val="24"/>
        </w:rPr>
      </w:pPr>
    </w:p>
    <w:p w:rsidR="00CE25DB" w:rsidRPr="00CE25DB" w:rsidRDefault="0035609D" w:rsidP="00755141">
      <w:pPr>
        <w:spacing w:after="0" w:line="240" w:lineRule="auto"/>
        <w:jc w:val="both"/>
        <w:rPr>
          <w:rFonts w:ascii="Times New Roman" w:hAnsi="Times New Roman"/>
          <w:sz w:val="24"/>
        </w:rPr>
      </w:pPr>
      <w:r w:rsidRPr="00CE25DB">
        <w:rPr>
          <w:rFonts w:ascii="Times New Roman" w:hAnsi="Times New Roman"/>
          <w:sz w:val="24"/>
        </w:rPr>
        <w:t>Bina, podijum ili bioskop na otvorenom je fabrički proizvedeni i atestirani objekat koji se sastoji od lakih, montažno-demontažnih konstrukcija i na njih postavljenih gaznih površina od čvrstih materijala, sa pripadajućom tehničkom opremom (ozvučenje, osvjetljenje, ekrani) i prostorom i pratećom opremom za gledaoce (ograda, ograđ</w:t>
      </w:r>
      <w:r w:rsidR="00CE25DB" w:rsidRPr="00CE25DB">
        <w:rPr>
          <w:rFonts w:ascii="Times New Roman" w:hAnsi="Times New Roman"/>
          <w:sz w:val="24"/>
        </w:rPr>
        <w:t>eni prostor, tribine, stolice).</w:t>
      </w:r>
    </w:p>
    <w:p w:rsidR="00CE25DB" w:rsidRPr="00CE25DB" w:rsidRDefault="00CE25DB"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 xml:space="preserve">Način postavljanja </w:t>
      </w:r>
      <w:r>
        <w:rPr>
          <w:rFonts w:ascii="Times New Roman" w:eastAsia="Times New Roman" w:hAnsi="Times New Roman"/>
          <w:b/>
          <w:bCs/>
          <w:color w:val="000000"/>
          <w:sz w:val="24"/>
          <w:szCs w:val="24"/>
        </w:rPr>
        <w:t>i dimenzije</w:t>
      </w:r>
    </w:p>
    <w:p w:rsidR="0035609D" w:rsidRPr="00CE25DB" w:rsidRDefault="0035609D" w:rsidP="00755141">
      <w:pPr>
        <w:spacing w:after="0" w:line="240" w:lineRule="auto"/>
        <w:jc w:val="both"/>
        <w:rPr>
          <w:rFonts w:ascii="Times New Roman" w:eastAsia="Times New Roman" w:hAnsi="Times New Roman"/>
          <w:b/>
          <w:bCs/>
          <w:color w:val="000000"/>
          <w:sz w:val="28"/>
          <w:szCs w:val="24"/>
        </w:rPr>
      </w:pPr>
      <w:r w:rsidRPr="00CE25DB">
        <w:rPr>
          <w:rFonts w:ascii="Times New Roman" w:hAnsi="Times New Roman"/>
          <w:sz w:val="24"/>
        </w:rPr>
        <w:lastRenderedPageBreak/>
        <w:t>Bina, podijum ili bioskop na otvorenom može biti različitih dimenzija i oblika, u zavisnosti od konkretne namjene i predviđenog broja posjetilaca.</w:t>
      </w:r>
    </w:p>
    <w:p w:rsidR="00614DF5" w:rsidRDefault="00614DF5" w:rsidP="00755141">
      <w:pPr>
        <w:spacing w:after="0" w:line="240" w:lineRule="auto"/>
        <w:jc w:val="both"/>
        <w:rPr>
          <w:rFonts w:ascii="Times New Roman" w:eastAsia="Times New Roman" w:hAnsi="Times New Roman"/>
          <w:b/>
          <w:bCs/>
          <w:color w:val="000000"/>
          <w:sz w:val="24"/>
          <w:szCs w:val="24"/>
        </w:rPr>
      </w:pPr>
    </w:p>
    <w:p w:rsidR="00CE25DB" w:rsidRDefault="00CE25DB" w:rsidP="00CE25DB">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16A5F" w:rsidRDefault="00E16A5F" w:rsidP="00E16A5F">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w:t>
      </w:r>
      <w:r w:rsidRPr="003E6BA9">
        <w:rPr>
          <w:rFonts w:ascii="Times New Roman" w:eastAsia="Times New Roman" w:hAnsi="Times New Roman"/>
          <w:bCs/>
          <w:sz w:val="24"/>
          <w:szCs w:val="24"/>
        </w:rPr>
        <w:t xml:space="preserve"> </w:t>
      </w:r>
      <w:r>
        <w:rPr>
          <w:rFonts w:ascii="Times New Roman" w:eastAsia="Times New Roman" w:hAnsi="Times New Roman"/>
          <w:bCs/>
          <w:sz w:val="24"/>
          <w:szCs w:val="24"/>
        </w:rPr>
        <w:t>montažno-demontažnih objekata, atesti proizvođača i fotografije opreme odnosno uređeja</w:t>
      </w:r>
      <w:r>
        <w:rPr>
          <w:rFonts w:ascii="Times New Roman" w:eastAsia="Times New Roman" w:hAnsi="Times New Roman"/>
          <w:sz w:val="24"/>
          <w:szCs w:val="24"/>
        </w:rPr>
        <w:t>.</w:t>
      </w:r>
    </w:p>
    <w:p w:rsidR="0035609D" w:rsidRDefault="0035609D" w:rsidP="00755141">
      <w:pPr>
        <w:spacing w:after="0" w:line="240" w:lineRule="auto"/>
        <w:jc w:val="both"/>
        <w:rPr>
          <w:rFonts w:ascii="Times New Roman" w:eastAsia="Times New Roman" w:hAnsi="Times New Roman"/>
          <w:b/>
          <w:bCs/>
          <w:color w:val="000000"/>
          <w:sz w:val="24"/>
          <w:szCs w:val="24"/>
        </w:rPr>
      </w:pPr>
    </w:p>
    <w:p w:rsidR="00393708" w:rsidRDefault="00393708" w:rsidP="00755141">
      <w:pPr>
        <w:spacing w:after="0" w:line="240" w:lineRule="auto"/>
        <w:jc w:val="both"/>
        <w:rPr>
          <w:rFonts w:ascii="Times New Roman" w:eastAsia="Times New Roman" w:hAnsi="Times New Roman"/>
          <w:b/>
          <w:bCs/>
          <w:color w:val="000000"/>
          <w:sz w:val="24"/>
          <w:szCs w:val="24"/>
        </w:rPr>
      </w:pPr>
    </w:p>
    <w:p w:rsidR="00393708" w:rsidRDefault="00393708" w:rsidP="00755141">
      <w:pPr>
        <w:spacing w:after="0" w:line="240" w:lineRule="auto"/>
        <w:jc w:val="both"/>
        <w:rPr>
          <w:rFonts w:ascii="Times New Roman" w:eastAsia="Times New Roman" w:hAnsi="Times New Roman"/>
          <w:b/>
          <w:bCs/>
          <w:color w:val="000000"/>
          <w:sz w:val="24"/>
          <w:szCs w:val="24"/>
        </w:rPr>
      </w:pPr>
    </w:p>
    <w:p w:rsidR="00E16A5F" w:rsidRDefault="00E16A5F" w:rsidP="00755141">
      <w:pPr>
        <w:spacing w:after="0" w:line="240" w:lineRule="auto"/>
        <w:jc w:val="both"/>
        <w:rPr>
          <w:rFonts w:ascii="Times New Roman" w:eastAsia="Times New Roman" w:hAnsi="Times New Roman"/>
          <w:b/>
          <w:bCs/>
          <w:color w:val="000000"/>
          <w:sz w:val="24"/>
          <w:szCs w:val="24"/>
        </w:rPr>
      </w:pPr>
    </w:p>
    <w:p w:rsidR="00C64E1D" w:rsidRPr="00896035" w:rsidRDefault="002337B8" w:rsidP="002337B8">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5. PRIVREMENI OBJEKTI NAM</w:t>
      </w:r>
      <w:r w:rsidR="006E162F">
        <w:rPr>
          <w:rFonts w:ascii="Times New Roman" w:eastAsia="Times New Roman" w:hAnsi="Times New Roman"/>
          <w:b/>
          <w:bCs/>
          <w:color w:val="000000"/>
          <w:sz w:val="24"/>
          <w:szCs w:val="24"/>
        </w:rPr>
        <w:t>I</w:t>
      </w:r>
      <w:r w:rsidRPr="00896035">
        <w:rPr>
          <w:rFonts w:ascii="Times New Roman" w:eastAsia="Times New Roman" w:hAnsi="Times New Roman"/>
          <w:b/>
          <w:bCs/>
          <w:color w:val="000000"/>
          <w:sz w:val="24"/>
          <w:szCs w:val="24"/>
        </w:rPr>
        <w:t>JENJENI REKLAMIRANJU, OGLAŠAVANJU I PRUŽANJU INFORMACIJA</w:t>
      </w:r>
    </w:p>
    <w:p w:rsidR="006836C0" w:rsidRPr="002337B8" w:rsidRDefault="00C649D9" w:rsidP="002337B8">
      <w:pPr>
        <w:spacing w:after="0" w:line="240" w:lineRule="auto"/>
        <w:jc w:val="center"/>
        <w:rPr>
          <w:rFonts w:ascii="Times New Roman" w:eastAsia="Times New Roman" w:hAnsi="Times New Roman"/>
          <w:b/>
          <w:bCs/>
          <w:sz w:val="24"/>
          <w:szCs w:val="24"/>
        </w:rPr>
      </w:pPr>
      <w:r w:rsidRPr="00896035">
        <w:rPr>
          <w:rFonts w:ascii="Times New Roman" w:eastAsia="Times New Roman" w:hAnsi="Times New Roman"/>
          <w:b/>
          <w:bCs/>
          <w:color w:val="000000"/>
          <w:sz w:val="24"/>
          <w:szCs w:val="24"/>
        </w:rPr>
        <w:br/>
      </w:r>
      <w:r w:rsidRPr="002337B8">
        <w:rPr>
          <w:rFonts w:ascii="Times New Roman" w:eastAsia="Times New Roman" w:hAnsi="Times New Roman"/>
          <w:b/>
          <w:bCs/>
          <w:sz w:val="24"/>
          <w:szCs w:val="24"/>
        </w:rPr>
        <w:t>5.1. Informacioni punkt</w:t>
      </w:r>
    </w:p>
    <w:p w:rsidR="0027658D" w:rsidRPr="00625CB7" w:rsidRDefault="0027658D" w:rsidP="00755141">
      <w:pPr>
        <w:spacing w:after="0" w:line="240" w:lineRule="auto"/>
        <w:jc w:val="both"/>
        <w:rPr>
          <w:rFonts w:ascii="Times New Roman" w:eastAsia="Times New Roman" w:hAnsi="Times New Roman"/>
          <w:b/>
          <w:bCs/>
          <w:color w:val="FF0000"/>
          <w:sz w:val="24"/>
          <w:szCs w:val="24"/>
        </w:rPr>
      </w:pPr>
    </w:p>
    <w:p w:rsidR="006836C0"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Informacioni punkt je</w:t>
      </w:r>
      <w:r w:rsidR="006836C0" w:rsidRPr="00896035">
        <w:rPr>
          <w:rFonts w:ascii="Times New Roman" w:eastAsia="Times New Roman" w:hAnsi="Times New Roman"/>
          <w:color w:val="000000"/>
          <w:sz w:val="24"/>
          <w:szCs w:val="24"/>
        </w:rPr>
        <w:t xml:space="preserve"> montažno-demontažni privremeni </w:t>
      </w:r>
      <w:r w:rsidRPr="00896035">
        <w:rPr>
          <w:rFonts w:ascii="Times New Roman" w:eastAsia="Times New Roman" w:hAnsi="Times New Roman"/>
          <w:color w:val="000000"/>
          <w:sz w:val="24"/>
          <w:szCs w:val="24"/>
        </w:rPr>
        <w:t>objekat od lakog i transparent</w:t>
      </w:r>
      <w:r w:rsidR="006836C0" w:rsidRPr="00896035">
        <w:rPr>
          <w:rFonts w:ascii="Times New Roman" w:eastAsia="Times New Roman" w:hAnsi="Times New Roman"/>
          <w:color w:val="000000"/>
          <w:sz w:val="24"/>
          <w:szCs w:val="24"/>
        </w:rPr>
        <w:t xml:space="preserve">nog materijala kao što su inoks </w:t>
      </w:r>
      <w:r w:rsidRPr="00896035">
        <w:rPr>
          <w:rFonts w:ascii="Times New Roman" w:eastAsia="Times New Roman" w:hAnsi="Times New Roman"/>
          <w:color w:val="000000"/>
          <w:sz w:val="24"/>
          <w:szCs w:val="24"/>
        </w:rPr>
        <w:t>mreže, pleksiglas, metalik l</w:t>
      </w:r>
      <w:r w:rsidR="006836C0" w:rsidRPr="00896035">
        <w:rPr>
          <w:rFonts w:ascii="Times New Roman" w:eastAsia="Times New Roman" w:hAnsi="Times New Roman"/>
          <w:color w:val="000000"/>
          <w:sz w:val="24"/>
          <w:szCs w:val="24"/>
        </w:rPr>
        <w:t xml:space="preserve">imena konstrukcija i drvo, koji </w:t>
      </w:r>
      <w:r w:rsidRPr="00896035">
        <w:rPr>
          <w:rFonts w:ascii="Times New Roman" w:eastAsia="Times New Roman" w:hAnsi="Times New Roman"/>
          <w:color w:val="000000"/>
          <w:sz w:val="24"/>
          <w:szCs w:val="24"/>
        </w:rPr>
        <w:t>služi</w:t>
      </w:r>
      <w:r w:rsidR="00B331B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za prezentovanje materijala</w:t>
      </w:r>
      <w:r w:rsidR="006836C0" w:rsidRPr="00896035">
        <w:rPr>
          <w:rFonts w:ascii="Times New Roman" w:eastAsia="Times New Roman" w:hAnsi="Times New Roman"/>
          <w:color w:val="000000"/>
          <w:sz w:val="24"/>
          <w:szCs w:val="24"/>
        </w:rPr>
        <w:t xml:space="preserve"> u promotivne turističke svrhe, odnosno pružanje informacija o </w:t>
      </w:r>
      <w:r w:rsidRPr="00896035">
        <w:rPr>
          <w:rFonts w:ascii="Times New Roman" w:eastAsia="Times New Roman" w:hAnsi="Times New Roman"/>
          <w:color w:val="000000"/>
          <w:sz w:val="24"/>
          <w:szCs w:val="24"/>
        </w:rPr>
        <w:t>određenoj lokaciji.</w:t>
      </w:r>
    </w:p>
    <w:p w:rsidR="002337B8" w:rsidRPr="00896035" w:rsidRDefault="002337B8" w:rsidP="00755141">
      <w:pPr>
        <w:spacing w:after="0" w:line="240" w:lineRule="auto"/>
        <w:jc w:val="both"/>
        <w:rPr>
          <w:rFonts w:ascii="Times New Roman" w:eastAsia="Times New Roman" w:hAnsi="Times New Roman"/>
          <w:color w:val="000000"/>
          <w:sz w:val="24"/>
          <w:szCs w:val="24"/>
        </w:rPr>
      </w:pPr>
    </w:p>
    <w:p w:rsidR="006836C0" w:rsidRPr="00F62958" w:rsidRDefault="00C649D9" w:rsidP="00755141">
      <w:pPr>
        <w:spacing w:after="0" w:line="240" w:lineRule="auto"/>
        <w:jc w:val="both"/>
        <w:rPr>
          <w:rFonts w:ascii="Times New Roman" w:eastAsia="Times New Roman" w:hAnsi="Times New Roman"/>
          <w:b/>
          <w:bCs/>
          <w:sz w:val="24"/>
          <w:szCs w:val="24"/>
        </w:rPr>
      </w:pPr>
      <w:r w:rsidRPr="00F62958">
        <w:rPr>
          <w:rFonts w:ascii="Times New Roman" w:eastAsia="Times New Roman" w:hAnsi="Times New Roman"/>
          <w:b/>
          <w:bCs/>
          <w:sz w:val="24"/>
          <w:szCs w:val="24"/>
        </w:rPr>
        <w:t>Lokacija objekta</w:t>
      </w:r>
    </w:p>
    <w:p w:rsidR="003E5191" w:rsidRPr="00F62958" w:rsidRDefault="00D16E74" w:rsidP="00755141">
      <w:pPr>
        <w:spacing w:after="0" w:line="240" w:lineRule="auto"/>
        <w:jc w:val="both"/>
        <w:rPr>
          <w:rFonts w:ascii="Times New Roman" w:eastAsia="Times New Roman" w:hAnsi="Times New Roman"/>
          <w:sz w:val="24"/>
          <w:szCs w:val="24"/>
        </w:rPr>
      </w:pPr>
      <w:r w:rsidRPr="00F62958">
        <w:rPr>
          <w:rFonts w:ascii="Times New Roman" w:eastAsia="Times New Roman" w:hAnsi="Times New Roman"/>
          <w:sz w:val="24"/>
          <w:szCs w:val="24"/>
        </w:rPr>
        <w:t>Lokacij</w:t>
      </w:r>
      <w:r w:rsidR="0082198C" w:rsidRPr="00F62958">
        <w:rPr>
          <w:rFonts w:ascii="Times New Roman" w:eastAsia="Times New Roman" w:hAnsi="Times New Roman"/>
          <w:sz w:val="24"/>
          <w:szCs w:val="24"/>
        </w:rPr>
        <w:t>a</w:t>
      </w:r>
      <w:r w:rsidRPr="00F62958">
        <w:rPr>
          <w:rFonts w:ascii="Times New Roman" w:eastAsia="Times New Roman" w:hAnsi="Times New Roman"/>
          <w:sz w:val="24"/>
          <w:szCs w:val="24"/>
        </w:rPr>
        <w:t xml:space="preserve"> za postavljanje ovog tipa privremenih objekata zavis</w:t>
      </w:r>
      <w:r w:rsidR="0082198C" w:rsidRPr="00F62958">
        <w:rPr>
          <w:rFonts w:ascii="Times New Roman" w:eastAsia="Times New Roman" w:hAnsi="Times New Roman"/>
          <w:sz w:val="24"/>
          <w:szCs w:val="24"/>
        </w:rPr>
        <w:t>i</w:t>
      </w:r>
      <w:r w:rsidRPr="00F62958">
        <w:rPr>
          <w:rFonts w:ascii="Times New Roman" w:eastAsia="Times New Roman" w:hAnsi="Times New Roman"/>
          <w:sz w:val="24"/>
          <w:szCs w:val="24"/>
        </w:rPr>
        <w:t xml:space="preserve"> od podnosioca zahtjeva za određeni tip namjene</w:t>
      </w:r>
      <w:r w:rsidR="003E5191" w:rsidRPr="00F62958">
        <w:rPr>
          <w:rFonts w:ascii="Times New Roman" w:eastAsia="Times New Roman" w:hAnsi="Times New Roman"/>
          <w:sz w:val="24"/>
          <w:szCs w:val="24"/>
        </w:rPr>
        <w:t>.</w:t>
      </w:r>
    </w:p>
    <w:p w:rsidR="00B61899" w:rsidRPr="00663F3C" w:rsidRDefault="00B61899" w:rsidP="00755141">
      <w:pPr>
        <w:spacing w:after="0" w:line="240" w:lineRule="auto"/>
        <w:jc w:val="both"/>
        <w:rPr>
          <w:rFonts w:ascii="Times New Roman" w:eastAsia="Times New Roman" w:hAnsi="Times New Roman"/>
          <w:b/>
          <w:bCs/>
          <w:color w:val="FF0000"/>
          <w:sz w:val="24"/>
          <w:szCs w:val="24"/>
        </w:rPr>
      </w:pPr>
    </w:p>
    <w:p w:rsidR="00C64E1D" w:rsidRPr="00F62958" w:rsidRDefault="00C649D9" w:rsidP="00755141">
      <w:pPr>
        <w:spacing w:after="0" w:line="240" w:lineRule="auto"/>
        <w:jc w:val="both"/>
        <w:rPr>
          <w:rFonts w:ascii="Times New Roman" w:eastAsia="Times New Roman" w:hAnsi="Times New Roman"/>
          <w:b/>
          <w:bCs/>
          <w:sz w:val="24"/>
          <w:szCs w:val="24"/>
        </w:rPr>
      </w:pPr>
      <w:r w:rsidRPr="00F62958">
        <w:rPr>
          <w:rFonts w:ascii="Times New Roman" w:eastAsia="Times New Roman" w:hAnsi="Times New Roman"/>
          <w:b/>
          <w:bCs/>
          <w:sz w:val="24"/>
          <w:szCs w:val="24"/>
        </w:rPr>
        <w:t>Način postavljanja</w:t>
      </w:r>
    </w:p>
    <w:p w:rsidR="00C64E1D" w:rsidRPr="00896035" w:rsidRDefault="00C649D9" w:rsidP="00755141">
      <w:pPr>
        <w:spacing w:after="0" w:line="240" w:lineRule="auto"/>
        <w:jc w:val="both"/>
        <w:rPr>
          <w:rFonts w:ascii="Times New Roman" w:eastAsia="Times New Roman" w:hAnsi="Times New Roman"/>
          <w:color w:val="000000"/>
          <w:sz w:val="24"/>
          <w:szCs w:val="24"/>
        </w:rPr>
      </w:pPr>
      <w:r w:rsidRPr="00F62958">
        <w:rPr>
          <w:rFonts w:ascii="Times New Roman" w:eastAsia="Times New Roman" w:hAnsi="Times New Roman"/>
          <w:sz w:val="24"/>
          <w:szCs w:val="24"/>
        </w:rPr>
        <w:t>Ovaj tip privremenog objekta moguće je postavljati samo na</w:t>
      </w:r>
      <w:r w:rsidRPr="00896035">
        <w:rPr>
          <w:rFonts w:ascii="Times New Roman" w:eastAsia="Times New Roman" w:hAnsi="Times New Roman"/>
          <w:color w:val="000000"/>
          <w:sz w:val="24"/>
          <w:szCs w:val="24"/>
        </w:rPr>
        <w:t xml:space="preserve"> postojećoj podlozi.</w:t>
      </w:r>
    </w:p>
    <w:p w:rsidR="002C4503" w:rsidRDefault="002C4503" w:rsidP="00755141">
      <w:pPr>
        <w:spacing w:after="0" w:line="240" w:lineRule="auto"/>
        <w:jc w:val="both"/>
        <w:rPr>
          <w:rFonts w:ascii="Times New Roman" w:eastAsia="Times New Roman" w:hAnsi="Times New Roman"/>
          <w:b/>
          <w:bCs/>
          <w:color w:val="000000"/>
          <w:sz w:val="24"/>
          <w:szCs w:val="24"/>
        </w:rPr>
      </w:pPr>
    </w:p>
    <w:p w:rsidR="00C64E1D"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Dimenzije</w:t>
      </w:r>
    </w:p>
    <w:p w:rsidR="00C64E1D"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Maksimalna bruto površina informacionog punkta u osnovi je do </w:t>
      </w:r>
      <w:r w:rsidR="003E5191">
        <w:rPr>
          <w:rFonts w:ascii="Times New Roman" w:eastAsia="Times New Roman" w:hAnsi="Times New Roman"/>
          <w:color w:val="000000"/>
          <w:sz w:val="24"/>
          <w:szCs w:val="24"/>
        </w:rPr>
        <w:t>2</w:t>
      </w:r>
      <w:r w:rsidRPr="00896035">
        <w:rPr>
          <w:rFonts w:ascii="Times New Roman" w:eastAsia="Times New Roman" w:hAnsi="Times New Roman"/>
          <w:color w:val="000000"/>
          <w:sz w:val="24"/>
          <w:szCs w:val="24"/>
        </w:rPr>
        <w:t>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p>
    <w:p w:rsidR="00367D81" w:rsidRDefault="0023486C"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p>
    <w:p w:rsidR="005B657C" w:rsidRDefault="00367D81"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16A5F" w:rsidRDefault="00E16A5F" w:rsidP="00E16A5F">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w:t>
      </w:r>
      <w:r w:rsidR="00575643">
        <w:rPr>
          <w:rFonts w:ascii="Times New Roman" w:eastAsia="Times New Roman" w:hAnsi="Times New Roman"/>
          <w:bCs/>
          <w:color w:val="000000"/>
          <w:sz w:val="24"/>
          <w:szCs w:val="24"/>
        </w:rPr>
        <w:t>obavezna je izrada</w:t>
      </w:r>
      <w:r>
        <w:rPr>
          <w:rFonts w:ascii="Times New Roman" w:eastAsia="Times New Roman" w:hAnsi="Times New Roman"/>
          <w:bCs/>
          <w:color w:val="000000"/>
          <w:sz w:val="24"/>
          <w:szCs w:val="24"/>
        </w:rPr>
        <w:t xml:space="preserve"> </w:t>
      </w:r>
      <w:r w:rsidR="009D62B5">
        <w:rPr>
          <w:rFonts w:ascii="Times New Roman" w:eastAsia="Times New Roman" w:hAnsi="Times New Roman"/>
          <w:bCs/>
          <w:color w:val="000000"/>
          <w:sz w:val="24"/>
          <w:szCs w:val="24"/>
        </w:rPr>
        <w:t>idejno</w:t>
      </w:r>
      <w:r w:rsidR="00575643">
        <w:rPr>
          <w:rFonts w:ascii="Times New Roman" w:eastAsia="Times New Roman" w:hAnsi="Times New Roman"/>
          <w:bCs/>
          <w:color w:val="000000"/>
          <w:sz w:val="24"/>
          <w:szCs w:val="24"/>
        </w:rPr>
        <w:t>g rješenja</w:t>
      </w:r>
      <w:r>
        <w:rPr>
          <w:rFonts w:ascii="Times New Roman" w:eastAsia="Times New Roman" w:hAnsi="Times New Roman"/>
          <w:bCs/>
          <w:color w:val="000000"/>
          <w:sz w:val="24"/>
          <w:szCs w:val="24"/>
        </w:rPr>
        <w:t xml:space="preserve"> i </w:t>
      </w:r>
      <w:r>
        <w:rPr>
          <w:rFonts w:ascii="Times New Roman" w:eastAsia="Times New Roman" w:hAnsi="Times New Roman"/>
          <w:bCs/>
          <w:sz w:val="24"/>
          <w:szCs w:val="24"/>
        </w:rPr>
        <w:t>fotografije opreme odnosno uređeja</w:t>
      </w:r>
      <w:r>
        <w:rPr>
          <w:rFonts w:ascii="Times New Roman" w:eastAsia="Times New Roman" w:hAnsi="Times New Roman"/>
          <w:sz w:val="24"/>
          <w:szCs w:val="24"/>
        </w:rPr>
        <w:t>.</w:t>
      </w:r>
    </w:p>
    <w:p w:rsidR="00367D81" w:rsidRDefault="00367D81" w:rsidP="00755141">
      <w:pPr>
        <w:spacing w:after="0" w:line="240" w:lineRule="auto"/>
        <w:jc w:val="both"/>
        <w:rPr>
          <w:rFonts w:ascii="Times New Roman" w:eastAsia="Times New Roman" w:hAnsi="Times New Roman"/>
          <w:b/>
          <w:bCs/>
          <w:color w:val="000000"/>
          <w:sz w:val="24"/>
          <w:szCs w:val="24"/>
        </w:rPr>
      </w:pPr>
    </w:p>
    <w:p w:rsidR="00367D81" w:rsidRPr="002337B8" w:rsidRDefault="00367D81" w:rsidP="002337B8">
      <w:pPr>
        <w:spacing w:after="0" w:line="240" w:lineRule="auto"/>
        <w:jc w:val="center"/>
        <w:rPr>
          <w:rFonts w:ascii="Times New Roman" w:eastAsia="Times New Roman" w:hAnsi="Times New Roman"/>
          <w:b/>
          <w:iCs/>
          <w:sz w:val="24"/>
          <w:szCs w:val="24"/>
        </w:rPr>
      </w:pPr>
      <w:r w:rsidRPr="002337B8">
        <w:rPr>
          <w:rFonts w:ascii="Times New Roman" w:eastAsia="Times New Roman" w:hAnsi="Times New Roman"/>
          <w:b/>
          <w:bCs/>
          <w:sz w:val="24"/>
          <w:szCs w:val="24"/>
        </w:rPr>
        <w:t>5.2</w:t>
      </w:r>
      <w:r w:rsidRPr="002337B8">
        <w:rPr>
          <w:rFonts w:ascii="Times New Roman" w:eastAsia="Times New Roman" w:hAnsi="Times New Roman"/>
          <w:i/>
          <w:iCs/>
          <w:sz w:val="24"/>
          <w:szCs w:val="24"/>
        </w:rPr>
        <w:t xml:space="preserve">. </w:t>
      </w:r>
      <w:r w:rsidRPr="002337B8">
        <w:rPr>
          <w:rFonts w:ascii="Times New Roman" w:eastAsia="Times New Roman" w:hAnsi="Times New Roman"/>
          <w:b/>
          <w:iCs/>
          <w:sz w:val="24"/>
          <w:szCs w:val="24"/>
        </w:rPr>
        <w:t>Bilbord</w:t>
      </w:r>
    </w:p>
    <w:p w:rsidR="000C7E3F" w:rsidRDefault="000C7E3F" w:rsidP="00755141">
      <w:pPr>
        <w:spacing w:after="0" w:line="240" w:lineRule="auto"/>
        <w:jc w:val="both"/>
        <w:rPr>
          <w:rStyle w:val="fontstyle01"/>
          <w:sz w:val="24"/>
          <w:szCs w:val="24"/>
        </w:rPr>
      </w:pPr>
    </w:p>
    <w:p w:rsidR="00367D81" w:rsidRDefault="00367D81" w:rsidP="00755141">
      <w:pPr>
        <w:spacing w:after="0" w:line="240" w:lineRule="auto"/>
        <w:jc w:val="both"/>
        <w:rPr>
          <w:rStyle w:val="fontstyle01"/>
          <w:sz w:val="24"/>
          <w:szCs w:val="24"/>
        </w:rPr>
      </w:pPr>
      <w:r>
        <w:rPr>
          <w:rStyle w:val="fontstyle01"/>
          <w:sz w:val="24"/>
          <w:szCs w:val="24"/>
        </w:rPr>
        <w:t>B</w:t>
      </w:r>
      <w:r w:rsidRPr="00367D81">
        <w:rPr>
          <w:rStyle w:val="fontstyle01"/>
          <w:sz w:val="24"/>
          <w:szCs w:val="24"/>
        </w:rPr>
        <w:t>ilbord je nepokretni privremeni objekat, izgrađen od lakih materijala, u ramu, na nosećem stubu.</w:t>
      </w:r>
      <w:r>
        <w:rPr>
          <w:rFonts w:ascii="TimesNewRoman" w:hAnsi="TimesNewRoman"/>
          <w:color w:val="000000"/>
          <w:sz w:val="24"/>
          <w:szCs w:val="24"/>
        </w:rPr>
        <w:t xml:space="preserve"> </w:t>
      </w:r>
      <w:r w:rsidRPr="00367D81">
        <w:rPr>
          <w:rStyle w:val="fontstyle01"/>
          <w:sz w:val="24"/>
          <w:szCs w:val="24"/>
        </w:rPr>
        <w:t>Bilbord je vrsta reklamno-oglasnog panoa koji prema obliku i raspoloživim površinama za oglašavanje može</w:t>
      </w:r>
      <w:r>
        <w:rPr>
          <w:rFonts w:ascii="TimesNewRoman" w:hAnsi="TimesNewRoman"/>
          <w:color w:val="000000"/>
          <w:sz w:val="24"/>
          <w:szCs w:val="24"/>
        </w:rPr>
        <w:t xml:space="preserve"> </w:t>
      </w:r>
      <w:r w:rsidRPr="00367D81">
        <w:rPr>
          <w:rStyle w:val="fontstyle01"/>
          <w:sz w:val="24"/>
          <w:szCs w:val="24"/>
        </w:rPr>
        <w:t>biti jednostran, dvostran ili trostran.</w:t>
      </w:r>
    </w:p>
    <w:p w:rsidR="000C7E3F" w:rsidRDefault="000C7E3F" w:rsidP="00755141">
      <w:pPr>
        <w:spacing w:after="0" w:line="240" w:lineRule="auto"/>
        <w:jc w:val="both"/>
        <w:rPr>
          <w:rFonts w:ascii="Times New Roman" w:eastAsia="Times New Roman" w:hAnsi="Times New Roman"/>
          <w:b/>
          <w:bCs/>
          <w:color w:val="000000"/>
          <w:sz w:val="24"/>
          <w:szCs w:val="24"/>
        </w:rPr>
      </w:pPr>
    </w:p>
    <w:p w:rsidR="00367D81" w:rsidRPr="00896035" w:rsidRDefault="00367D81"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 objekta</w:t>
      </w:r>
    </w:p>
    <w:p w:rsidR="00367D81" w:rsidRPr="00896035" w:rsidRDefault="00367D81"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Lokacije za postavljanje ovog tipa privremenih objekata </w:t>
      </w:r>
      <w:r>
        <w:rPr>
          <w:rFonts w:ascii="Times New Roman" w:eastAsia="Times New Roman" w:hAnsi="Times New Roman"/>
          <w:color w:val="000000"/>
          <w:sz w:val="24"/>
          <w:szCs w:val="24"/>
        </w:rPr>
        <w:t>definisane su Programom.</w:t>
      </w:r>
    </w:p>
    <w:p w:rsidR="00367D81" w:rsidRDefault="00367D81" w:rsidP="00755141">
      <w:pPr>
        <w:spacing w:after="0" w:line="240" w:lineRule="auto"/>
        <w:jc w:val="both"/>
        <w:rPr>
          <w:rFonts w:ascii="TimesNewRoman" w:hAnsi="TimesNewRoman"/>
          <w:color w:val="000000"/>
          <w:sz w:val="24"/>
          <w:szCs w:val="24"/>
        </w:rPr>
      </w:pPr>
    </w:p>
    <w:p w:rsidR="00367D81" w:rsidRPr="00896035" w:rsidRDefault="00367D81"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Dimenzije</w:t>
      </w:r>
    </w:p>
    <w:p w:rsidR="002337B8" w:rsidRDefault="00367D81" w:rsidP="00755141">
      <w:pPr>
        <w:spacing w:after="0" w:line="240" w:lineRule="auto"/>
        <w:jc w:val="both"/>
        <w:rPr>
          <w:rStyle w:val="fontstyle01"/>
          <w:sz w:val="24"/>
          <w:szCs w:val="24"/>
        </w:rPr>
      </w:pPr>
      <w:r w:rsidRPr="00367D81">
        <w:rPr>
          <w:rStyle w:val="fontstyle01"/>
          <w:sz w:val="24"/>
          <w:szCs w:val="24"/>
        </w:rPr>
        <w:t>Površine svake strane bilborda može biti od 6m</w:t>
      </w:r>
      <w:r w:rsidRPr="00367D81">
        <w:rPr>
          <w:rStyle w:val="fontstyle01"/>
          <w:sz w:val="24"/>
          <w:szCs w:val="24"/>
          <w:vertAlign w:val="superscript"/>
        </w:rPr>
        <w:t>2</w:t>
      </w:r>
      <w:r w:rsidRPr="00367D81">
        <w:rPr>
          <w:rStyle w:val="fontstyle01"/>
          <w:sz w:val="24"/>
          <w:szCs w:val="24"/>
        </w:rPr>
        <w:t xml:space="preserve"> do 60 m</w:t>
      </w:r>
      <w:r w:rsidRPr="00367D81">
        <w:rPr>
          <w:rStyle w:val="fontstyle01"/>
          <w:sz w:val="24"/>
          <w:szCs w:val="24"/>
          <w:vertAlign w:val="superscript"/>
        </w:rPr>
        <w:t>2</w:t>
      </w:r>
      <w:r w:rsidRPr="00367D81">
        <w:rPr>
          <w:rStyle w:val="fontstyle01"/>
          <w:sz w:val="24"/>
          <w:szCs w:val="24"/>
        </w:rPr>
        <w:t>, u sljedećim dimenzijama (visina x širina):</w:t>
      </w:r>
    </w:p>
    <w:p w:rsidR="00367D81" w:rsidRPr="00367D81" w:rsidRDefault="00367D81" w:rsidP="00755141">
      <w:pPr>
        <w:spacing w:after="0" w:line="240" w:lineRule="auto"/>
        <w:jc w:val="both"/>
        <w:rPr>
          <w:rFonts w:ascii="TimesNewRoman" w:hAnsi="TimesNewRoman"/>
          <w:color w:val="000000"/>
          <w:sz w:val="24"/>
          <w:szCs w:val="24"/>
        </w:rPr>
      </w:pPr>
      <w:r w:rsidRPr="00367D81">
        <w:rPr>
          <w:rStyle w:val="fontstyle01"/>
          <w:sz w:val="24"/>
          <w:szCs w:val="24"/>
        </w:rPr>
        <w:t>- 2,0 m x 3,0 m;</w:t>
      </w:r>
    </w:p>
    <w:p w:rsidR="00367D81" w:rsidRPr="00367D81" w:rsidRDefault="00367D81" w:rsidP="00755141">
      <w:pPr>
        <w:spacing w:after="0" w:line="240" w:lineRule="auto"/>
        <w:jc w:val="both"/>
        <w:rPr>
          <w:rFonts w:ascii="TimesNewRoman" w:hAnsi="TimesNewRoman"/>
          <w:color w:val="000000"/>
          <w:sz w:val="24"/>
          <w:szCs w:val="24"/>
        </w:rPr>
      </w:pPr>
      <w:r w:rsidRPr="00367D81">
        <w:rPr>
          <w:rStyle w:val="fontstyle01"/>
          <w:sz w:val="24"/>
          <w:szCs w:val="24"/>
        </w:rPr>
        <w:t>- 3,0 m x 4,0 m;</w:t>
      </w:r>
    </w:p>
    <w:p w:rsidR="00367D81" w:rsidRPr="00367D81" w:rsidRDefault="00367D81" w:rsidP="00755141">
      <w:pPr>
        <w:spacing w:after="0" w:line="240" w:lineRule="auto"/>
        <w:jc w:val="both"/>
        <w:rPr>
          <w:rFonts w:ascii="TimesNewRoman" w:hAnsi="TimesNewRoman"/>
          <w:color w:val="000000"/>
          <w:sz w:val="24"/>
          <w:szCs w:val="24"/>
        </w:rPr>
      </w:pPr>
      <w:r w:rsidRPr="00367D81">
        <w:rPr>
          <w:rStyle w:val="fontstyle01"/>
          <w:sz w:val="24"/>
          <w:szCs w:val="24"/>
        </w:rPr>
        <w:t>- 3,0 m x 6,0 m;</w:t>
      </w:r>
    </w:p>
    <w:p w:rsidR="00367D81" w:rsidRPr="00367D81" w:rsidRDefault="00367D81" w:rsidP="00755141">
      <w:pPr>
        <w:spacing w:after="0" w:line="240" w:lineRule="auto"/>
        <w:jc w:val="both"/>
        <w:rPr>
          <w:rFonts w:ascii="TimesNewRoman" w:hAnsi="TimesNewRoman"/>
          <w:color w:val="000000"/>
          <w:sz w:val="24"/>
          <w:szCs w:val="24"/>
        </w:rPr>
      </w:pPr>
      <w:r w:rsidRPr="00367D81">
        <w:rPr>
          <w:rStyle w:val="fontstyle01"/>
          <w:sz w:val="24"/>
          <w:szCs w:val="24"/>
        </w:rPr>
        <w:t>- 3,0 m x 8,0 m;</w:t>
      </w:r>
    </w:p>
    <w:p w:rsidR="00367D81" w:rsidRPr="00367D81" w:rsidRDefault="00367D81" w:rsidP="00755141">
      <w:pPr>
        <w:spacing w:after="0" w:line="240" w:lineRule="auto"/>
        <w:jc w:val="both"/>
        <w:rPr>
          <w:rFonts w:ascii="TimesNewRoman" w:hAnsi="TimesNewRoman"/>
          <w:color w:val="000000"/>
          <w:sz w:val="24"/>
          <w:szCs w:val="24"/>
        </w:rPr>
      </w:pPr>
      <w:r w:rsidRPr="00367D81">
        <w:rPr>
          <w:rStyle w:val="fontstyle01"/>
          <w:sz w:val="24"/>
          <w:szCs w:val="24"/>
        </w:rPr>
        <w:t>- 5,0 m x 10,0 m; i</w:t>
      </w:r>
    </w:p>
    <w:p w:rsidR="00367D81" w:rsidRDefault="00367D81" w:rsidP="00755141">
      <w:pPr>
        <w:spacing w:after="0" w:line="240" w:lineRule="auto"/>
        <w:jc w:val="both"/>
        <w:rPr>
          <w:rStyle w:val="fontstyle01"/>
          <w:sz w:val="24"/>
          <w:szCs w:val="24"/>
        </w:rPr>
      </w:pPr>
      <w:r w:rsidRPr="00367D81">
        <w:rPr>
          <w:rStyle w:val="fontstyle01"/>
          <w:sz w:val="24"/>
          <w:szCs w:val="24"/>
        </w:rPr>
        <w:t>- 5,0 m x 12,0 m.</w:t>
      </w:r>
    </w:p>
    <w:p w:rsidR="00367D81" w:rsidRDefault="00367D81" w:rsidP="00755141">
      <w:pPr>
        <w:spacing w:after="0" w:line="240" w:lineRule="auto"/>
        <w:jc w:val="both"/>
        <w:rPr>
          <w:rFonts w:ascii="Times New Roman" w:eastAsia="Times New Roman" w:hAnsi="Times New Roman"/>
          <w:b/>
          <w:bCs/>
          <w:color w:val="000000"/>
          <w:sz w:val="24"/>
          <w:szCs w:val="24"/>
        </w:rPr>
      </w:pPr>
    </w:p>
    <w:p w:rsidR="00367D81" w:rsidRDefault="00367D81"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CF51B6" w:rsidRPr="00CF51B6" w:rsidRDefault="00367D81" w:rsidP="00755141">
      <w:pPr>
        <w:spacing w:after="0" w:line="240" w:lineRule="auto"/>
        <w:jc w:val="both"/>
        <w:rPr>
          <w:rFonts w:ascii="Times New Roman" w:hAnsi="Times New Roman"/>
          <w:sz w:val="24"/>
          <w:szCs w:val="24"/>
        </w:rPr>
      </w:pPr>
      <w:r w:rsidRPr="00367D81">
        <w:rPr>
          <w:rStyle w:val="fontstyle01"/>
          <w:sz w:val="24"/>
          <w:szCs w:val="24"/>
        </w:rPr>
        <w:t>Bilbord se može postaviti i na nosač koji se nalazi na fasadi zgrade, a više bilborda se ne mogu postavljati u</w:t>
      </w:r>
      <w:r>
        <w:rPr>
          <w:rFonts w:ascii="TimesNewRoman" w:hAnsi="TimesNewRoman"/>
          <w:color w:val="000000"/>
          <w:sz w:val="24"/>
          <w:szCs w:val="24"/>
        </w:rPr>
        <w:t xml:space="preserve"> </w:t>
      </w:r>
      <w:r w:rsidRPr="00367D81">
        <w:rPr>
          <w:rStyle w:val="fontstyle01"/>
          <w:sz w:val="24"/>
          <w:szCs w:val="24"/>
        </w:rPr>
        <w:t>visinu.</w:t>
      </w:r>
      <w:r w:rsidR="00CF51B6" w:rsidRPr="00CF51B6">
        <w:t xml:space="preserve"> </w:t>
      </w:r>
      <w:r w:rsidR="00CF51B6" w:rsidRPr="00CF51B6">
        <w:rPr>
          <w:rFonts w:ascii="Times New Roman" w:hAnsi="Times New Roman"/>
          <w:sz w:val="24"/>
          <w:szCs w:val="24"/>
        </w:rPr>
        <w:t xml:space="preserve">Ovi </w:t>
      </w:r>
      <w:r w:rsidR="00CF51B6">
        <w:rPr>
          <w:rFonts w:ascii="Times New Roman" w:hAnsi="Times New Roman"/>
          <w:sz w:val="24"/>
          <w:szCs w:val="24"/>
        </w:rPr>
        <w:t xml:space="preserve">privremeni </w:t>
      </w:r>
      <w:r w:rsidR="00CF51B6" w:rsidRPr="00CF51B6">
        <w:rPr>
          <w:rFonts w:ascii="Times New Roman" w:hAnsi="Times New Roman"/>
          <w:sz w:val="24"/>
          <w:szCs w:val="24"/>
        </w:rPr>
        <w:t>objekti se mogu postavljati na lokacijama koje definiše organ lokalne uprave nadležan za</w:t>
      </w:r>
      <w:r w:rsidR="00CF51B6">
        <w:rPr>
          <w:rFonts w:ascii="Times New Roman" w:hAnsi="Times New Roman"/>
          <w:sz w:val="24"/>
          <w:szCs w:val="24"/>
        </w:rPr>
        <w:t xml:space="preserve"> </w:t>
      </w:r>
      <w:r w:rsidR="00CF51B6" w:rsidRPr="00CF51B6">
        <w:rPr>
          <w:rFonts w:ascii="Times New Roman" w:hAnsi="Times New Roman"/>
          <w:sz w:val="24"/>
          <w:szCs w:val="24"/>
        </w:rPr>
        <w:t>odobravanje</w:t>
      </w:r>
      <w:r w:rsidR="00CF51B6">
        <w:rPr>
          <w:rFonts w:ascii="Times New Roman" w:hAnsi="Times New Roman"/>
          <w:sz w:val="24"/>
          <w:szCs w:val="24"/>
        </w:rPr>
        <w:t xml:space="preserve"> i</w:t>
      </w:r>
      <w:r w:rsidR="00CF51B6" w:rsidRPr="00CF51B6">
        <w:rPr>
          <w:rFonts w:ascii="Times New Roman" w:hAnsi="Times New Roman"/>
          <w:sz w:val="24"/>
          <w:szCs w:val="24"/>
        </w:rPr>
        <w:t xml:space="preserve"> postavljanj</w:t>
      </w:r>
      <w:r w:rsidR="00CF51B6">
        <w:rPr>
          <w:rFonts w:ascii="Times New Roman" w:hAnsi="Times New Roman"/>
          <w:sz w:val="24"/>
          <w:szCs w:val="24"/>
        </w:rPr>
        <w:t xml:space="preserve">e </w:t>
      </w:r>
      <w:r w:rsidR="00CF51B6" w:rsidRPr="00CF51B6">
        <w:rPr>
          <w:rFonts w:ascii="Times New Roman" w:hAnsi="Times New Roman"/>
          <w:sz w:val="24"/>
          <w:szCs w:val="24"/>
        </w:rPr>
        <w:t xml:space="preserve">reklamnih </w:t>
      </w:r>
      <w:r w:rsidR="00CF51B6">
        <w:rPr>
          <w:rFonts w:ascii="Times New Roman" w:hAnsi="Times New Roman"/>
          <w:sz w:val="24"/>
          <w:szCs w:val="24"/>
        </w:rPr>
        <w:t>bilborda.</w:t>
      </w:r>
    </w:p>
    <w:p w:rsidR="00367D81" w:rsidRDefault="00367D81" w:rsidP="00755141">
      <w:pPr>
        <w:spacing w:after="0" w:line="240" w:lineRule="auto"/>
        <w:jc w:val="both"/>
        <w:rPr>
          <w:rStyle w:val="fontstyle01"/>
          <w:sz w:val="24"/>
          <w:szCs w:val="24"/>
        </w:rPr>
      </w:pPr>
      <w:r w:rsidRPr="00367D81">
        <w:rPr>
          <w:rStyle w:val="fontstyle01"/>
          <w:sz w:val="24"/>
          <w:szCs w:val="24"/>
        </w:rPr>
        <w:t>Kada na bilbordu nije postavljena reklamna poruka, bilbord se prekriva plakatom bijele boj</w:t>
      </w:r>
      <w:r w:rsidR="00097831">
        <w:rPr>
          <w:rStyle w:val="fontstyle01"/>
          <w:sz w:val="24"/>
          <w:szCs w:val="24"/>
        </w:rPr>
        <w:t>e.</w:t>
      </w:r>
      <w:r w:rsidR="004E4224">
        <w:rPr>
          <w:rStyle w:val="fontstyle01"/>
          <w:sz w:val="24"/>
          <w:szCs w:val="24"/>
        </w:rPr>
        <w:t xml:space="preserve"> Postavljaju se u skladu sa smjernicama za postavljanje iz tekstualnog dijela, bez ucrtavanja u grafičkom dijelu Programa.</w:t>
      </w:r>
    </w:p>
    <w:p w:rsidR="00097831" w:rsidRDefault="00097831" w:rsidP="00755141">
      <w:pPr>
        <w:spacing w:after="0" w:line="240" w:lineRule="auto"/>
        <w:jc w:val="both"/>
        <w:rPr>
          <w:rStyle w:val="fontstyle01"/>
          <w:sz w:val="24"/>
          <w:szCs w:val="24"/>
        </w:rPr>
      </w:pPr>
    </w:p>
    <w:p w:rsidR="005B657C" w:rsidRDefault="00097831"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575643" w:rsidRDefault="00575643" w:rsidP="00575643">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idejnog rješenja i </w:t>
      </w:r>
      <w:r>
        <w:rPr>
          <w:rFonts w:ascii="Times New Roman" w:eastAsia="Times New Roman" w:hAnsi="Times New Roman"/>
          <w:bCs/>
          <w:sz w:val="24"/>
          <w:szCs w:val="24"/>
        </w:rPr>
        <w:t>fotografije opreme odnosno uređeja</w:t>
      </w:r>
      <w:r>
        <w:rPr>
          <w:rFonts w:ascii="Times New Roman" w:eastAsia="Times New Roman" w:hAnsi="Times New Roman"/>
          <w:sz w:val="24"/>
          <w:szCs w:val="24"/>
        </w:rPr>
        <w:t>.</w:t>
      </w:r>
    </w:p>
    <w:p w:rsidR="00C64E1D" w:rsidRPr="002337B8" w:rsidRDefault="00C649D9" w:rsidP="002337B8">
      <w:pPr>
        <w:spacing w:after="0" w:line="240" w:lineRule="auto"/>
        <w:jc w:val="center"/>
        <w:rPr>
          <w:rFonts w:ascii="Times New Roman" w:eastAsia="Times New Roman" w:hAnsi="Times New Roman"/>
          <w:b/>
          <w:bCs/>
          <w:sz w:val="24"/>
          <w:szCs w:val="24"/>
        </w:rPr>
      </w:pPr>
      <w:r w:rsidRPr="002337B8">
        <w:rPr>
          <w:rFonts w:ascii="Times New Roman" w:eastAsia="Times New Roman" w:hAnsi="Times New Roman"/>
          <w:b/>
          <w:bCs/>
          <w:sz w:val="24"/>
          <w:szCs w:val="24"/>
        </w:rPr>
        <w:t>5.</w:t>
      </w:r>
      <w:r w:rsidR="00367D81" w:rsidRPr="002337B8">
        <w:rPr>
          <w:rFonts w:ascii="Times New Roman" w:eastAsia="Times New Roman" w:hAnsi="Times New Roman"/>
          <w:b/>
          <w:bCs/>
          <w:sz w:val="24"/>
          <w:szCs w:val="24"/>
        </w:rPr>
        <w:t>3</w:t>
      </w:r>
      <w:r w:rsidR="00E54868">
        <w:rPr>
          <w:rFonts w:ascii="Times New Roman" w:eastAsia="Times New Roman" w:hAnsi="Times New Roman"/>
          <w:b/>
          <w:bCs/>
          <w:sz w:val="24"/>
          <w:szCs w:val="24"/>
        </w:rPr>
        <w:t>. Oglasni i reklamni pano</w:t>
      </w:r>
    </w:p>
    <w:p w:rsidR="000C7E3F" w:rsidRDefault="000C7E3F" w:rsidP="00755141">
      <w:pPr>
        <w:spacing w:after="0" w:line="240" w:lineRule="auto"/>
        <w:jc w:val="both"/>
        <w:rPr>
          <w:rFonts w:ascii="Times New Roman" w:eastAsia="Times New Roman" w:hAnsi="Times New Roman"/>
          <w:color w:val="000000"/>
          <w:sz w:val="24"/>
          <w:szCs w:val="24"/>
        </w:rPr>
      </w:pPr>
    </w:p>
    <w:p w:rsidR="004F3044" w:rsidRPr="004F3044" w:rsidRDefault="004F3044" w:rsidP="00755141">
      <w:pPr>
        <w:spacing w:after="0" w:line="240" w:lineRule="auto"/>
        <w:jc w:val="both"/>
        <w:rPr>
          <w:rFonts w:ascii="Times New Roman" w:hAnsi="Times New Roman"/>
          <w:sz w:val="24"/>
        </w:rPr>
      </w:pPr>
      <w:r w:rsidRPr="004F3044">
        <w:rPr>
          <w:rFonts w:ascii="Times New Roman" w:hAnsi="Times New Roman"/>
          <w:sz w:val="24"/>
        </w:rPr>
        <w:t>Oglasni odnosno reklamni pano (stub, totem, city light- svijetleća reklama, reklamna vitrina, reklamna ograda, LED display) je objekat namijenjen isticanju reklamnih poruka, radi komercijalnog reklamiranja i oglašavanja, kao i za isticanje plakata kulturnog sadržaja, plana grada.</w:t>
      </w:r>
    </w:p>
    <w:p w:rsidR="004F3044" w:rsidRDefault="004F3044" w:rsidP="004F3044">
      <w:pPr>
        <w:spacing w:after="0" w:line="240" w:lineRule="auto"/>
        <w:jc w:val="both"/>
        <w:rPr>
          <w:rFonts w:ascii="Times New Roman" w:eastAsia="Times New Roman" w:hAnsi="Times New Roman"/>
          <w:b/>
          <w:bCs/>
          <w:color w:val="000000"/>
          <w:sz w:val="24"/>
          <w:szCs w:val="24"/>
        </w:rPr>
      </w:pPr>
    </w:p>
    <w:p w:rsidR="004F3044" w:rsidRPr="004F3044" w:rsidRDefault="004F3044"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 xml:space="preserve">Način postavljanja </w:t>
      </w:r>
      <w:r>
        <w:rPr>
          <w:rFonts w:ascii="Times New Roman" w:eastAsia="Times New Roman" w:hAnsi="Times New Roman"/>
          <w:b/>
          <w:bCs/>
          <w:color w:val="000000"/>
          <w:sz w:val="24"/>
          <w:szCs w:val="24"/>
        </w:rPr>
        <w:t>i dimenzije</w:t>
      </w:r>
    </w:p>
    <w:p w:rsidR="004F3044" w:rsidRPr="004F3044" w:rsidRDefault="00E54868" w:rsidP="00755141">
      <w:pPr>
        <w:spacing w:after="0" w:line="240" w:lineRule="auto"/>
        <w:jc w:val="both"/>
        <w:rPr>
          <w:rFonts w:ascii="Times New Roman" w:eastAsia="Times New Roman" w:hAnsi="Times New Roman"/>
          <w:color w:val="000000"/>
          <w:sz w:val="28"/>
          <w:szCs w:val="24"/>
        </w:rPr>
      </w:pPr>
      <w:r w:rsidRPr="00896035">
        <w:rPr>
          <w:rFonts w:ascii="Times New Roman" w:eastAsia="Times New Roman" w:hAnsi="Times New Roman"/>
          <w:color w:val="000000"/>
          <w:sz w:val="24"/>
          <w:szCs w:val="24"/>
        </w:rPr>
        <w:t>Postavljaju se na površinama gdje svojim fiksiranjem ne remete postojeću podlogu</w:t>
      </w:r>
      <w:r>
        <w:rPr>
          <w:rFonts w:ascii="Times New Roman" w:eastAsia="Times New Roman" w:hAnsi="Times New Roman"/>
          <w:color w:val="000000"/>
          <w:sz w:val="24"/>
          <w:szCs w:val="24"/>
        </w:rPr>
        <w:t xml:space="preserve"> u skladu</w:t>
      </w:r>
      <w:r w:rsidRPr="004E4224">
        <w:rPr>
          <w:rFonts w:ascii="Times New Roman" w:eastAsia="Times New Roman" w:hAnsi="Times New Roman"/>
          <w:color w:val="000000"/>
          <w:sz w:val="24"/>
          <w:szCs w:val="24"/>
        </w:rPr>
        <w:t xml:space="preserve"> sa</w:t>
      </w:r>
      <w:r w:rsidRPr="004E4224">
        <w:rPr>
          <w:rFonts w:ascii="Times New Roman" w:hAnsi="Times New Roman"/>
          <w:sz w:val="24"/>
          <w:szCs w:val="24"/>
        </w:rPr>
        <w:t xml:space="preserve"> smjernicama iz tekstualnog dijela Programa bez ucrtavanja u grafičk</w:t>
      </w:r>
      <w:r>
        <w:rPr>
          <w:rFonts w:ascii="Times New Roman" w:hAnsi="Times New Roman"/>
          <w:sz w:val="24"/>
          <w:szCs w:val="24"/>
        </w:rPr>
        <w:t xml:space="preserve">om dijelu programa. </w:t>
      </w:r>
      <w:r w:rsidR="004F3044" w:rsidRPr="004F3044">
        <w:rPr>
          <w:rFonts w:ascii="Times New Roman" w:hAnsi="Times New Roman"/>
          <w:sz w:val="24"/>
        </w:rPr>
        <w:t>Maksimalna dozvoljena površina jedne strane oglasnog odnosno reklamnog panoa iznosi 4 m</w:t>
      </w:r>
      <w:r w:rsidR="004F3044" w:rsidRPr="00E54868">
        <w:rPr>
          <w:rFonts w:ascii="Times New Roman" w:hAnsi="Times New Roman"/>
          <w:sz w:val="24"/>
          <w:vertAlign w:val="superscript"/>
        </w:rPr>
        <w:t>2</w:t>
      </w:r>
      <w:r w:rsidR="004F3044" w:rsidRPr="004F3044">
        <w:rPr>
          <w:rFonts w:ascii="Times New Roman" w:hAnsi="Times New Roman"/>
          <w:sz w:val="24"/>
        </w:rPr>
        <w:t xml:space="preserve"> u slučaju stuba, totema, city light-a ili reklamne vitrine, odnosno 20 m2 u slučaju LED display- a i reklamne ograde. Oglasni odnosno reklamni pano može biti jednostrani ili dvostrani, svjetleći ili nesvjetleći. Oglasni odnosno reklamni pano se postavlja na postojeću uređenu površinu.</w:t>
      </w:r>
    </w:p>
    <w:p w:rsidR="000C7E3F" w:rsidRDefault="000C7E3F" w:rsidP="00755141">
      <w:pPr>
        <w:spacing w:after="0" w:line="240" w:lineRule="auto"/>
        <w:jc w:val="both"/>
        <w:rPr>
          <w:rFonts w:ascii="Times New Roman" w:eastAsia="Times New Roman" w:hAnsi="Times New Roman"/>
          <w:b/>
          <w:bCs/>
          <w:color w:val="000000"/>
          <w:sz w:val="24"/>
          <w:szCs w:val="24"/>
        </w:rPr>
      </w:pPr>
    </w:p>
    <w:p w:rsidR="00B331B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C64E1D" w:rsidRPr="0089603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t>Na</w:t>
      </w:r>
      <w:r w:rsidR="00B331BB" w:rsidRPr="00896035">
        <w:rPr>
          <w:rFonts w:ascii="Times New Roman" w:eastAsia="Times New Roman" w:hAnsi="Times New Roman"/>
          <w:sz w:val="24"/>
          <w:szCs w:val="24"/>
        </w:rPr>
        <w:t xml:space="preserve"> </w:t>
      </w:r>
      <w:r w:rsidRPr="00896035">
        <w:rPr>
          <w:rFonts w:ascii="Times New Roman" w:eastAsia="Times New Roman" w:hAnsi="Times New Roman"/>
          <w:sz w:val="24"/>
          <w:szCs w:val="24"/>
        </w:rPr>
        <w:t xml:space="preserve">području </w:t>
      </w:r>
      <w:r w:rsidR="00B331BB" w:rsidRPr="00896035">
        <w:rPr>
          <w:rFonts w:ascii="Times New Roman" w:eastAsia="Times New Roman" w:hAnsi="Times New Roman"/>
          <w:sz w:val="24"/>
          <w:szCs w:val="24"/>
        </w:rPr>
        <w:t>opštine Rožaje</w:t>
      </w:r>
      <w:r w:rsidRPr="00896035">
        <w:rPr>
          <w:rFonts w:ascii="Times New Roman" w:eastAsia="Times New Roman" w:hAnsi="Times New Roman"/>
          <w:sz w:val="24"/>
          <w:szCs w:val="24"/>
        </w:rPr>
        <w:t xml:space="preserve"> mog</w:t>
      </w:r>
      <w:r w:rsidR="00C64E1D" w:rsidRPr="00896035">
        <w:rPr>
          <w:rFonts w:ascii="Times New Roman" w:eastAsia="Times New Roman" w:hAnsi="Times New Roman"/>
          <w:sz w:val="24"/>
          <w:szCs w:val="24"/>
        </w:rPr>
        <w:t xml:space="preserve">uće je postavljati osvijetljene </w:t>
      </w:r>
      <w:r w:rsidRPr="00896035">
        <w:rPr>
          <w:rFonts w:ascii="Times New Roman" w:eastAsia="Times New Roman" w:hAnsi="Times New Roman"/>
          <w:sz w:val="24"/>
          <w:szCs w:val="24"/>
        </w:rPr>
        <w:t>reklamne vitrine (citylights), oglasne rek</w:t>
      </w:r>
      <w:r w:rsidR="00C64E1D" w:rsidRPr="00896035">
        <w:rPr>
          <w:rFonts w:ascii="Times New Roman" w:eastAsia="Times New Roman" w:hAnsi="Times New Roman"/>
          <w:sz w:val="24"/>
          <w:szCs w:val="24"/>
        </w:rPr>
        <w:t xml:space="preserve">lame, reklamne ograde, reklamne </w:t>
      </w:r>
      <w:r w:rsidRPr="00896035">
        <w:rPr>
          <w:rFonts w:ascii="Times New Roman" w:eastAsia="Times New Roman" w:hAnsi="Times New Roman"/>
          <w:sz w:val="24"/>
          <w:szCs w:val="24"/>
        </w:rPr>
        <w:t xml:space="preserve">stubove i toteme. </w:t>
      </w:r>
      <w:r w:rsidR="00C64E1D" w:rsidRPr="00896035">
        <w:rPr>
          <w:rFonts w:ascii="Times New Roman" w:eastAsia="Times New Roman" w:hAnsi="Times New Roman"/>
          <w:sz w:val="24"/>
          <w:szCs w:val="24"/>
        </w:rPr>
        <w:t xml:space="preserve">Navedeni tipovi privremnih </w:t>
      </w:r>
      <w:r w:rsidRPr="00896035">
        <w:rPr>
          <w:rFonts w:ascii="Times New Roman" w:eastAsia="Times New Roman" w:hAnsi="Times New Roman"/>
          <w:sz w:val="24"/>
          <w:szCs w:val="24"/>
        </w:rPr>
        <w:t>objekata ne mog</w:t>
      </w:r>
      <w:r w:rsidR="00C64E1D" w:rsidRPr="00896035">
        <w:rPr>
          <w:rFonts w:ascii="Times New Roman" w:eastAsia="Times New Roman" w:hAnsi="Times New Roman"/>
          <w:sz w:val="24"/>
          <w:szCs w:val="24"/>
        </w:rPr>
        <w:t xml:space="preserve">u se postavljati na parcelama u </w:t>
      </w:r>
      <w:r w:rsidRPr="00896035">
        <w:rPr>
          <w:rFonts w:ascii="Times New Roman" w:eastAsia="Times New Roman" w:hAnsi="Times New Roman"/>
          <w:sz w:val="24"/>
          <w:szCs w:val="24"/>
        </w:rPr>
        <w:t>privatnom vlasniš</w:t>
      </w:r>
      <w:r w:rsidR="00C64E1D" w:rsidRPr="00896035">
        <w:rPr>
          <w:rFonts w:ascii="Times New Roman" w:eastAsia="Times New Roman" w:hAnsi="Times New Roman"/>
          <w:sz w:val="24"/>
          <w:szCs w:val="24"/>
        </w:rPr>
        <w:t xml:space="preserve">tvu, kao ni na i pored državnih </w:t>
      </w:r>
      <w:r w:rsidRPr="00896035">
        <w:rPr>
          <w:rFonts w:ascii="Times New Roman" w:eastAsia="Times New Roman" w:hAnsi="Times New Roman"/>
          <w:sz w:val="24"/>
          <w:szCs w:val="24"/>
        </w:rPr>
        <w:t>puteva.</w:t>
      </w:r>
    </w:p>
    <w:p w:rsidR="00B331BB" w:rsidRDefault="00B331BB" w:rsidP="00755141">
      <w:pPr>
        <w:spacing w:after="0" w:line="240" w:lineRule="auto"/>
        <w:jc w:val="both"/>
        <w:rPr>
          <w:rFonts w:ascii="Times New Roman" w:eastAsia="Times New Roman" w:hAnsi="Times New Roman"/>
          <w:b/>
          <w:bCs/>
          <w:color w:val="000000"/>
          <w:sz w:val="24"/>
          <w:szCs w:val="24"/>
        </w:rPr>
      </w:pPr>
    </w:p>
    <w:p w:rsidR="00471B57" w:rsidRPr="00896035" w:rsidRDefault="00471B57"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5C707E" w:rsidRDefault="005C707E" w:rsidP="005C707E">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w:t>
      </w:r>
      <w:r>
        <w:rPr>
          <w:rFonts w:ascii="Times New Roman" w:eastAsia="Times New Roman" w:hAnsi="Times New Roman"/>
          <w:bCs/>
          <w:color w:val="000000"/>
          <w:sz w:val="24"/>
          <w:szCs w:val="24"/>
        </w:rPr>
        <w:t>potrebno je priložiti</w:t>
      </w:r>
      <w:r w:rsidRPr="00E53AC2">
        <w:rPr>
          <w:rFonts w:ascii="Times New Roman" w:eastAsia="Times New Roman" w:hAnsi="Times New Roman"/>
          <w:bCs/>
          <w:color w:val="000000"/>
          <w:sz w:val="24"/>
          <w:szCs w:val="24"/>
        </w:rPr>
        <w:t xml:space="preserve"> </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test proizvođača i fotografije uređaja odnosno opreme.</w:t>
      </w:r>
    </w:p>
    <w:p w:rsidR="00B331BB" w:rsidRPr="00896035" w:rsidRDefault="00B331BB" w:rsidP="00755141">
      <w:pPr>
        <w:spacing w:after="0" w:line="240" w:lineRule="auto"/>
        <w:jc w:val="both"/>
        <w:rPr>
          <w:rFonts w:ascii="Times New Roman" w:eastAsia="Times New Roman" w:hAnsi="Times New Roman"/>
          <w:b/>
          <w:bCs/>
          <w:color w:val="000000"/>
          <w:sz w:val="24"/>
          <w:szCs w:val="24"/>
        </w:rPr>
      </w:pPr>
    </w:p>
    <w:p w:rsidR="00B331BB" w:rsidRPr="002337B8" w:rsidRDefault="00C649D9" w:rsidP="002337B8">
      <w:pPr>
        <w:spacing w:after="0" w:line="240" w:lineRule="auto"/>
        <w:jc w:val="center"/>
        <w:rPr>
          <w:rFonts w:ascii="Times New Roman" w:eastAsia="Times New Roman" w:hAnsi="Times New Roman"/>
          <w:b/>
          <w:bCs/>
          <w:sz w:val="24"/>
          <w:szCs w:val="24"/>
        </w:rPr>
      </w:pPr>
      <w:r w:rsidRPr="002337B8">
        <w:rPr>
          <w:rFonts w:ascii="Times New Roman" w:eastAsia="Times New Roman" w:hAnsi="Times New Roman"/>
          <w:b/>
          <w:bCs/>
          <w:sz w:val="24"/>
          <w:szCs w:val="24"/>
        </w:rPr>
        <w:t>5.</w:t>
      </w:r>
      <w:r w:rsidR="00367D81" w:rsidRPr="002337B8">
        <w:rPr>
          <w:rFonts w:ascii="Times New Roman" w:eastAsia="Times New Roman" w:hAnsi="Times New Roman"/>
          <w:b/>
          <w:bCs/>
          <w:sz w:val="24"/>
          <w:szCs w:val="24"/>
        </w:rPr>
        <w:t>4</w:t>
      </w:r>
      <w:r w:rsidRPr="002337B8">
        <w:rPr>
          <w:rFonts w:ascii="Times New Roman" w:eastAsia="Times New Roman" w:hAnsi="Times New Roman"/>
          <w:b/>
          <w:bCs/>
          <w:sz w:val="24"/>
          <w:szCs w:val="24"/>
        </w:rPr>
        <w:t>. Promotivni natpis, skulptura i paviljon</w:t>
      </w:r>
    </w:p>
    <w:p w:rsidR="005B594A" w:rsidRDefault="005B594A" w:rsidP="00755141">
      <w:pPr>
        <w:spacing w:after="0" w:line="240" w:lineRule="auto"/>
        <w:jc w:val="both"/>
        <w:rPr>
          <w:rFonts w:ascii="Times New Roman" w:eastAsia="Times New Roman" w:hAnsi="Times New Roman"/>
          <w:color w:val="000000"/>
          <w:sz w:val="24"/>
          <w:szCs w:val="24"/>
        </w:rPr>
      </w:pPr>
    </w:p>
    <w:p w:rsidR="00630713" w:rsidRPr="00630713" w:rsidRDefault="00CD60D4" w:rsidP="00755141">
      <w:pPr>
        <w:spacing w:after="0" w:line="240" w:lineRule="auto"/>
        <w:jc w:val="both"/>
        <w:rPr>
          <w:rFonts w:ascii="Times New Roman" w:hAnsi="Times New Roman"/>
          <w:sz w:val="24"/>
        </w:rPr>
      </w:pPr>
      <w:r w:rsidRPr="00630713">
        <w:rPr>
          <w:rFonts w:ascii="Times New Roman" w:hAnsi="Times New Roman"/>
          <w:sz w:val="24"/>
        </w:rPr>
        <w:t>Promotivni natpis, skulptura odnosno paviljon su slobodnostojeći montažno-demontažni privremeni objekti namjenjeni promociji turističke destinacije (naziv destinacije, pro</w:t>
      </w:r>
      <w:r w:rsidR="00630713">
        <w:rPr>
          <w:rFonts w:ascii="Times New Roman" w:hAnsi="Times New Roman"/>
          <w:sz w:val="24"/>
        </w:rPr>
        <w:t>motivna poruka, maskota grada).</w:t>
      </w:r>
    </w:p>
    <w:p w:rsidR="00A973BE" w:rsidRPr="00896035" w:rsidRDefault="00A973BE" w:rsidP="00755141">
      <w:pPr>
        <w:spacing w:after="0" w:line="240" w:lineRule="auto"/>
        <w:jc w:val="both"/>
        <w:rPr>
          <w:rFonts w:ascii="Times New Roman" w:eastAsia="Times New Roman" w:hAnsi="Times New Roman"/>
          <w:color w:val="000000"/>
          <w:sz w:val="24"/>
          <w:szCs w:val="24"/>
        </w:rPr>
      </w:pPr>
    </w:p>
    <w:p w:rsidR="00D16E74" w:rsidRDefault="00C649D9" w:rsidP="00755141">
      <w:pPr>
        <w:spacing w:after="0" w:line="240" w:lineRule="auto"/>
        <w:jc w:val="both"/>
        <w:rPr>
          <w:rFonts w:ascii="Times New Roman" w:eastAsia="Times New Roman" w:hAnsi="Times New Roman"/>
          <w:bCs/>
          <w:color w:val="000000"/>
          <w:sz w:val="24"/>
          <w:szCs w:val="24"/>
        </w:rPr>
      </w:pPr>
      <w:r w:rsidRPr="00896035">
        <w:rPr>
          <w:rFonts w:ascii="Times New Roman" w:eastAsia="Times New Roman" w:hAnsi="Times New Roman"/>
          <w:b/>
          <w:bCs/>
          <w:color w:val="000000"/>
          <w:sz w:val="24"/>
          <w:szCs w:val="24"/>
        </w:rPr>
        <w:t>Lokacija</w:t>
      </w:r>
      <w:r w:rsidRPr="00896035">
        <w:rPr>
          <w:rFonts w:ascii="Times New Roman" w:eastAsia="Times New Roman" w:hAnsi="Times New Roman"/>
          <w:b/>
          <w:bCs/>
          <w:color w:val="000000"/>
          <w:sz w:val="24"/>
          <w:szCs w:val="24"/>
        </w:rPr>
        <w:br/>
      </w:r>
      <w:r w:rsidR="00D16E74" w:rsidRPr="00896035">
        <w:rPr>
          <w:rFonts w:ascii="Times New Roman" w:eastAsia="Times New Roman" w:hAnsi="Times New Roman"/>
          <w:color w:val="000000"/>
          <w:sz w:val="24"/>
          <w:szCs w:val="24"/>
        </w:rPr>
        <w:t>Lokacije za postavljanje ovog tipa privremenih objekata zavisi od podnosioca zahtjeva za određeni tip namjene</w:t>
      </w:r>
      <w:r w:rsidR="00A973BE" w:rsidRPr="00A973BE">
        <w:rPr>
          <w:rFonts w:ascii="Times New Roman" w:eastAsia="Times New Roman" w:hAnsi="Times New Roman"/>
          <w:bCs/>
          <w:color w:val="000000"/>
          <w:sz w:val="24"/>
          <w:szCs w:val="24"/>
        </w:rPr>
        <w:t xml:space="preserve"> </w:t>
      </w:r>
      <w:r w:rsidR="00A973BE" w:rsidRPr="00E53AC2">
        <w:rPr>
          <w:rFonts w:ascii="Times New Roman" w:eastAsia="Times New Roman" w:hAnsi="Times New Roman"/>
          <w:bCs/>
          <w:color w:val="000000"/>
          <w:sz w:val="24"/>
          <w:szCs w:val="24"/>
        </w:rPr>
        <w:t>obavezno je izdavanje urbanističkih uslova</w:t>
      </w:r>
      <w:r w:rsidR="00A973BE">
        <w:rPr>
          <w:rFonts w:ascii="Times New Roman" w:eastAsia="Times New Roman" w:hAnsi="Times New Roman"/>
          <w:bCs/>
          <w:color w:val="000000"/>
          <w:sz w:val="24"/>
          <w:szCs w:val="24"/>
        </w:rPr>
        <w:t>, bez ucrtavanja u grafičkom dijelu Programa.</w:t>
      </w:r>
    </w:p>
    <w:p w:rsidR="00CD60D4" w:rsidRPr="00896035" w:rsidRDefault="00CD60D4" w:rsidP="00755141">
      <w:pPr>
        <w:spacing w:after="0" w:line="240" w:lineRule="auto"/>
        <w:jc w:val="both"/>
        <w:rPr>
          <w:rFonts w:ascii="Times New Roman" w:eastAsia="Times New Roman" w:hAnsi="Times New Roman"/>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C64E1D"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Promotivni natpis, skulptura odn</w:t>
      </w:r>
      <w:r w:rsidR="00C64E1D" w:rsidRPr="00896035">
        <w:rPr>
          <w:rFonts w:ascii="Times New Roman" w:eastAsia="Times New Roman" w:hAnsi="Times New Roman"/>
          <w:color w:val="000000"/>
          <w:sz w:val="24"/>
          <w:szCs w:val="24"/>
        </w:rPr>
        <w:t xml:space="preserve">osno paviljon postavljaju se na </w:t>
      </w:r>
      <w:r w:rsidRPr="00896035">
        <w:rPr>
          <w:rFonts w:ascii="Times New Roman" w:eastAsia="Times New Roman" w:hAnsi="Times New Roman"/>
          <w:color w:val="000000"/>
          <w:sz w:val="24"/>
          <w:szCs w:val="24"/>
        </w:rPr>
        <w:t>postojeću uređenu</w:t>
      </w:r>
      <w:r w:rsidR="00C64E1D" w:rsidRPr="00896035">
        <w:rPr>
          <w:rFonts w:ascii="Times New Roman" w:eastAsia="Times New Roman" w:hAnsi="Times New Roman"/>
          <w:color w:val="000000"/>
          <w:sz w:val="24"/>
          <w:szCs w:val="24"/>
        </w:rPr>
        <w:t xml:space="preserve"> javnu površinu ili, </w:t>
      </w:r>
      <w:r w:rsidRPr="00896035">
        <w:rPr>
          <w:rFonts w:ascii="Times New Roman" w:eastAsia="Times New Roman" w:hAnsi="Times New Roman"/>
          <w:color w:val="000000"/>
          <w:sz w:val="24"/>
          <w:szCs w:val="24"/>
        </w:rPr>
        <w:t>izuzetno, u sklopu uređe</w:t>
      </w:r>
      <w:r w:rsidR="00C64E1D" w:rsidRPr="00896035">
        <w:rPr>
          <w:rFonts w:ascii="Times New Roman" w:eastAsia="Times New Roman" w:hAnsi="Times New Roman"/>
          <w:color w:val="000000"/>
          <w:sz w:val="24"/>
          <w:szCs w:val="24"/>
        </w:rPr>
        <w:t xml:space="preserve">nih zelenih površina i izrađuju </w:t>
      </w:r>
      <w:r w:rsidRPr="00896035">
        <w:rPr>
          <w:rFonts w:ascii="Times New Roman" w:eastAsia="Times New Roman" w:hAnsi="Times New Roman"/>
          <w:color w:val="000000"/>
          <w:sz w:val="24"/>
          <w:szCs w:val="24"/>
        </w:rPr>
        <w:t>se od</w:t>
      </w:r>
      <w:r w:rsidR="00C64E1D" w:rsidRPr="00896035">
        <w:rPr>
          <w:rFonts w:ascii="Times New Roman" w:eastAsia="Times New Roman" w:hAnsi="Times New Roman"/>
          <w:color w:val="000000"/>
          <w:sz w:val="24"/>
          <w:szCs w:val="24"/>
        </w:rPr>
        <w:t xml:space="preserve"> trajnog materijala otpornog na </w:t>
      </w:r>
      <w:r w:rsidRPr="00896035">
        <w:rPr>
          <w:rFonts w:ascii="Times New Roman" w:eastAsia="Times New Roman" w:hAnsi="Times New Roman"/>
          <w:color w:val="000000"/>
          <w:sz w:val="24"/>
          <w:szCs w:val="24"/>
        </w:rPr>
        <w:t>atmosferske uticaje.</w:t>
      </w:r>
    </w:p>
    <w:p w:rsidR="00A973BE" w:rsidRDefault="00A973BE" w:rsidP="00755141">
      <w:pPr>
        <w:spacing w:after="0" w:line="240" w:lineRule="auto"/>
        <w:jc w:val="both"/>
        <w:rPr>
          <w:rFonts w:ascii="Times New Roman" w:eastAsia="Times New Roman" w:hAnsi="Times New Roman"/>
          <w:b/>
          <w:bCs/>
          <w:color w:val="000000"/>
          <w:sz w:val="24"/>
          <w:szCs w:val="24"/>
        </w:rPr>
      </w:pPr>
    </w:p>
    <w:p w:rsidR="000A5A49" w:rsidRPr="00896035" w:rsidRDefault="000A5A49"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5C707E" w:rsidRDefault="005C707E" w:rsidP="005C707E">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w:t>
      </w:r>
      <w:r>
        <w:rPr>
          <w:rFonts w:ascii="Times New Roman" w:eastAsia="Times New Roman" w:hAnsi="Times New Roman"/>
          <w:bCs/>
          <w:color w:val="000000"/>
          <w:sz w:val="24"/>
          <w:szCs w:val="24"/>
        </w:rPr>
        <w:t>potrebno je priložiti</w:t>
      </w:r>
      <w:r w:rsidRPr="00E53AC2">
        <w:rPr>
          <w:rFonts w:ascii="Times New Roman" w:eastAsia="Times New Roman" w:hAnsi="Times New Roman"/>
          <w:bCs/>
          <w:color w:val="000000"/>
          <w:sz w:val="24"/>
          <w:szCs w:val="24"/>
        </w:rPr>
        <w:t xml:space="preserve"> </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test proizvođača i fotografije uređaja odnosno opreme.</w:t>
      </w:r>
    </w:p>
    <w:p w:rsidR="00AE7094" w:rsidRDefault="00AE7094" w:rsidP="00DB66C7">
      <w:pPr>
        <w:spacing w:after="0" w:line="240" w:lineRule="auto"/>
        <w:jc w:val="center"/>
        <w:rPr>
          <w:rFonts w:ascii="Times New Roman" w:eastAsia="Times New Roman" w:hAnsi="Times New Roman"/>
          <w:b/>
          <w:bCs/>
          <w:sz w:val="24"/>
          <w:szCs w:val="24"/>
        </w:rPr>
      </w:pPr>
    </w:p>
    <w:p w:rsidR="00C64E1D" w:rsidRPr="00DB66C7" w:rsidRDefault="00C649D9" w:rsidP="00DB66C7">
      <w:pPr>
        <w:spacing w:after="0" w:line="240" w:lineRule="auto"/>
        <w:jc w:val="center"/>
        <w:rPr>
          <w:rFonts w:ascii="Times New Roman" w:eastAsia="Times New Roman" w:hAnsi="Times New Roman"/>
          <w:b/>
          <w:bCs/>
          <w:sz w:val="24"/>
          <w:szCs w:val="24"/>
        </w:rPr>
      </w:pPr>
      <w:r w:rsidRPr="00DB66C7">
        <w:rPr>
          <w:rFonts w:ascii="Times New Roman" w:eastAsia="Times New Roman" w:hAnsi="Times New Roman"/>
          <w:b/>
          <w:bCs/>
          <w:sz w:val="24"/>
          <w:szCs w:val="24"/>
        </w:rPr>
        <w:t>5.</w:t>
      </w:r>
      <w:r w:rsidR="00367D81" w:rsidRPr="00DB66C7">
        <w:rPr>
          <w:rFonts w:ascii="Times New Roman" w:eastAsia="Times New Roman" w:hAnsi="Times New Roman"/>
          <w:b/>
          <w:bCs/>
          <w:sz w:val="24"/>
          <w:szCs w:val="24"/>
        </w:rPr>
        <w:t>5</w:t>
      </w:r>
      <w:r w:rsidRPr="00DB66C7">
        <w:rPr>
          <w:rFonts w:ascii="Times New Roman" w:eastAsia="Times New Roman" w:hAnsi="Times New Roman"/>
          <w:b/>
          <w:bCs/>
          <w:sz w:val="24"/>
          <w:szCs w:val="24"/>
        </w:rPr>
        <w:t>. Reklamna zastava</w:t>
      </w:r>
    </w:p>
    <w:p w:rsidR="005B594A" w:rsidRPr="00D16E74" w:rsidRDefault="005B594A" w:rsidP="00755141">
      <w:pPr>
        <w:spacing w:after="0" w:line="240" w:lineRule="auto"/>
        <w:jc w:val="both"/>
        <w:rPr>
          <w:rFonts w:ascii="Times New Roman" w:eastAsia="Times New Roman" w:hAnsi="Times New Roman"/>
          <w:b/>
          <w:bCs/>
          <w:color w:val="FF0000"/>
          <w:sz w:val="24"/>
          <w:szCs w:val="24"/>
        </w:rPr>
      </w:pPr>
    </w:p>
    <w:p w:rsidR="00630713" w:rsidRPr="00630713" w:rsidRDefault="00630713" w:rsidP="00755141">
      <w:pPr>
        <w:spacing w:after="0" w:line="240" w:lineRule="auto"/>
        <w:jc w:val="both"/>
        <w:rPr>
          <w:rFonts w:ascii="Times New Roman" w:hAnsi="Times New Roman"/>
          <w:sz w:val="24"/>
        </w:rPr>
      </w:pPr>
      <w:r w:rsidRPr="00630713">
        <w:rPr>
          <w:rFonts w:ascii="Times New Roman" w:hAnsi="Times New Roman"/>
          <w:sz w:val="24"/>
        </w:rPr>
        <w:t>Reklamna zastava je privremeni objekat koji se postavlja na jarbol, u držače na fasadi objekta ili na stub javne rasvjete na određeno vrijeme, a koji sadrži reklamni natpis.</w:t>
      </w:r>
    </w:p>
    <w:p w:rsidR="005B594A" w:rsidRDefault="005B594A" w:rsidP="00755141">
      <w:pPr>
        <w:spacing w:after="0" w:line="240" w:lineRule="auto"/>
        <w:jc w:val="both"/>
        <w:rPr>
          <w:rFonts w:ascii="Times New Roman" w:eastAsia="Times New Roman" w:hAnsi="Times New Roman"/>
          <w:b/>
          <w:bCs/>
          <w:color w:val="000000"/>
          <w:sz w:val="24"/>
          <w:szCs w:val="24"/>
        </w:rPr>
      </w:pPr>
    </w:p>
    <w:p w:rsidR="00C64E1D"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w:t>
      </w:r>
      <w:r w:rsidR="00C64E1D" w:rsidRPr="00896035">
        <w:rPr>
          <w:rFonts w:ascii="Times New Roman" w:eastAsia="Times New Roman" w:hAnsi="Times New Roman"/>
          <w:b/>
          <w:bCs/>
          <w:color w:val="000000"/>
          <w:sz w:val="24"/>
          <w:szCs w:val="24"/>
        </w:rPr>
        <w:t xml:space="preserve"> </w:t>
      </w:r>
      <w:r w:rsidRPr="00896035">
        <w:rPr>
          <w:rFonts w:ascii="Times New Roman" w:eastAsia="Times New Roman" w:hAnsi="Times New Roman"/>
          <w:color w:val="000000"/>
          <w:sz w:val="24"/>
          <w:szCs w:val="24"/>
        </w:rPr>
        <w:t>Lokacije za ovaj tip privremenog objekta predviđaj</w:t>
      </w:r>
      <w:r w:rsidR="00C64E1D" w:rsidRPr="00896035">
        <w:rPr>
          <w:rFonts w:ascii="Times New Roman" w:eastAsia="Times New Roman" w:hAnsi="Times New Roman"/>
          <w:color w:val="000000"/>
          <w:sz w:val="24"/>
          <w:szCs w:val="24"/>
        </w:rPr>
        <w:t>u se neposred</w:t>
      </w:r>
      <w:r w:rsidR="00D16E74">
        <w:rPr>
          <w:rFonts w:ascii="Times New Roman" w:eastAsia="Times New Roman" w:hAnsi="Times New Roman"/>
          <w:color w:val="000000"/>
          <w:sz w:val="24"/>
          <w:szCs w:val="24"/>
        </w:rPr>
        <w:t>no uz objekat koji se reklamira</w:t>
      </w:r>
      <w:r w:rsidRPr="00896035">
        <w:rPr>
          <w:rFonts w:ascii="Times New Roman" w:eastAsia="Times New Roman" w:hAnsi="Times New Roman"/>
          <w:color w:val="000000"/>
          <w:sz w:val="24"/>
          <w:szCs w:val="24"/>
        </w:rPr>
        <w:t>.</w:t>
      </w:r>
    </w:p>
    <w:p w:rsidR="002C4503" w:rsidRDefault="002C4503" w:rsidP="00755141">
      <w:pPr>
        <w:spacing w:after="0" w:line="240" w:lineRule="auto"/>
        <w:jc w:val="both"/>
        <w:rPr>
          <w:rFonts w:ascii="Times New Roman" w:eastAsia="Times New Roman" w:hAnsi="Times New Roman"/>
          <w:b/>
          <w:bCs/>
          <w:color w:val="000000"/>
          <w:sz w:val="24"/>
          <w:szCs w:val="24"/>
        </w:rPr>
      </w:pPr>
    </w:p>
    <w:p w:rsidR="00C64E1D"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630713" w:rsidRDefault="00C649D9" w:rsidP="00630713">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Reklamna zastava može se postaviti na jarbolu temeljno pričvršćeni</w:t>
      </w:r>
      <w:r w:rsidR="00B331BB" w:rsidRPr="00896035">
        <w:rPr>
          <w:rFonts w:ascii="Times New Roman" w:eastAsia="Times New Roman" w:hAnsi="Times New Roman"/>
          <w:color w:val="000000"/>
          <w:sz w:val="24"/>
          <w:szCs w:val="24"/>
        </w:rPr>
        <w:t xml:space="preserve">m za tlo, sa tim da se u </w:t>
      </w:r>
      <w:r w:rsidR="00C64E1D" w:rsidRPr="00896035">
        <w:rPr>
          <w:rFonts w:ascii="Times New Roman" w:eastAsia="Times New Roman" w:hAnsi="Times New Roman"/>
          <w:color w:val="000000"/>
          <w:sz w:val="24"/>
          <w:szCs w:val="24"/>
        </w:rPr>
        <w:t xml:space="preserve">visini </w:t>
      </w:r>
      <w:r w:rsidRPr="00896035">
        <w:rPr>
          <w:rFonts w:ascii="Times New Roman" w:eastAsia="Times New Roman" w:hAnsi="Times New Roman"/>
          <w:color w:val="000000"/>
          <w:sz w:val="24"/>
          <w:szCs w:val="24"/>
        </w:rPr>
        <w:t>prizemlja objekta osigura slobodan prostor i da ne remeti prolaz vozila i pješaka.</w:t>
      </w:r>
      <w:r w:rsidR="00CD60D4">
        <w:rPr>
          <w:rFonts w:ascii="Times New Roman" w:eastAsia="Times New Roman" w:hAnsi="Times New Roman"/>
          <w:color w:val="000000"/>
          <w:sz w:val="24"/>
          <w:szCs w:val="24"/>
        </w:rPr>
        <w:t xml:space="preserve"> </w:t>
      </w:r>
      <w:r w:rsidR="00630713" w:rsidRPr="00630713">
        <w:rPr>
          <w:rFonts w:ascii="Times New Roman" w:hAnsi="Times New Roman"/>
          <w:sz w:val="24"/>
        </w:rPr>
        <w:t>Reklamna zastava može se postaviti i površinski na dio fasade objekta, sa tim da se u visini prizemlja objekta osigura slobodan prostor za prolaz vozila i pješaka.</w:t>
      </w:r>
    </w:p>
    <w:p w:rsidR="00097831" w:rsidRDefault="00097831" w:rsidP="00755141">
      <w:pPr>
        <w:spacing w:after="0" w:line="240" w:lineRule="auto"/>
        <w:jc w:val="both"/>
        <w:rPr>
          <w:rFonts w:ascii="Times New Roman" w:eastAsia="Times New Roman" w:hAnsi="Times New Roman"/>
          <w:color w:val="000000"/>
          <w:sz w:val="24"/>
          <w:szCs w:val="24"/>
        </w:rPr>
      </w:pPr>
    </w:p>
    <w:p w:rsidR="005B657C" w:rsidRDefault="00097831"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5C707E" w:rsidRDefault="005C707E" w:rsidP="005C707E">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w:t>
      </w:r>
      <w:r>
        <w:rPr>
          <w:rFonts w:ascii="Times New Roman" w:eastAsia="Times New Roman" w:hAnsi="Times New Roman"/>
          <w:bCs/>
          <w:color w:val="000000"/>
          <w:sz w:val="24"/>
          <w:szCs w:val="24"/>
        </w:rPr>
        <w:t>potrebno je priložiti</w:t>
      </w:r>
      <w:r w:rsidRPr="00E53AC2">
        <w:rPr>
          <w:rFonts w:ascii="Times New Roman" w:eastAsia="Times New Roman" w:hAnsi="Times New Roman"/>
          <w:bCs/>
          <w:color w:val="000000"/>
          <w:sz w:val="24"/>
          <w:szCs w:val="24"/>
        </w:rPr>
        <w:t xml:space="preserve"> </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test proizvođača i fotografije uređaja odnosno opreme.</w:t>
      </w:r>
    </w:p>
    <w:p w:rsidR="00B87719" w:rsidRDefault="00B87719" w:rsidP="00DB66C7">
      <w:pPr>
        <w:spacing w:after="0" w:line="240" w:lineRule="auto"/>
        <w:jc w:val="both"/>
        <w:rPr>
          <w:rFonts w:ascii="Times New Roman" w:eastAsia="Times New Roman" w:hAnsi="Times New Roman"/>
          <w:b/>
          <w:bCs/>
          <w:color w:val="000000"/>
          <w:sz w:val="24"/>
          <w:szCs w:val="24"/>
        </w:rPr>
      </w:pPr>
    </w:p>
    <w:p w:rsidR="00F26A8C" w:rsidRDefault="00F26A8C" w:rsidP="00F26A8C">
      <w:pPr>
        <w:spacing w:after="0" w:line="240" w:lineRule="auto"/>
        <w:jc w:val="center"/>
        <w:rPr>
          <w:rFonts w:ascii="Times New Roman" w:hAnsi="Times New Roman"/>
          <w:b/>
          <w:sz w:val="24"/>
        </w:rPr>
      </w:pPr>
      <w:r w:rsidRPr="00F26A8C">
        <w:rPr>
          <w:rFonts w:ascii="Times New Roman" w:hAnsi="Times New Roman"/>
          <w:b/>
          <w:sz w:val="24"/>
        </w:rPr>
        <w:t>5.6. Reklamni suncobran i reklamna tenda</w:t>
      </w:r>
    </w:p>
    <w:p w:rsidR="00E80C7B" w:rsidRPr="00F26A8C" w:rsidRDefault="00E80C7B" w:rsidP="00F26A8C">
      <w:pPr>
        <w:spacing w:after="0" w:line="240" w:lineRule="auto"/>
        <w:jc w:val="center"/>
        <w:rPr>
          <w:rFonts w:ascii="Times New Roman" w:hAnsi="Times New Roman"/>
          <w:b/>
          <w:sz w:val="24"/>
        </w:rPr>
      </w:pPr>
    </w:p>
    <w:p w:rsidR="00F26A8C" w:rsidRPr="00F26A8C" w:rsidRDefault="00F26A8C" w:rsidP="00DB66C7">
      <w:pPr>
        <w:spacing w:after="0" w:line="240" w:lineRule="auto"/>
        <w:jc w:val="both"/>
        <w:rPr>
          <w:rFonts w:ascii="Times New Roman" w:hAnsi="Times New Roman"/>
          <w:sz w:val="24"/>
        </w:rPr>
      </w:pPr>
      <w:r w:rsidRPr="00F26A8C">
        <w:rPr>
          <w:rFonts w:ascii="Times New Roman" w:hAnsi="Times New Roman"/>
          <w:sz w:val="24"/>
        </w:rPr>
        <w:t>Reklamni suncobran odnosno reklamna tenda su objekti koji su postavljeni na javnoj površini i na kojima je istaknut reklamni sadržaj.</w:t>
      </w:r>
    </w:p>
    <w:p w:rsidR="00F26A8C" w:rsidRDefault="00F26A8C" w:rsidP="00F26A8C">
      <w:pPr>
        <w:spacing w:after="0" w:line="240" w:lineRule="auto"/>
        <w:jc w:val="both"/>
        <w:rPr>
          <w:rFonts w:ascii="Times New Roman" w:eastAsia="Times New Roman" w:hAnsi="Times New Roman"/>
          <w:b/>
          <w:bCs/>
          <w:color w:val="000000"/>
          <w:sz w:val="24"/>
          <w:szCs w:val="24"/>
        </w:rPr>
      </w:pPr>
    </w:p>
    <w:p w:rsidR="00471B57" w:rsidRDefault="00471B57" w:rsidP="00F26A8C">
      <w:pPr>
        <w:spacing w:after="0" w:line="240" w:lineRule="auto"/>
        <w:jc w:val="both"/>
        <w:rPr>
          <w:rFonts w:ascii="Times New Roman" w:eastAsia="Times New Roman" w:hAnsi="Times New Roman"/>
          <w:b/>
          <w:bCs/>
          <w:color w:val="000000"/>
          <w:sz w:val="24"/>
          <w:szCs w:val="24"/>
        </w:rPr>
      </w:pPr>
    </w:p>
    <w:p w:rsidR="00471B57" w:rsidRDefault="00471B57" w:rsidP="00F26A8C">
      <w:pPr>
        <w:spacing w:after="0" w:line="240" w:lineRule="auto"/>
        <w:jc w:val="both"/>
        <w:rPr>
          <w:rFonts w:ascii="Times New Roman" w:eastAsia="Times New Roman" w:hAnsi="Times New Roman"/>
          <w:b/>
          <w:bCs/>
          <w:color w:val="000000"/>
          <w:sz w:val="24"/>
          <w:szCs w:val="24"/>
        </w:rPr>
      </w:pPr>
    </w:p>
    <w:p w:rsidR="00471B57" w:rsidRDefault="00471B57" w:rsidP="00F26A8C">
      <w:pPr>
        <w:spacing w:after="0" w:line="240" w:lineRule="auto"/>
        <w:jc w:val="both"/>
        <w:rPr>
          <w:rFonts w:ascii="Times New Roman" w:eastAsia="Times New Roman" w:hAnsi="Times New Roman"/>
          <w:b/>
          <w:bCs/>
          <w:color w:val="000000"/>
          <w:sz w:val="24"/>
          <w:szCs w:val="24"/>
        </w:rPr>
      </w:pPr>
    </w:p>
    <w:p w:rsidR="00F26A8C" w:rsidRDefault="00F26A8C" w:rsidP="00F26A8C">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F26A8C" w:rsidRPr="00F26A8C" w:rsidRDefault="00F26A8C" w:rsidP="00DB66C7">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Lokacije za ovaj tip privremenog objekta predviđaju se neposred</w:t>
      </w:r>
      <w:r>
        <w:rPr>
          <w:rFonts w:ascii="Times New Roman" w:eastAsia="Times New Roman" w:hAnsi="Times New Roman"/>
          <w:color w:val="000000"/>
          <w:sz w:val="24"/>
          <w:szCs w:val="24"/>
        </w:rPr>
        <w:t>no uz objekat koji se reklamira</w:t>
      </w:r>
      <w:r w:rsidRPr="00896035">
        <w:rPr>
          <w:rFonts w:ascii="Times New Roman" w:eastAsia="Times New Roman" w:hAnsi="Times New Roman"/>
          <w:color w:val="000000"/>
          <w:sz w:val="24"/>
          <w:szCs w:val="24"/>
        </w:rPr>
        <w:t>.</w:t>
      </w:r>
      <w:r>
        <w:rPr>
          <w:rFonts w:ascii="Times New Roman" w:eastAsia="Times New Roman" w:hAnsi="Times New Roman"/>
          <w:color w:val="000000"/>
          <w:sz w:val="24"/>
          <w:szCs w:val="24"/>
        </w:rPr>
        <w:t xml:space="preserve"> </w:t>
      </w:r>
      <w:r w:rsidRPr="00F26A8C">
        <w:rPr>
          <w:rFonts w:ascii="Times New Roman" w:hAnsi="Times New Roman"/>
          <w:sz w:val="24"/>
        </w:rPr>
        <w:t>Reklamna tenda u sklopu ugostiteljske terase i/ili trgovinskog objekta, može se postaviti i iznad ulaza u poslovne prostore ili može biti samostojeća.</w:t>
      </w:r>
      <w:r w:rsidRPr="00F26A8C">
        <w:rPr>
          <w:sz w:val="24"/>
        </w:rPr>
        <w:t xml:space="preserve"> </w:t>
      </w:r>
    </w:p>
    <w:p w:rsidR="00F26A8C" w:rsidRDefault="00F26A8C" w:rsidP="00DB66C7">
      <w:pPr>
        <w:spacing w:after="0" w:line="240" w:lineRule="auto"/>
        <w:jc w:val="both"/>
      </w:pPr>
    </w:p>
    <w:p w:rsidR="006570A7" w:rsidRDefault="006570A7" w:rsidP="00DB66C7">
      <w:pPr>
        <w:spacing w:after="0" w:line="240" w:lineRule="auto"/>
        <w:jc w:val="both"/>
      </w:pPr>
    </w:p>
    <w:p w:rsidR="006570A7" w:rsidRDefault="006570A7" w:rsidP="00DB66C7">
      <w:pPr>
        <w:spacing w:after="0" w:line="240" w:lineRule="auto"/>
        <w:jc w:val="both"/>
      </w:pPr>
    </w:p>
    <w:p w:rsidR="006570A7" w:rsidRDefault="006570A7" w:rsidP="00DB66C7">
      <w:pPr>
        <w:spacing w:after="0" w:line="240" w:lineRule="auto"/>
        <w:jc w:val="both"/>
      </w:pPr>
    </w:p>
    <w:p w:rsidR="00F26A8C" w:rsidRPr="00896035" w:rsidRDefault="00F26A8C" w:rsidP="00F26A8C">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F26A8C" w:rsidRPr="00F26A8C" w:rsidRDefault="00F26A8C" w:rsidP="00DB66C7">
      <w:pPr>
        <w:spacing w:after="0" w:line="240" w:lineRule="auto"/>
        <w:jc w:val="both"/>
        <w:rPr>
          <w:rFonts w:ascii="Times New Roman" w:hAnsi="Times New Roman"/>
          <w:sz w:val="24"/>
        </w:rPr>
      </w:pPr>
      <w:r w:rsidRPr="00F26A8C">
        <w:rPr>
          <w:rFonts w:ascii="Times New Roman" w:hAnsi="Times New Roman"/>
          <w:sz w:val="24"/>
        </w:rPr>
        <w:t>Reklamna tenda postavlja se na metalnu konstrukciju i izrađuje se od impregniranog, plastificiranog ili drugog platna. U istoj zoni postavljaju se jednoobrazne tende u pogledu veličine, oblika, boje i materijalizacije.</w:t>
      </w:r>
    </w:p>
    <w:p w:rsidR="00F26A8C" w:rsidRDefault="00F26A8C" w:rsidP="00DB66C7">
      <w:pPr>
        <w:spacing w:after="0" w:line="240" w:lineRule="auto"/>
        <w:jc w:val="both"/>
        <w:rPr>
          <w:rFonts w:ascii="Times New Roman" w:eastAsia="Times New Roman" w:hAnsi="Times New Roman"/>
          <w:b/>
          <w:bCs/>
          <w:color w:val="000000"/>
          <w:sz w:val="24"/>
          <w:szCs w:val="24"/>
        </w:rPr>
      </w:pPr>
    </w:p>
    <w:p w:rsidR="00F26A8C" w:rsidRDefault="00F26A8C" w:rsidP="00F26A8C">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6705DD" w:rsidRDefault="006705DD" w:rsidP="006705DD">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w:t>
      </w:r>
      <w:r>
        <w:rPr>
          <w:rFonts w:ascii="Times New Roman" w:eastAsia="Times New Roman" w:hAnsi="Times New Roman"/>
          <w:bCs/>
          <w:color w:val="000000"/>
          <w:sz w:val="24"/>
          <w:szCs w:val="24"/>
        </w:rPr>
        <w:t>potrebno je priložiti</w:t>
      </w:r>
      <w:r w:rsidRPr="00E53AC2">
        <w:rPr>
          <w:rFonts w:ascii="Times New Roman" w:eastAsia="Times New Roman" w:hAnsi="Times New Roman"/>
          <w:bCs/>
          <w:color w:val="000000"/>
          <w:sz w:val="24"/>
          <w:szCs w:val="24"/>
        </w:rPr>
        <w:t xml:space="preserve"> </w:t>
      </w:r>
      <w:r w:rsidR="00BF5A26">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test proizvođača i fotografije uređaja odnosno opreme.</w:t>
      </w:r>
    </w:p>
    <w:p w:rsidR="00F26A8C" w:rsidRDefault="00F26A8C" w:rsidP="00DB66C7">
      <w:pPr>
        <w:spacing w:after="0" w:line="240" w:lineRule="auto"/>
        <w:jc w:val="both"/>
        <w:rPr>
          <w:rFonts w:ascii="Times New Roman" w:eastAsia="Times New Roman" w:hAnsi="Times New Roman"/>
          <w:b/>
          <w:bCs/>
          <w:color w:val="000000"/>
          <w:sz w:val="24"/>
          <w:szCs w:val="24"/>
        </w:rPr>
      </w:pPr>
    </w:p>
    <w:p w:rsidR="00246529" w:rsidRDefault="00246529" w:rsidP="00DB66C7">
      <w:pPr>
        <w:spacing w:after="0" w:line="240" w:lineRule="auto"/>
        <w:jc w:val="both"/>
        <w:rPr>
          <w:rFonts w:ascii="Times New Roman" w:eastAsia="Times New Roman" w:hAnsi="Times New Roman"/>
          <w:b/>
          <w:bCs/>
          <w:color w:val="000000"/>
          <w:sz w:val="24"/>
          <w:szCs w:val="24"/>
        </w:rPr>
      </w:pPr>
    </w:p>
    <w:p w:rsidR="00927088" w:rsidRDefault="00927088" w:rsidP="00DB66C7">
      <w:pPr>
        <w:spacing w:after="0" w:line="240" w:lineRule="auto"/>
        <w:jc w:val="both"/>
        <w:rPr>
          <w:rFonts w:ascii="Times New Roman" w:eastAsia="Times New Roman" w:hAnsi="Times New Roman"/>
          <w:b/>
          <w:bCs/>
          <w:color w:val="000000"/>
          <w:sz w:val="24"/>
          <w:szCs w:val="24"/>
        </w:rPr>
      </w:pPr>
    </w:p>
    <w:p w:rsidR="00C64E1D" w:rsidRPr="00896035" w:rsidRDefault="00DB66C7" w:rsidP="00DB66C7">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lastRenderedPageBreak/>
        <w:t>6. PRIVREMENI OBJEKTI N</w:t>
      </w:r>
      <w:r>
        <w:rPr>
          <w:rFonts w:ascii="Times New Roman" w:eastAsia="Times New Roman" w:hAnsi="Times New Roman"/>
          <w:b/>
          <w:bCs/>
          <w:color w:val="000000"/>
          <w:sz w:val="24"/>
          <w:szCs w:val="24"/>
        </w:rPr>
        <w:t>AM</w:t>
      </w:r>
      <w:r w:rsidR="005C5876">
        <w:rPr>
          <w:rFonts w:ascii="Times New Roman" w:eastAsia="Times New Roman" w:hAnsi="Times New Roman"/>
          <w:b/>
          <w:bCs/>
          <w:color w:val="000000"/>
          <w:sz w:val="24"/>
          <w:szCs w:val="24"/>
        </w:rPr>
        <w:t>I</w:t>
      </w:r>
      <w:r>
        <w:rPr>
          <w:rFonts w:ascii="Times New Roman" w:eastAsia="Times New Roman" w:hAnsi="Times New Roman"/>
          <w:b/>
          <w:bCs/>
          <w:color w:val="000000"/>
          <w:sz w:val="24"/>
          <w:szCs w:val="24"/>
        </w:rPr>
        <w:t>JENJENI ZA SPORT I REKREACIJU</w:t>
      </w:r>
    </w:p>
    <w:p w:rsidR="00FC113F" w:rsidRPr="00896035" w:rsidRDefault="00FC113F" w:rsidP="00755141">
      <w:pPr>
        <w:spacing w:after="0" w:line="240" w:lineRule="auto"/>
        <w:jc w:val="both"/>
        <w:rPr>
          <w:rFonts w:ascii="Times New Roman" w:eastAsia="Times New Roman" w:hAnsi="Times New Roman"/>
          <w:b/>
          <w:bCs/>
          <w:color w:val="000000"/>
          <w:sz w:val="24"/>
          <w:szCs w:val="24"/>
        </w:rPr>
      </w:pPr>
    </w:p>
    <w:p w:rsidR="00C64E1D" w:rsidRPr="00DB66C7" w:rsidRDefault="00C649D9" w:rsidP="00DB66C7">
      <w:pPr>
        <w:spacing w:after="0" w:line="240" w:lineRule="auto"/>
        <w:jc w:val="center"/>
        <w:rPr>
          <w:rFonts w:ascii="Times New Roman" w:eastAsia="Times New Roman" w:hAnsi="Times New Roman"/>
          <w:b/>
          <w:bCs/>
          <w:sz w:val="24"/>
          <w:szCs w:val="24"/>
        </w:rPr>
      </w:pPr>
      <w:r w:rsidRPr="00DB66C7">
        <w:rPr>
          <w:rFonts w:ascii="Times New Roman" w:eastAsia="Times New Roman" w:hAnsi="Times New Roman"/>
          <w:b/>
          <w:bCs/>
          <w:sz w:val="24"/>
          <w:szCs w:val="24"/>
        </w:rPr>
        <w:t>6.1. Objekti za iznajmnjivanje sportsko</w:t>
      </w:r>
      <w:r w:rsidR="002B342D">
        <w:rPr>
          <w:rFonts w:ascii="Times New Roman" w:eastAsia="Times New Roman" w:hAnsi="Times New Roman"/>
          <w:b/>
          <w:bCs/>
          <w:sz w:val="24"/>
          <w:szCs w:val="24"/>
        </w:rPr>
        <w:t xml:space="preserve"> </w:t>
      </w:r>
      <w:r w:rsidRPr="00DB66C7">
        <w:rPr>
          <w:rFonts w:ascii="Times New Roman" w:eastAsia="Times New Roman" w:hAnsi="Times New Roman"/>
          <w:b/>
          <w:bCs/>
          <w:sz w:val="24"/>
          <w:szCs w:val="24"/>
        </w:rPr>
        <w:t>-</w:t>
      </w:r>
      <w:r w:rsidR="002B342D">
        <w:rPr>
          <w:rFonts w:ascii="Times New Roman" w:eastAsia="Times New Roman" w:hAnsi="Times New Roman"/>
          <w:b/>
          <w:bCs/>
          <w:sz w:val="24"/>
          <w:szCs w:val="24"/>
        </w:rPr>
        <w:t xml:space="preserve"> </w:t>
      </w:r>
      <w:r w:rsidRPr="00DB66C7">
        <w:rPr>
          <w:rFonts w:ascii="Times New Roman" w:eastAsia="Times New Roman" w:hAnsi="Times New Roman"/>
          <w:b/>
          <w:bCs/>
          <w:sz w:val="24"/>
          <w:szCs w:val="24"/>
        </w:rPr>
        <w:t>rekreativne opreme</w:t>
      </w:r>
    </w:p>
    <w:p w:rsidR="00CA1F9A" w:rsidRPr="00D16E74" w:rsidRDefault="00CA1F9A" w:rsidP="00755141">
      <w:pPr>
        <w:spacing w:after="0" w:line="240" w:lineRule="auto"/>
        <w:jc w:val="both"/>
        <w:rPr>
          <w:rFonts w:ascii="Times New Roman" w:eastAsia="Times New Roman" w:hAnsi="Times New Roman"/>
          <w:b/>
          <w:bCs/>
          <w:color w:val="FF0000"/>
          <w:sz w:val="24"/>
          <w:szCs w:val="24"/>
        </w:rPr>
      </w:pPr>
    </w:p>
    <w:p w:rsidR="005D0657" w:rsidRPr="005D0657" w:rsidRDefault="005D0657" w:rsidP="00755141">
      <w:pPr>
        <w:spacing w:after="0" w:line="240" w:lineRule="auto"/>
        <w:jc w:val="both"/>
        <w:rPr>
          <w:rFonts w:ascii="Times New Roman" w:hAnsi="Times New Roman"/>
          <w:sz w:val="24"/>
        </w:rPr>
      </w:pPr>
      <w:r w:rsidRPr="005D0657">
        <w:rPr>
          <w:rFonts w:ascii="Times New Roman" w:hAnsi="Times New Roman"/>
          <w:sz w:val="24"/>
        </w:rPr>
        <w:t>Objekat namijenjen za iznajmljivanje sportsko-rekreativne opreme je zatvoreni objekat (kiosk, montažna kućica) ili otvoreni stalak (za bicikla) koji je izgrađen od lakih kvalitetnih materijala, proizveden od ovlašćenog proizvođača, koji se montira na gotovu podlogu (asfalt, beton, kamene ploče, drvo) i koji se može postaviti i ukloniti sa lokacije u cjelini ili u djelovima. Objekat iz stava 1 ovog člana može se koristiti i kao spremište za sportsku opremu (kajaci, bicikla, čamci).</w:t>
      </w:r>
    </w:p>
    <w:p w:rsidR="00635CD2"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r w:rsidR="00C64E1D" w:rsidRPr="00896035">
        <w:rPr>
          <w:rFonts w:ascii="Times New Roman" w:eastAsia="Times New Roman" w:hAnsi="Times New Roman"/>
          <w:b/>
          <w:bCs/>
          <w:color w:val="000000"/>
          <w:sz w:val="24"/>
          <w:szCs w:val="24"/>
        </w:rPr>
        <w:t xml:space="preserve"> </w:t>
      </w:r>
    </w:p>
    <w:p w:rsidR="00A973BE" w:rsidRDefault="00A973BE" w:rsidP="00A973BE">
      <w:pPr>
        <w:spacing w:after="0" w:line="240" w:lineRule="auto"/>
        <w:jc w:val="both"/>
        <w:rPr>
          <w:rFonts w:ascii="Times New Roman" w:eastAsia="Times New Roman" w:hAnsi="Times New Roman"/>
          <w:color w:val="000000"/>
          <w:sz w:val="24"/>
          <w:szCs w:val="24"/>
        </w:rPr>
      </w:pPr>
      <w:r>
        <w:rPr>
          <w:rFonts w:ascii="Times New Roman" w:eastAsia="Times New Roman" w:hAnsi="Times New Roman"/>
          <w:bCs/>
          <w:color w:val="000000"/>
          <w:sz w:val="24"/>
          <w:szCs w:val="24"/>
        </w:rPr>
        <w:t xml:space="preserve">Postavljaju se uz </w:t>
      </w:r>
      <w:r w:rsidRPr="00E53AC2">
        <w:rPr>
          <w:rFonts w:ascii="Times New Roman" w:eastAsia="Times New Roman" w:hAnsi="Times New Roman"/>
          <w:bCs/>
          <w:color w:val="000000"/>
          <w:sz w:val="24"/>
          <w:szCs w:val="24"/>
        </w:rPr>
        <w:t>obavezno je izdavanje urbanističkih uslova</w:t>
      </w:r>
      <w:r>
        <w:rPr>
          <w:rFonts w:ascii="Times New Roman" w:eastAsia="Times New Roman" w:hAnsi="Times New Roman"/>
          <w:bCs/>
          <w:color w:val="000000"/>
          <w:sz w:val="24"/>
          <w:szCs w:val="24"/>
        </w:rPr>
        <w:t xml:space="preserve"> </w:t>
      </w:r>
      <w:r w:rsidR="00B570B6">
        <w:rPr>
          <w:rFonts w:ascii="Times New Roman" w:eastAsia="Times New Roman" w:hAnsi="Times New Roman"/>
          <w:bCs/>
          <w:color w:val="000000"/>
          <w:sz w:val="24"/>
          <w:szCs w:val="24"/>
        </w:rPr>
        <w:t>i</w:t>
      </w:r>
      <w:r>
        <w:rPr>
          <w:rFonts w:ascii="Times New Roman" w:eastAsia="Times New Roman" w:hAnsi="Times New Roman"/>
          <w:bCs/>
          <w:color w:val="000000"/>
          <w:sz w:val="24"/>
          <w:szCs w:val="24"/>
        </w:rPr>
        <w:t xml:space="preserve"> u skladu </w:t>
      </w:r>
      <w:r w:rsidR="005D0657">
        <w:rPr>
          <w:rFonts w:ascii="Times New Roman" w:eastAsia="Times New Roman" w:hAnsi="Times New Roman"/>
          <w:bCs/>
          <w:color w:val="000000"/>
          <w:sz w:val="24"/>
          <w:szCs w:val="24"/>
        </w:rPr>
        <w:t xml:space="preserve">smjernicama iz </w:t>
      </w:r>
      <w:r>
        <w:rPr>
          <w:rFonts w:ascii="Times New Roman" w:eastAsia="Times New Roman" w:hAnsi="Times New Roman"/>
          <w:bCs/>
          <w:color w:val="000000"/>
          <w:sz w:val="24"/>
          <w:szCs w:val="24"/>
        </w:rPr>
        <w:t>Programa.</w:t>
      </w:r>
    </w:p>
    <w:p w:rsidR="00FC113F" w:rsidRPr="00896035" w:rsidRDefault="00FC113F" w:rsidP="00755141">
      <w:pPr>
        <w:spacing w:after="0" w:line="240" w:lineRule="auto"/>
        <w:jc w:val="both"/>
        <w:rPr>
          <w:rFonts w:ascii="Times New Roman" w:eastAsia="Times New Roman" w:hAnsi="Times New Roman"/>
          <w:b/>
          <w:bCs/>
          <w:color w:val="000000"/>
          <w:sz w:val="24"/>
          <w:szCs w:val="24"/>
        </w:rPr>
      </w:pPr>
    </w:p>
    <w:p w:rsidR="0043729E" w:rsidRDefault="00C649D9" w:rsidP="0043729E">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Način postavljanja</w:t>
      </w:r>
      <w:r w:rsidR="00C64E1D" w:rsidRPr="00896035">
        <w:rPr>
          <w:rFonts w:ascii="Times New Roman" w:eastAsia="Times New Roman" w:hAnsi="Times New Roman"/>
          <w:b/>
          <w:bCs/>
          <w:color w:val="000000"/>
          <w:sz w:val="24"/>
          <w:szCs w:val="24"/>
        </w:rPr>
        <w:t xml:space="preserve"> </w:t>
      </w:r>
      <w:r w:rsidRPr="00896035">
        <w:rPr>
          <w:rFonts w:ascii="Times New Roman" w:eastAsia="Times New Roman" w:hAnsi="Times New Roman"/>
          <w:color w:val="000000"/>
          <w:sz w:val="24"/>
          <w:szCs w:val="24"/>
        </w:rPr>
        <w:t>Montira se na gotovu podlogu (asfalt, beton, kamene ploče), a može se pos</w:t>
      </w:r>
      <w:r w:rsidR="00C64E1D" w:rsidRPr="00896035">
        <w:rPr>
          <w:rFonts w:ascii="Times New Roman" w:eastAsia="Times New Roman" w:hAnsi="Times New Roman"/>
          <w:color w:val="000000"/>
          <w:sz w:val="24"/>
          <w:szCs w:val="24"/>
        </w:rPr>
        <w:t xml:space="preserve">taviti i ukloniti sa lokacije u cjelini ili u djelovima. </w:t>
      </w:r>
      <w:r w:rsidRPr="00896035">
        <w:rPr>
          <w:rFonts w:ascii="Times New Roman" w:eastAsia="Times New Roman" w:hAnsi="Times New Roman"/>
          <w:color w:val="000000"/>
          <w:sz w:val="24"/>
          <w:szCs w:val="24"/>
        </w:rPr>
        <w:t>Objekat za iznajmljivanje sporstske opreme montira se na odgovarajućoj betonskoj podlozi.</w:t>
      </w:r>
      <w:r w:rsidR="0043729E" w:rsidRPr="0043729E">
        <w:t xml:space="preserve"> </w:t>
      </w:r>
      <w:r w:rsidR="0043729E" w:rsidRPr="0043729E">
        <w:rPr>
          <w:rFonts w:ascii="Times New Roman" w:hAnsi="Times New Roman"/>
          <w:sz w:val="24"/>
        </w:rPr>
        <w:t>Na prednjoj strani objekta, iznad prodajnog pulta može se postaviti sklopiva ili fiksna konzolna tenda, maksimalne širine 1,5 m od ivice objekta i minimalne visine 2,3 m računajući od kote trotoara. Objekat iz stava 1 ovog člana može sadržati sanitarnu prostoriju za potrebe zaposlenih.</w:t>
      </w:r>
    </w:p>
    <w:p w:rsidR="00FC113F" w:rsidRPr="00896035" w:rsidRDefault="00FC113F" w:rsidP="00755141">
      <w:pPr>
        <w:spacing w:after="0" w:line="240" w:lineRule="auto"/>
        <w:jc w:val="both"/>
        <w:rPr>
          <w:rFonts w:ascii="Times New Roman" w:eastAsia="Times New Roman" w:hAnsi="Times New Roman"/>
          <w:b/>
          <w:bCs/>
          <w:color w:val="000000"/>
          <w:sz w:val="24"/>
          <w:szCs w:val="24"/>
        </w:rPr>
      </w:pPr>
    </w:p>
    <w:p w:rsidR="00C64E1D"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Dimenzije</w:t>
      </w:r>
      <w:r w:rsidRPr="00896035">
        <w:rPr>
          <w:rFonts w:ascii="Times New Roman" w:eastAsia="Times New Roman" w:hAnsi="Times New Roman"/>
          <w:b/>
          <w:bCs/>
          <w:color w:val="000000"/>
          <w:sz w:val="24"/>
          <w:szCs w:val="24"/>
        </w:rPr>
        <w:br/>
      </w:r>
      <w:r w:rsidR="005D0657" w:rsidRPr="005D0657">
        <w:rPr>
          <w:rFonts w:ascii="Times New Roman" w:hAnsi="Times New Roman"/>
          <w:sz w:val="24"/>
        </w:rPr>
        <w:t>Bruto površina objekta ne može prelaziti 30 m</w:t>
      </w:r>
      <w:r w:rsidR="005D0657" w:rsidRPr="005D0657">
        <w:rPr>
          <w:rFonts w:ascii="Times New Roman" w:hAnsi="Times New Roman"/>
          <w:sz w:val="24"/>
          <w:vertAlign w:val="superscript"/>
        </w:rPr>
        <w:t>2</w:t>
      </w:r>
      <w:r w:rsidR="005D0657" w:rsidRPr="005D0657">
        <w:rPr>
          <w:rFonts w:ascii="Times New Roman" w:hAnsi="Times New Roman"/>
          <w:sz w:val="24"/>
        </w:rPr>
        <w:t>.</w:t>
      </w:r>
      <w:r w:rsidR="005D0657" w:rsidRPr="005D0657">
        <w:rPr>
          <w:sz w:val="24"/>
        </w:rPr>
        <w:t xml:space="preserve"> </w:t>
      </w:r>
      <w:r w:rsidRPr="00896035">
        <w:rPr>
          <w:rFonts w:ascii="Times New Roman" w:eastAsia="Times New Roman" w:hAnsi="Times New Roman"/>
          <w:color w:val="000000"/>
          <w:sz w:val="24"/>
          <w:szCs w:val="24"/>
        </w:rPr>
        <w:t>Objekat za iznamljivanje sportske opreme svojim dimenzijama, izgl</w:t>
      </w:r>
      <w:r w:rsidR="00C64E1D" w:rsidRPr="00896035">
        <w:rPr>
          <w:rFonts w:ascii="Times New Roman" w:eastAsia="Times New Roman" w:hAnsi="Times New Roman"/>
          <w:color w:val="000000"/>
          <w:sz w:val="24"/>
          <w:szCs w:val="24"/>
        </w:rPr>
        <w:t xml:space="preserve">edom, oblikovanjem i bojom mora </w:t>
      </w:r>
      <w:r w:rsidRPr="00896035">
        <w:rPr>
          <w:rFonts w:ascii="Times New Roman" w:eastAsia="Times New Roman" w:hAnsi="Times New Roman"/>
          <w:color w:val="000000"/>
          <w:sz w:val="24"/>
          <w:szCs w:val="24"/>
        </w:rPr>
        <w:t>biti usklađen sa prostorom u kojem se postavlja i na njemu se mogu pos</w:t>
      </w:r>
      <w:r w:rsidR="00C64E1D" w:rsidRPr="00896035">
        <w:rPr>
          <w:rFonts w:ascii="Times New Roman" w:eastAsia="Times New Roman" w:hAnsi="Times New Roman"/>
          <w:color w:val="000000"/>
          <w:sz w:val="24"/>
          <w:szCs w:val="24"/>
        </w:rPr>
        <w:t xml:space="preserve">tavljati reklamni naziv i logo. </w:t>
      </w:r>
      <w:r w:rsidRPr="00896035">
        <w:rPr>
          <w:rFonts w:ascii="Times New Roman" w:eastAsia="Times New Roman" w:hAnsi="Times New Roman"/>
          <w:color w:val="000000"/>
          <w:sz w:val="24"/>
          <w:szCs w:val="24"/>
        </w:rPr>
        <w:t>Mora sadržati sanitarne prostorije za potrebe korisnika, sa ugrađenim vodovodnim, kanal</w:t>
      </w:r>
      <w:r w:rsidR="00C64E1D" w:rsidRPr="00896035">
        <w:rPr>
          <w:rFonts w:ascii="Times New Roman" w:eastAsia="Times New Roman" w:hAnsi="Times New Roman"/>
          <w:color w:val="000000"/>
          <w:sz w:val="24"/>
          <w:szCs w:val="24"/>
        </w:rPr>
        <w:t xml:space="preserve">izacionim </w:t>
      </w:r>
      <w:r w:rsidR="005D0657">
        <w:rPr>
          <w:rFonts w:ascii="Times New Roman" w:eastAsia="Times New Roman" w:hAnsi="Times New Roman"/>
          <w:color w:val="000000"/>
          <w:sz w:val="24"/>
          <w:szCs w:val="24"/>
        </w:rPr>
        <w:t>i</w:t>
      </w:r>
      <w:r w:rsidR="00C64E1D"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električnim instalacijama.</w:t>
      </w: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br/>
      </w:r>
      <w:r w:rsidRPr="00896035">
        <w:rPr>
          <w:rFonts w:ascii="Times New Roman" w:eastAsia="Times New Roman" w:hAnsi="Times New Roman"/>
          <w:b/>
          <w:bCs/>
          <w:color w:val="000000"/>
          <w:sz w:val="24"/>
          <w:szCs w:val="24"/>
        </w:rPr>
        <w:t>Tehnička dokumentacija</w:t>
      </w:r>
    </w:p>
    <w:p w:rsidR="00CC5E2B" w:rsidRPr="00896035" w:rsidRDefault="005B657C"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00C649D9" w:rsidRPr="00896035">
        <w:rPr>
          <w:rFonts w:ascii="Times New Roman" w:eastAsia="Times New Roman" w:hAnsi="Times New Roman"/>
          <w:color w:val="000000"/>
          <w:sz w:val="24"/>
          <w:szCs w:val="24"/>
        </w:rPr>
        <w:t>a postavljanje stalka za bicikla - atest proi</w:t>
      </w:r>
      <w:r w:rsidR="00CC5E2B" w:rsidRPr="00896035">
        <w:rPr>
          <w:rFonts w:ascii="Times New Roman" w:eastAsia="Times New Roman" w:hAnsi="Times New Roman"/>
          <w:color w:val="000000"/>
          <w:sz w:val="24"/>
          <w:szCs w:val="24"/>
        </w:rPr>
        <w:t xml:space="preserve">zvođača i fotografija opreme, a </w:t>
      </w:r>
      <w:r w:rsidR="00C649D9" w:rsidRPr="00896035">
        <w:rPr>
          <w:rFonts w:ascii="Times New Roman" w:eastAsia="Times New Roman" w:hAnsi="Times New Roman"/>
          <w:color w:val="000000"/>
          <w:sz w:val="24"/>
          <w:szCs w:val="24"/>
        </w:rPr>
        <w:t>za postavljanje objekta za iznajmljivanje sportske opreme</w:t>
      </w:r>
      <w:r w:rsidR="00E86B7C">
        <w:rPr>
          <w:rFonts w:ascii="Times New Roman" w:eastAsia="Times New Roman" w:hAnsi="Times New Roman"/>
          <w:color w:val="000000"/>
          <w:sz w:val="24"/>
          <w:szCs w:val="24"/>
        </w:rPr>
        <w:t xml:space="preserve"> </w:t>
      </w:r>
      <w:r w:rsidR="005D0657">
        <w:rPr>
          <w:rFonts w:ascii="Times New Roman" w:eastAsia="Times New Roman" w:hAnsi="Times New Roman"/>
          <w:color w:val="000000"/>
          <w:sz w:val="24"/>
          <w:szCs w:val="24"/>
        </w:rPr>
        <w:t>–</w:t>
      </w:r>
      <w:r w:rsidR="00E86B7C">
        <w:rPr>
          <w:rFonts w:ascii="Times New Roman" w:eastAsia="Times New Roman" w:hAnsi="Times New Roman"/>
          <w:color w:val="000000"/>
          <w:sz w:val="24"/>
          <w:szCs w:val="24"/>
        </w:rPr>
        <w:t xml:space="preserve"> </w:t>
      </w:r>
      <w:r w:rsidR="005D0657">
        <w:rPr>
          <w:rFonts w:ascii="Times New Roman" w:eastAsia="Times New Roman" w:hAnsi="Times New Roman"/>
          <w:color w:val="000000"/>
          <w:sz w:val="24"/>
          <w:szCs w:val="24"/>
        </w:rPr>
        <w:t>idejno rje</w:t>
      </w:r>
      <w:r w:rsidR="0043729E">
        <w:rPr>
          <w:rFonts w:ascii="Times New Roman" w:eastAsia="Times New Roman" w:hAnsi="Times New Roman"/>
          <w:color w:val="000000"/>
          <w:sz w:val="24"/>
          <w:szCs w:val="24"/>
        </w:rPr>
        <w:t>š</w:t>
      </w:r>
      <w:r w:rsidR="005D0657">
        <w:rPr>
          <w:rFonts w:ascii="Times New Roman" w:eastAsia="Times New Roman" w:hAnsi="Times New Roman"/>
          <w:color w:val="000000"/>
          <w:sz w:val="24"/>
          <w:szCs w:val="24"/>
        </w:rPr>
        <w:t>enje</w:t>
      </w:r>
      <w:r w:rsidR="00C649D9" w:rsidRPr="00896035">
        <w:rPr>
          <w:rFonts w:ascii="Times New Roman" w:eastAsia="Times New Roman" w:hAnsi="Times New Roman"/>
          <w:color w:val="000000"/>
          <w:sz w:val="24"/>
          <w:szCs w:val="24"/>
        </w:rPr>
        <w:t>.</w:t>
      </w:r>
    </w:p>
    <w:p w:rsidR="006D3F9B" w:rsidRPr="00896035" w:rsidRDefault="006D3F9B" w:rsidP="00755141">
      <w:pPr>
        <w:spacing w:after="0" w:line="240" w:lineRule="auto"/>
        <w:jc w:val="both"/>
        <w:rPr>
          <w:rFonts w:ascii="Times New Roman" w:eastAsia="Times New Roman" w:hAnsi="Times New Roman"/>
          <w:b/>
          <w:bCs/>
          <w:color w:val="000000"/>
          <w:sz w:val="24"/>
          <w:szCs w:val="24"/>
        </w:rPr>
      </w:pPr>
    </w:p>
    <w:p w:rsidR="00CC5E2B" w:rsidRPr="00E33231" w:rsidRDefault="00C649D9" w:rsidP="00E33231">
      <w:pPr>
        <w:spacing w:after="0" w:line="240" w:lineRule="auto"/>
        <w:jc w:val="center"/>
        <w:rPr>
          <w:rFonts w:ascii="Times New Roman" w:eastAsia="Times New Roman" w:hAnsi="Times New Roman"/>
          <w:b/>
          <w:bCs/>
          <w:sz w:val="24"/>
          <w:szCs w:val="24"/>
        </w:rPr>
      </w:pPr>
      <w:r w:rsidRPr="00E33231">
        <w:rPr>
          <w:rFonts w:ascii="Times New Roman" w:eastAsia="Times New Roman" w:hAnsi="Times New Roman"/>
          <w:b/>
          <w:bCs/>
          <w:sz w:val="24"/>
          <w:szCs w:val="24"/>
        </w:rPr>
        <w:t>6.2. Natkriveni/zatvoreni sportski objekat</w:t>
      </w:r>
    </w:p>
    <w:p w:rsidR="002C33E5" w:rsidRDefault="002C33E5" w:rsidP="00755141">
      <w:pPr>
        <w:spacing w:after="0" w:line="240" w:lineRule="auto"/>
        <w:jc w:val="both"/>
        <w:rPr>
          <w:rFonts w:ascii="Times New Roman" w:eastAsia="Times New Roman" w:hAnsi="Times New Roman"/>
          <w:color w:val="000000"/>
          <w:sz w:val="24"/>
          <w:szCs w:val="24"/>
        </w:rPr>
      </w:pP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Natkriveni</w:t>
      </w:r>
      <w:r w:rsidR="00D16E74">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w:t>
      </w:r>
      <w:r w:rsidR="00D16E74">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zatvoreni sportski objekat je montažno demon</w:t>
      </w:r>
      <w:r w:rsidR="00CC5E2B" w:rsidRPr="00896035">
        <w:rPr>
          <w:rFonts w:ascii="Times New Roman" w:eastAsia="Times New Roman" w:hAnsi="Times New Roman"/>
          <w:color w:val="000000"/>
          <w:sz w:val="24"/>
          <w:szCs w:val="24"/>
        </w:rPr>
        <w:t xml:space="preserve">tažni ili nepokretni privremeni </w:t>
      </w:r>
      <w:r w:rsidRPr="00896035">
        <w:rPr>
          <w:rFonts w:ascii="Times New Roman" w:eastAsia="Times New Roman" w:hAnsi="Times New Roman"/>
          <w:color w:val="000000"/>
          <w:sz w:val="24"/>
          <w:szCs w:val="24"/>
        </w:rPr>
        <w:t>objekat u</w:t>
      </w:r>
      <w:r w:rsidR="00CC5E2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funkciji sportsko-rekreativnih aktivnosti (fudbal, košarka, odbojka, te</w:t>
      </w:r>
      <w:r w:rsidR="00D16E74">
        <w:rPr>
          <w:rFonts w:ascii="Times New Roman" w:eastAsia="Times New Roman" w:hAnsi="Times New Roman"/>
          <w:color w:val="000000"/>
          <w:sz w:val="24"/>
          <w:szCs w:val="24"/>
        </w:rPr>
        <w:t xml:space="preserve">nis, klizanje) sa </w:t>
      </w:r>
      <w:r w:rsidR="00CC5E2B" w:rsidRPr="00896035">
        <w:rPr>
          <w:rFonts w:ascii="Times New Roman" w:eastAsia="Times New Roman" w:hAnsi="Times New Roman"/>
          <w:color w:val="000000"/>
          <w:sz w:val="24"/>
          <w:szCs w:val="24"/>
        </w:rPr>
        <w:t xml:space="preserve">odgovarajućim </w:t>
      </w:r>
      <w:r w:rsidRPr="00896035">
        <w:rPr>
          <w:rFonts w:ascii="Times New Roman" w:eastAsia="Times New Roman" w:hAnsi="Times New Roman"/>
          <w:color w:val="000000"/>
          <w:sz w:val="24"/>
          <w:szCs w:val="24"/>
        </w:rPr>
        <w:t>sadržajima i ugrađenom opremom.</w:t>
      </w:r>
      <w:r w:rsidR="00CC5E2B" w:rsidRPr="00896035">
        <w:rPr>
          <w:rFonts w:ascii="Times New Roman" w:eastAsia="Times New Roman" w:hAnsi="Times New Roman"/>
          <w:color w:val="000000"/>
          <w:sz w:val="24"/>
          <w:szCs w:val="24"/>
        </w:rPr>
        <w:t xml:space="preserve"> </w:t>
      </w:r>
    </w:p>
    <w:p w:rsidR="002C33E5" w:rsidRDefault="002C33E5"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w:t>
      </w:r>
      <w:r w:rsidRPr="00896035">
        <w:rPr>
          <w:rFonts w:ascii="Times New Roman" w:eastAsia="Times New Roman" w:hAnsi="Times New Roman"/>
          <w:b/>
          <w:bCs/>
          <w:color w:val="000000"/>
          <w:sz w:val="24"/>
          <w:szCs w:val="24"/>
        </w:rPr>
        <w:br/>
      </w:r>
      <w:r w:rsidR="00D16E74" w:rsidRPr="00896035">
        <w:rPr>
          <w:rFonts w:ascii="Times New Roman" w:eastAsia="Times New Roman" w:hAnsi="Times New Roman"/>
          <w:color w:val="000000"/>
          <w:sz w:val="24"/>
          <w:szCs w:val="24"/>
        </w:rPr>
        <w:t>Ova vrsta objekta</w:t>
      </w:r>
      <w:r w:rsidR="00D16E74">
        <w:rPr>
          <w:rFonts w:ascii="Times New Roman" w:eastAsia="Times New Roman" w:hAnsi="Times New Roman"/>
          <w:color w:val="000000"/>
          <w:sz w:val="24"/>
          <w:szCs w:val="24"/>
        </w:rPr>
        <w:t xml:space="preserve"> </w:t>
      </w:r>
      <w:r w:rsidR="00D16E74" w:rsidRPr="00896035">
        <w:rPr>
          <w:rFonts w:ascii="Times New Roman" w:eastAsia="Times New Roman" w:hAnsi="Times New Roman"/>
          <w:color w:val="000000"/>
          <w:sz w:val="24"/>
          <w:szCs w:val="24"/>
        </w:rPr>
        <w:t xml:space="preserve">ne može se postavljati </w:t>
      </w:r>
      <w:r w:rsidR="00DA22B0">
        <w:rPr>
          <w:rFonts w:ascii="Times New Roman" w:eastAsia="Times New Roman" w:hAnsi="Times New Roman"/>
          <w:color w:val="000000"/>
          <w:sz w:val="24"/>
          <w:szCs w:val="24"/>
        </w:rPr>
        <w:t>u užem gradskom jezgru</w:t>
      </w:r>
      <w:r w:rsidR="00D16E74" w:rsidRPr="00896035">
        <w:rPr>
          <w:rFonts w:ascii="Times New Roman" w:eastAsia="Times New Roman" w:hAnsi="Times New Roman"/>
          <w:color w:val="000000"/>
          <w:sz w:val="24"/>
          <w:szCs w:val="24"/>
        </w:rPr>
        <w:t xml:space="preserve">, dok je van gradskog područja moguće postaviti isti na </w:t>
      </w:r>
      <w:r w:rsidR="00DA22B0">
        <w:rPr>
          <w:rFonts w:ascii="Times New Roman" w:eastAsia="Times New Roman" w:hAnsi="Times New Roman"/>
          <w:color w:val="000000"/>
          <w:sz w:val="24"/>
          <w:szCs w:val="24"/>
        </w:rPr>
        <w:t xml:space="preserve">javnim </w:t>
      </w:r>
      <w:r w:rsidR="00A43FC5">
        <w:rPr>
          <w:rFonts w:ascii="Times New Roman" w:eastAsia="Times New Roman" w:hAnsi="Times New Roman"/>
          <w:color w:val="000000"/>
          <w:sz w:val="24"/>
          <w:szCs w:val="24"/>
        </w:rPr>
        <w:t>i</w:t>
      </w:r>
      <w:r w:rsidR="00DA22B0">
        <w:rPr>
          <w:rFonts w:ascii="Times New Roman" w:eastAsia="Times New Roman" w:hAnsi="Times New Roman"/>
          <w:color w:val="000000"/>
          <w:sz w:val="24"/>
          <w:szCs w:val="24"/>
        </w:rPr>
        <w:t xml:space="preserve"> drugim površinama</w:t>
      </w:r>
      <w:r w:rsidR="00D16E74"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Zelene površine, površine na području prirodnog i kulturno-i</w:t>
      </w:r>
      <w:r w:rsidR="00CC5E2B" w:rsidRPr="00896035">
        <w:rPr>
          <w:rFonts w:ascii="Times New Roman" w:eastAsia="Times New Roman" w:hAnsi="Times New Roman"/>
          <w:color w:val="000000"/>
          <w:sz w:val="24"/>
          <w:szCs w:val="24"/>
        </w:rPr>
        <w:t xml:space="preserve">storijskog područja i zaštićene okoline, </w:t>
      </w:r>
      <w:r w:rsidRPr="00896035">
        <w:rPr>
          <w:rFonts w:ascii="Times New Roman" w:eastAsia="Times New Roman" w:hAnsi="Times New Roman"/>
          <w:color w:val="000000"/>
          <w:sz w:val="24"/>
          <w:szCs w:val="24"/>
        </w:rPr>
        <w:t>jezgra grada, kulturno-istorijskih i ambijent</w:t>
      </w:r>
      <w:r w:rsidR="00CC5E2B" w:rsidRPr="00896035">
        <w:rPr>
          <w:rFonts w:ascii="Times New Roman" w:eastAsia="Times New Roman" w:hAnsi="Times New Roman"/>
          <w:color w:val="000000"/>
          <w:sz w:val="24"/>
          <w:szCs w:val="24"/>
        </w:rPr>
        <w:t xml:space="preserve">alnih cjelina, kao i površine u neposrednoj blizini ili </w:t>
      </w:r>
      <w:r w:rsidRPr="00896035">
        <w:rPr>
          <w:rFonts w:ascii="Times New Roman" w:eastAsia="Times New Roman" w:hAnsi="Times New Roman"/>
          <w:color w:val="000000"/>
          <w:sz w:val="24"/>
          <w:szCs w:val="24"/>
        </w:rPr>
        <w:t>zaštićenoj okolini nepokretnih kulturn</w:t>
      </w:r>
      <w:r w:rsidR="00CC5E2B" w:rsidRPr="00896035">
        <w:rPr>
          <w:rFonts w:ascii="Times New Roman" w:eastAsia="Times New Roman" w:hAnsi="Times New Roman"/>
          <w:color w:val="000000"/>
          <w:sz w:val="24"/>
          <w:szCs w:val="24"/>
        </w:rPr>
        <w:t xml:space="preserve">ih dobara ne mogu se betonirati za potrebe postavljanja </w:t>
      </w:r>
      <w:r w:rsidRPr="00896035">
        <w:rPr>
          <w:rFonts w:ascii="Times New Roman" w:eastAsia="Times New Roman" w:hAnsi="Times New Roman"/>
          <w:color w:val="000000"/>
          <w:sz w:val="24"/>
          <w:szCs w:val="24"/>
        </w:rPr>
        <w:t>montažno-d</w:t>
      </w:r>
      <w:r w:rsidR="00CC5E2B" w:rsidRPr="00896035">
        <w:rPr>
          <w:rFonts w:ascii="Times New Roman" w:eastAsia="Times New Roman" w:hAnsi="Times New Roman"/>
          <w:color w:val="000000"/>
          <w:sz w:val="24"/>
          <w:szCs w:val="24"/>
        </w:rPr>
        <w:t xml:space="preserve">emontažnog privremenog objekta. </w:t>
      </w:r>
    </w:p>
    <w:p w:rsidR="004F72DF" w:rsidRPr="00896035" w:rsidRDefault="004F72DF"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Konstrukcija objekta je napravljena od montažnih </w:t>
      </w:r>
      <w:r w:rsidR="00CC5E2B" w:rsidRPr="00896035">
        <w:rPr>
          <w:rFonts w:ascii="Times New Roman" w:eastAsia="Times New Roman" w:hAnsi="Times New Roman"/>
          <w:color w:val="000000"/>
          <w:sz w:val="24"/>
          <w:szCs w:val="24"/>
        </w:rPr>
        <w:t xml:space="preserve">elemenata sa zidovima i krovnim prekrivačem od </w:t>
      </w:r>
      <w:r w:rsidRPr="00896035">
        <w:rPr>
          <w:rFonts w:ascii="Times New Roman" w:eastAsia="Times New Roman" w:hAnsi="Times New Roman"/>
          <w:color w:val="000000"/>
          <w:sz w:val="24"/>
          <w:szCs w:val="24"/>
        </w:rPr>
        <w:t>impregniranog ili plastificiranog platna ili dru</w:t>
      </w:r>
      <w:r w:rsidR="00CC5E2B" w:rsidRPr="00896035">
        <w:rPr>
          <w:rFonts w:ascii="Times New Roman" w:eastAsia="Times New Roman" w:hAnsi="Times New Roman"/>
          <w:color w:val="000000"/>
          <w:sz w:val="24"/>
          <w:szCs w:val="24"/>
        </w:rPr>
        <w:t xml:space="preserve">gog sličnog materijala. Zidanje objekta vrši se samo ako </w:t>
      </w:r>
      <w:r w:rsidRPr="00896035">
        <w:rPr>
          <w:rFonts w:ascii="Times New Roman" w:eastAsia="Times New Roman" w:hAnsi="Times New Roman"/>
          <w:color w:val="000000"/>
          <w:sz w:val="24"/>
          <w:szCs w:val="24"/>
        </w:rPr>
        <w:t>je to potrebno za izradu temelja nosača konstrukcije, koji ne može biti izvan zemlje više od 20 cm.</w:t>
      </w:r>
    </w:p>
    <w:p w:rsidR="00FC113F" w:rsidRPr="00896035" w:rsidRDefault="00FC113F"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Dimenzije</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U okviru pripadajuće površine objekta može se postaviti</w:t>
      </w:r>
      <w:r w:rsidR="00CC5E2B" w:rsidRPr="00896035">
        <w:rPr>
          <w:rFonts w:ascii="Times New Roman" w:eastAsia="Times New Roman" w:hAnsi="Times New Roman"/>
          <w:color w:val="000000"/>
          <w:sz w:val="24"/>
          <w:szCs w:val="24"/>
        </w:rPr>
        <w:t xml:space="preserve"> i montažni objekat površine do 16m</w:t>
      </w:r>
      <w:r w:rsidR="00CC5E2B" w:rsidRPr="00896035">
        <w:rPr>
          <w:rFonts w:ascii="Times New Roman" w:eastAsia="Times New Roman" w:hAnsi="Times New Roman"/>
          <w:color w:val="000000"/>
          <w:sz w:val="24"/>
          <w:szCs w:val="24"/>
          <w:vertAlign w:val="superscript"/>
        </w:rPr>
        <w:t>2</w:t>
      </w:r>
      <w:r w:rsidR="00CC5E2B" w:rsidRPr="00896035">
        <w:rPr>
          <w:rFonts w:ascii="Times New Roman" w:eastAsia="Times New Roman" w:hAnsi="Times New Roman"/>
          <w:color w:val="000000"/>
          <w:sz w:val="24"/>
          <w:szCs w:val="24"/>
        </w:rPr>
        <w:t xml:space="preserve">, za </w:t>
      </w:r>
      <w:r w:rsidRPr="00896035">
        <w:rPr>
          <w:rFonts w:ascii="Times New Roman" w:eastAsia="Times New Roman" w:hAnsi="Times New Roman"/>
          <w:color w:val="000000"/>
          <w:sz w:val="24"/>
          <w:szCs w:val="24"/>
        </w:rPr>
        <w:t>potrebe prodaje karata i smješt</w:t>
      </w:r>
      <w:r w:rsidR="00FC113F" w:rsidRPr="00896035">
        <w:rPr>
          <w:rFonts w:ascii="Times New Roman" w:eastAsia="Times New Roman" w:hAnsi="Times New Roman"/>
          <w:color w:val="000000"/>
          <w:sz w:val="24"/>
          <w:szCs w:val="24"/>
        </w:rPr>
        <w:t xml:space="preserve">anja i izdavanja dijela opreme. </w:t>
      </w:r>
      <w:r w:rsidRPr="00896035">
        <w:rPr>
          <w:rFonts w:ascii="Times New Roman" w:eastAsia="Times New Roman" w:hAnsi="Times New Roman"/>
          <w:color w:val="000000"/>
          <w:sz w:val="24"/>
          <w:szCs w:val="24"/>
        </w:rPr>
        <w:t xml:space="preserve">Ako na lokaciji ili u okviru samog objekta ne </w:t>
      </w:r>
      <w:r w:rsidRPr="00896035">
        <w:rPr>
          <w:rFonts w:ascii="Times New Roman" w:eastAsia="Times New Roman" w:hAnsi="Times New Roman"/>
          <w:color w:val="000000"/>
          <w:sz w:val="24"/>
          <w:szCs w:val="24"/>
        </w:rPr>
        <w:lastRenderedPageBreak/>
        <w:t xml:space="preserve">postoji toalet </w:t>
      </w:r>
      <w:r w:rsidR="00CC5E2B" w:rsidRPr="00896035">
        <w:rPr>
          <w:rFonts w:ascii="Times New Roman" w:eastAsia="Times New Roman" w:hAnsi="Times New Roman"/>
          <w:color w:val="000000"/>
          <w:sz w:val="24"/>
          <w:szCs w:val="24"/>
        </w:rPr>
        <w:t xml:space="preserve">sa priključkom na kanalizacioni sistem ili sa </w:t>
      </w:r>
      <w:r w:rsidRPr="00896035">
        <w:rPr>
          <w:rFonts w:ascii="Times New Roman" w:eastAsia="Times New Roman" w:hAnsi="Times New Roman"/>
          <w:color w:val="000000"/>
          <w:sz w:val="24"/>
          <w:szCs w:val="24"/>
        </w:rPr>
        <w:t>bioprečišćivačem, u okviru pripadajuće pov</w:t>
      </w:r>
      <w:r w:rsidR="00CC5E2B" w:rsidRPr="00896035">
        <w:rPr>
          <w:rFonts w:ascii="Times New Roman" w:eastAsia="Times New Roman" w:hAnsi="Times New Roman"/>
          <w:color w:val="000000"/>
          <w:sz w:val="24"/>
          <w:szCs w:val="24"/>
        </w:rPr>
        <w:t xml:space="preserve">ršine objekta mogu se postaviti pokretni toalet i mobilni sanitarni blok. </w:t>
      </w:r>
      <w:r w:rsidRPr="00896035">
        <w:rPr>
          <w:rFonts w:ascii="Times New Roman" w:eastAsia="Times New Roman" w:hAnsi="Times New Roman"/>
          <w:color w:val="000000"/>
          <w:sz w:val="24"/>
          <w:szCs w:val="24"/>
        </w:rPr>
        <w:t>Natkriveni/zatvoreni sportski objekat snadbijeven je odgovarajućom</w:t>
      </w:r>
      <w:r w:rsidR="00CC5E2B" w:rsidRPr="00896035">
        <w:rPr>
          <w:rFonts w:ascii="Times New Roman" w:eastAsia="Times New Roman" w:hAnsi="Times New Roman"/>
          <w:color w:val="000000"/>
          <w:sz w:val="24"/>
          <w:szCs w:val="24"/>
        </w:rPr>
        <w:t xml:space="preserve"> infrastrukturom, površinama za </w:t>
      </w:r>
      <w:r w:rsidRPr="00896035">
        <w:rPr>
          <w:rFonts w:ascii="Times New Roman" w:eastAsia="Times New Roman" w:hAnsi="Times New Roman"/>
          <w:color w:val="000000"/>
          <w:sz w:val="24"/>
          <w:szCs w:val="24"/>
        </w:rPr>
        <w:t>parkiranje vozila, a prostor oko natkrivenog sportskog objekta oplemenjen zelenilom.</w:t>
      </w:r>
      <w:r w:rsidR="00CC5E2B" w:rsidRPr="00896035">
        <w:rPr>
          <w:rFonts w:ascii="Times New Roman" w:eastAsia="Times New Roman" w:hAnsi="Times New Roman"/>
          <w:color w:val="000000"/>
          <w:sz w:val="24"/>
          <w:szCs w:val="24"/>
        </w:rPr>
        <w:t xml:space="preserve"> </w:t>
      </w:r>
    </w:p>
    <w:p w:rsidR="000C085B" w:rsidRPr="00896035" w:rsidRDefault="000C085B" w:rsidP="00755141">
      <w:pPr>
        <w:spacing w:after="0" w:line="240" w:lineRule="auto"/>
        <w:jc w:val="both"/>
        <w:rPr>
          <w:rFonts w:ascii="Times New Roman" w:eastAsia="Times New Roman" w:hAnsi="Times New Roman"/>
          <w:b/>
          <w:bCs/>
          <w:color w:val="000000"/>
          <w:sz w:val="24"/>
          <w:szCs w:val="24"/>
        </w:rPr>
      </w:pPr>
    </w:p>
    <w:p w:rsidR="005B657C" w:rsidRPr="00246529" w:rsidRDefault="00C649D9" w:rsidP="00755141">
      <w:pPr>
        <w:spacing w:after="0" w:line="240" w:lineRule="auto"/>
        <w:jc w:val="both"/>
        <w:rPr>
          <w:rFonts w:ascii="Times New Roman" w:eastAsia="Times New Roman" w:hAnsi="Times New Roman"/>
          <w:b/>
          <w:bCs/>
          <w:sz w:val="24"/>
          <w:szCs w:val="24"/>
        </w:rPr>
      </w:pPr>
      <w:r w:rsidRPr="00246529">
        <w:rPr>
          <w:rFonts w:ascii="Times New Roman" w:eastAsia="Times New Roman" w:hAnsi="Times New Roman"/>
          <w:b/>
          <w:bCs/>
          <w:sz w:val="24"/>
          <w:szCs w:val="24"/>
        </w:rPr>
        <w:t>Tehnička dokumentacija</w:t>
      </w:r>
    </w:p>
    <w:p w:rsidR="00CC5E2B" w:rsidRPr="00246529" w:rsidRDefault="00246529" w:rsidP="00755141">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tip privremenog objekta obavezn</w:t>
      </w:r>
      <w:r>
        <w:rPr>
          <w:rFonts w:ascii="Times New Roman" w:eastAsia="Times New Roman" w:hAnsi="Times New Roman"/>
          <w:bCs/>
          <w:color w:val="000000"/>
          <w:sz w:val="24"/>
          <w:szCs w:val="24"/>
        </w:rPr>
        <w:t>a</w:t>
      </w:r>
      <w:r w:rsidRPr="00E53AC2">
        <w:rPr>
          <w:rFonts w:ascii="Times New Roman" w:eastAsia="Times New Roman" w:hAnsi="Times New Roman"/>
          <w:bCs/>
          <w:color w:val="000000"/>
          <w:sz w:val="24"/>
          <w:szCs w:val="24"/>
        </w:rPr>
        <w:t xml:space="preserve"> je </w:t>
      </w:r>
      <w:r>
        <w:rPr>
          <w:rFonts w:ascii="Times New Roman" w:eastAsia="Times New Roman" w:hAnsi="Times New Roman"/>
          <w:color w:val="000000"/>
          <w:sz w:val="24"/>
          <w:szCs w:val="24"/>
        </w:rPr>
        <w:t xml:space="preserve">izrada glavnog projekta uz </w:t>
      </w:r>
      <w:r w:rsidRPr="00896035">
        <w:rPr>
          <w:rFonts w:ascii="Times New Roman" w:eastAsia="Times New Roman" w:hAnsi="Times New Roman"/>
          <w:bCs/>
          <w:color w:val="000000"/>
          <w:sz w:val="24"/>
          <w:szCs w:val="24"/>
        </w:rPr>
        <w:t>saglas</w:t>
      </w:r>
      <w:r>
        <w:rPr>
          <w:rFonts w:ascii="Times New Roman" w:eastAsia="Times New Roman" w:hAnsi="Times New Roman"/>
          <w:bCs/>
          <w:color w:val="000000"/>
          <w:sz w:val="24"/>
          <w:szCs w:val="24"/>
        </w:rPr>
        <w:t>nost Glavnog gradskog arhitekte</w:t>
      </w:r>
      <w:r w:rsidRPr="00896035">
        <w:rPr>
          <w:rFonts w:ascii="Times New Roman" w:eastAsia="Times New Roman" w:hAnsi="Times New Roman"/>
          <w:color w:val="000000"/>
          <w:sz w:val="24"/>
          <w:szCs w:val="24"/>
        </w:rPr>
        <w:t>.</w:t>
      </w:r>
    </w:p>
    <w:p w:rsidR="00393708" w:rsidRDefault="00393708" w:rsidP="00B21F66">
      <w:pPr>
        <w:spacing w:after="0" w:line="240" w:lineRule="auto"/>
        <w:jc w:val="center"/>
        <w:rPr>
          <w:rFonts w:ascii="Times New Roman" w:eastAsia="Times New Roman" w:hAnsi="Times New Roman"/>
          <w:b/>
          <w:bCs/>
          <w:sz w:val="24"/>
          <w:szCs w:val="24"/>
        </w:rPr>
      </w:pPr>
    </w:p>
    <w:p w:rsidR="00393708" w:rsidRDefault="00393708" w:rsidP="00B21F66">
      <w:pPr>
        <w:spacing w:after="0" w:line="240" w:lineRule="auto"/>
        <w:jc w:val="center"/>
        <w:rPr>
          <w:rFonts w:ascii="Times New Roman" w:eastAsia="Times New Roman" w:hAnsi="Times New Roman"/>
          <w:b/>
          <w:bCs/>
          <w:sz w:val="24"/>
          <w:szCs w:val="24"/>
        </w:rPr>
      </w:pPr>
    </w:p>
    <w:p w:rsidR="00393708" w:rsidRDefault="00393708" w:rsidP="00B21F66">
      <w:pPr>
        <w:spacing w:after="0" w:line="240" w:lineRule="auto"/>
        <w:jc w:val="center"/>
        <w:rPr>
          <w:rFonts w:ascii="Times New Roman" w:eastAsia="Times New Roman" w:hAnsi="Times New Roman"/>
          <w:b/>
          <w:bCs/>
          <w:sz w:val="24"/>
          <w:szCs w:val="24"/>
        </w:rPr>
      </w:pPr>
    </w:p>
    <w:p w:rsidR="00393708" w:rsidRDefault="00393708" w:rsidP="00B21F66">
      <w:pPr>
        <w:spacing w:after="0" w:line="240" w:lineRule="auto"/>
        <w:jc w:val="center"/>
        <w:rPr>
          <w:rFonts w:ascii="Times New Roman" w:eastAsia="Times New Roman" w:hAnsi="Times New Roman"/>
          <w:b/>
          <w:bCs/>
          <w:sz w:val="24"/>
          <w:szCs w:val="24"/>
        </w:rPr>
      </w:pPr>
    </w:p>
    <w:p w:rsidR="00906A3E" w:rsidRPr="00B21F66" w:rsidRDefault="00C649D9" w:rsidP="00B21F66">
      <w:pPr>
        <w:spacing w:after="0" w:line="240" w:lineRule="auto"/>
        <w:jc w:val="center"/>
        <w:rPr>
          <w:rFonts w:ascii="Times New Roman" w:eastAsia="Times New Roman" w:hAnsi="Times New Roman"/>
          <w:b/>
          <w:bCs/>
          <w:sz w:val="24"/>
          <w:szCs w:val="24"/>
        </w:rPr>
      </w:pPr>
      <w:r w:rsidRPr="00B21F66">
        <w:rPr>
          <w:rFonts w:ascii="Times New Roman" w:eastAsia="Times New Roman" w:hAnsi="Times New Roman"/>
          <w:b/>
          <w:bCs/>
          <w:sz w:val="24"/>
          <w:szCs w:val="24"/>
        </w:rPr>
        <w:t>6.3. Sportski objekat</w:t>
      </w:r>
      <w:r w:rsidR="003E48D0">
        <w:rPr>
          <w:rFonts w:ascii="Times New Roman" w:eastAsia="Times New Roman" w:hAnsi="Times New Roman"/>
          <w:b/>
          <w:bCs/>
          <w:sz w:val="24"/>
          <w:szCs w:val="24"/>
        </w:rPr>
        <w:t xml:space="preserve"> </w:t>
      </w:r>
      <w:r w:rsidRPr="00B21F66">
        <w:rPr>
          <w:rFonts w:ascii="Times New Roman" w:eastAsia="Times New Roman" w:hAnsi="Times New Roman"/>
          <w:b/>
          <w:bCs/>
          <w:sz w:val="24"/>
          <w:szCs w:val="24"/>
        </w:rPr>
        <w:t>-</w:t>
      </w:r>
      <w:r w:rsidR="003E48D0">
        <w:rPr>
          <w:rFonts w:ascii="Times New Roman" w:eastAsia="Times New Roman" w:hAnsi="Times New Roman"/>
          <w:b/>
          <w:bCs/>
          <w:sz w:val="24"/>
          <w:szCs w:val="24"/>
        </w:rPr>
        <w:t xml:space="preserve"> </w:t>
      </w:r>
      <w:r w:rsidRPr="00B21F66">
        <w:rPr>
          <w:rFonts w:ascii="Times New Roman" w:eastAsia="Times New Roman" w:hAnsi="Times New Roman"/>
          <w:b/>
          <w:bCs/>
          <w:sz w:val="24"/>
          <w:szCs w:val="24"/>
        </w:rPr>
        <w:t>otvoreni teren</w:t>
      </w:r>
    </w:p>
    <w:p w:rsidR="00906A3E" w:rsidRDefault="00906A3E" w:rsidP="00755141">
      <w:pPr>
        <w:spacing w:after="0" w:line="240" w:lineRule="auto"/>
        <w:jc w:val="both"/>
        <w:rPr>
          <w:rFonts w:ascii="Times New Roman" w:eastAsia="Times New Roman" w:hAnsi="Times New Roman"/>
          <w:color w:val="000000"/>
          <w:sz w:val="24"/>
          <w:szCs w:val="24"/>
        </w:rPr>
      </w:pPr>
    </w:p>
    <w:p w:rsidR="00FC113F"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Sportski objekat - otvor</w:t>
      </w:r>
      <w:r w:rsidR="00CC5E2B" w:rsidRPr="00896035">
        <w:rPr>
          <w:rFonts w:ascii="Times New Roman" w:eastAsia="Times New Roman" w:hAnsi="Times New Roman"/>
          <w:color w:val="000000"/>
          <w:sz w:val="24"/>
          <w:szCs w:val="24"/>
        </w:rPr>
        <w:t xml:space="preserve">eni teren je privremeni objekat </w:t>
      </w:r>
      <w:r w:rsidRPr="00896035">
        <w:rPr>
          <w:rFonts w:ascii="Times New Roman" w:eastAsia="Times New Roman" w:hAnsi="Times New Roman"/>
          <w:color w:val="000000"/>
          <w:sz w:val="24"/>
          <w:szCs w:val="24"/>
        </w:rPr>
        <w:t>u funkciji s</w:t>
      </w:r>
      <w:r w:rsidR="00CC5E2B" w:rsidRPr="00896035">
        <w:rPr>
          <w:rFonts w:ascii="Times New Roman" w:eastAsia="Times New Roman" w:hAnsi="Times New Roman"/>
          <w:color w:val="000000"/>
          <w:sz w:val="24"/>
          <w:szCs w:val="24"/>
        </w:rPr>
        <w:t xml:space="preserve">portsko-rekreativnih aktivnosti </w:t>
      </w:r>
      <w:r w:rsidRPr="00896035">
        <w:rPr>
          <w:rFonts w:ascii="Times New Roman" w:eastAsia="Times New Roman" w:hAnsi="Times New Roman"/>
          <w:color w:val="000000"/>
          <w:sz w:val="24"/>
          <w:szCs w:val="24"/>
        </w:rPr>
        <w:t>(fudbal, košarka, odbojka, tenis, klizanje, skejt-bord poligon, ter</w:t>
      </w:r>
      <w:r w:rsidR="00CC5E2B" w:rsidRPr="00896035">
        <w:rPr>
          <w:rFonts w:ascii="Times New Roman" w:eastAsia="Times New Roman" w:hAnsi="Times New Roman"/>
          <w:color w:val="000000"/>
          <w:sz w:val="24"/>
          <w:szCs w:val="24"/>
        </w:rPr>
        <w:t>en za boćanje</w:t>
      </w:r>
      <w:r w:rsidR="00FC113F" w:rsidRPr="00896035">
        <w:rPr>
          <w:rFonts w:ascii="Times New Roman" w:eastAsia="Times New Roman" w:hAnsi="Times New Roman"/>
          <w:color w:val="000000"/>
          <w:sz w:val="24"/>
          <w:szCs w:val="24"/>
        </w:rPr>
        <w:t xml:space="preserve"> i dr.</w:t>
      </w:r>
      <w:r w:rsidR="00CC5E2B" w:rsidRPr="00896035">
        <w:rPr>
          <w:rFonts w:ascii="Times New Roman" w:eastAsia="Times New Roman" w:hAnsi="Times New Roman"/>
          <w:color w:val="000000"/>
          <w:sz w:val="24"/>
          <w:szCs w:val="24"/>
        </w:rPr>
        <w:t xml:space="preserve">) sa odgovarajućim </w:t>
      </w:r>
      <w:r w:rsidRPr="00896035">
        <w:rPr>
          <w:rFonts w:ascii="Times New Roman" w:eastAsia="Times New Roman" w:hAnsi="Times New Roman"/>
          <w:color w:val="000000"/>
          <w:sz w:val="24"/>
          <w:szCs w:val="24"/>
        </w:rPr>
        <w:t>sadržajima i ugrađenom opremom.</w:t>
      </w:r>
      <w:r w:rsidR="00CC5E2B" w:rsidRPr="00896035">
        <w:rPr>
          <w:rFonts w:ascii="Times New Roman" w:eastAsia="Times New Roman" w:hAnsi="Times New Roman"/>
          <w:color w:val="000000"/>
          <w:sz w:val="24"/>
          <w:szCs w:val="24"/>
        </w:rPr>
        <w:t xml:space="preserve"> </w:t>
      </w:r>
    </w:p>
    <w:p w:rsidR="00906A3E" w:rsidRDefault="00906A3E"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Navedeni tip objekta može se postavljati na području </w:t>
      </w:r>
      <w:r w:rsidR="00FC113F" w:rsidRPr="00896035">
        <w:rPr>
          <w:rFonts w:ascii="Times New Roman" w:eastAsia="Times New Roman" w:hAnsi="Times New Roman"/>
          <w:color w:val="000000"/>
          <w:sz w:val="24"/>
          <w:szCs w:val="24"/>
        </w:rPr>
        <w:t>Opštine Rožaje</w:t>
      </w:r>
      <w:r w:rsidR="00CC5E2B" w:rsidRPr="00896035">
        <w:rPr>
          <w:rFonts w:ascii="Times New Roman" w:eastAsia="Times New Roman" w:hAnsi="Times New Roman"/>
          <w:color w:val="000000"/>
          <w:sz w:val="24"/>
          <w:szCs w:val="24"/>
        </w:rPr>
        <w:t xml:space="preserve">, gdje prostorne </w:t>
      </w:r>
      <w:r w:rsidRPr="00896035">
        <w:rPr>
          <w:rFonts w:ascii="Times New Roman" w:eastAsia="Times New Roman" w:hAnsi="Times New Roman"/>
          <w:color w:val="000000"/>
          <w:sz w:val="24"/>
          <w:szCs w:val="24"/>
        </w:rPr>
        <w:t xml:space="preserve">mogućnosti to dozvoljavaju, a </w:t>
      </w:r>
      <w:r w:rsidR="00A43FC5">
        <w:rPr>
          <w:rFonts w:ascii="Times New Roman" w:eastAsia="Times New Roman" w:hAnsi="Times New Roman"/>
          <w:color w:val="000000"/>
          <w:sz w:val="24"/>
          <w:szCs w:val="24"/>
        </w:rPr>
        <w:t>u skladu sa smjernicama iz</w:t>
      </w:r>
      <w:r w:rsidR="00CC5E2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Programa</w:t>
      </w:r>
      <w:r w:rsidR="00A43FC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Ova vrsta</w:t>
      </w:r>
      <w:r w:rsidR="00CC5E2B" w:rsidRPr="00896035">
        <w:rPr>
          <w:rFonts w:ascii="Times New Roman" w:eastAsia="Times New Roman" w:hAnsi="Times New Roman"/>
          <w:sz w:val="24"/>
          <w:szCs w:val="24"/>
        </w:rPr>
        <w:t xml:space="preserve"> </w:t>
      </w:r>
      <w:r w:rsidRPr="00896035">
        <w:rPr>
          <w:rFonts w:ascii="Times New Roman" w:eastAsia="Times New Roman" w:hAnsi="Times New Roman"/>
          <w:color w:val="000000"/>
          <w:sz w:val="24"/>
          <w:szCs w:val="24"/>
        </w:rPr>
        <w:t>privremenih objekata može se postavljati i na parcelama u privatnom vlasništvu,</w:t>
      </w:r>
      <w:r w:rsidR="00FC113F"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isključivo na prostoru</w:t>
      </w:r>
      <w:r w:rsidR="00CC5E2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van gradskog područja.</w:t>
      </w:r>
      <w:r w:rsidR="00CC5E2B" w:rsidRPr="00896035">
        <w:rPr>
          <w:rFonts w:ascii="Times New Roman" w:eastAsia="Times New Roman" w:hAnsi="Times New Roman"/>
          <w:color w:val="000000"/>
          <w:sz w:val="24"/>
          <w:szCs w:val="24"/>
        </w:rPr>
        <w:t xml:space="preserve"> </w:t>
      </w:r>
    </w:p>
    <w:p w:rsidR="00FC113F" w:rsidRPr="00896035" w:rsidRDefault="00FC113F"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Podloga sportskog objekta - otvorenog terena može biti gumena pod</w:t>
      </w:r>
      <w:r w:rsidR="00CC5E2B" w:rsidRPr="00896035">
        <w:rPr>
          <w:rFonts w:ascii="Times New Roman" w:eastAsia="Times New Roman" w:hAnsi="Times New Roman"/>
          <w:color w:val="000000"/>
          <w:sz w:val="24"/>
          <w:szCs w:val="24"/>
        </w:rPr>
        <w:t xml:space="preserve">loga, vještačka trava, atletska </w:t>
      </w:r>
      <w:r w:rsidRPr="00896035">
        <w:rPr>
          <w:rFonts w:ascii="Times New Roman" w:eastAsia="Times New Roman" w:hAnsi="Times New Roman"/>
          <w:color w:val="000000"/>
          <w:sz w:val="24"/>
          <w:szCs w:val="24"/>
        </w:rPr>
        <w:t>staza, multifunkcionalna podloga</w:t>
      </w:r>
      <w:r w:rsidR="00D16E74">
        <w:rPr>
          <w:rFonts w:ascii="Times New Roman" w:eastAsia="Times New Roman" w:hAnsi="Times New Roman"/>
          <w:color w:val="000000"/>
          <w:sz w:val="24"/>
          <w:szCs w:val="24"/>
        </w:rPr>
        <w:t>…</w:t>
      </w:r>
      <w:r w:rsidR="00A43FC5" w:rsidRPr="00A43FC5">
        <w:rPr>
          <w:rFonts w:ascii="Times New Roman" w:eastAsia="Times New Roman" w:hAnsi="Times New Roman"/>
          <w:color w:val="000000"/>
          <w:sz w:val="24"/>
          <w:szCs w:val="24"/>
        </w:rPr>
        <w:t xml:space="preserve"> </w:t>
      </w:r>
      <w:r w:rsidR="00A43FC5" w:rsidRPr="00896035">
        <w:rPr>
          <w:rFonts w:ascii="Times New Roman" w:eastAsia="Times New Roman" w:hAnsi="Times New Roman"/>
          <w:color w:val="000000"/>
          <w:sz w:val="24"/>
          <w:szCs w:val="24"/>
        </w:rPr>
        <w:t>Objekat može sadržati prostor za gledaoce - montažne tribine. Oko objekta se može postaviti zaštitna ograda kako bi se zaštitilo okruženje od mogućih negativnih posledica (sportskih rekvizita).</w:t>
      </w:r>
    </w:p>
    <w:p w:rsidR="00B87719" w:rsidRDefault="00B87719"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Dimenzija</w:t>
      </w: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Dimenzije ovih privremenih objekata nijesu definisane i zavise od namjene terena.</w:t>
      </w:r>
    </w:p>
    <w:p w:rsidR="00FC113F" w:rsidRPr="00896035" w:rsidRDefault="00FC113F" w:rsidP="00755141">
      <w:pPr>
        <w:spacing w:after="0" w:line="240" w:lineRule="auto"/>
        <w:jc w:val="both"/>
        <w:rPr>
          <w:rFonts w:ascii="Times New Roman" w:eastAsia="Times New Roman" w:hAnsi="Times New Roman"/>
          <w:b/>
          <w:bCs/>
          <w:color w:val="000000"/>
          <w:sz w:val="24"/>
          <w:szCs w:val="24"/>
        </w:rPr>
      </w:pPr>
    </w:p>
    <w:p w:rsidR="005B657C" w:rsidRPr="003B2582" w:rsidRDefault="00CC5E2B" w:rsidP="00755141">
      <w:pPr>
        <w:spacing w:after="0" w:line="240" w:lineRule="auto"/>
        <w:jc w:val="both"/>
        <w:rPr>
          <w:rFonts w:ascii="Times New Roman" w:eastAsia="Times New Roman" w:hAnsi="Times New Roman"/>
          <w:b/>
          <w:bCs/>
          <w:sz w:val="24"/>
          <w:szCs w:val="24"/>
        </w:rPr>
      </w:pPr>
      <w:r w:rsidRPr="003B2582">
        <w:rPr>
          <w:rFonts w:ascii="Times New Roman" w:eastAsia="Times New Roman" w:hAnsi="Times New Roman"/>
          <w:b/>
          <w:bCs/>
          <w:sz w:val="24"/>
          <w:szCs w:val="24"/>
        </w:rPr>
        <w:t xml:space="preserve">Tehnička </w:t>
      </w:r>
      <w:r w:rsidR="00C649D9" w:rsidRPr="003B2582">
        <w:rPr>
          <w:rFonts w:ascii="Times New Roman" w:eastAsia="Times New Roman" w:hAnsi="Times New Roman"/>
          <w:b/>
          <w:bCs/>
          <w:sz w:val="24"/>
          <w:szCs w:val="24"/>
        </w:rPr>
        <w:t>dokumentacija</w:t>
      </w:r>
    </w:p>
    <w:p w:rsidR="003B2582" w:rsidRPr="00246529" w:rsidRDefault="003B2582" w:rsidP="003B2582">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tip privremenog objekta obavezn</w:t>
      </w:r>
      <w:r>
        <w:rPr>
          <w:rFonts w:ascii="Times New Roman" w:eastAsia="Times New Roman" w:hAnsi="Times New Roman"/>
          <w:bCs/>
          <w:color w:val="000000"/>
          <w:sz w:val="24"/>
          <w:szCs w:val="24"/>
        </w:rPr>
        <w:t>a</w:t>
      </w:r>
      <w:r w:rsidRPr="00E53AC2">
        <w:rPr>
          <w:rFonts w:ascii="Times New Roman" w:eastAsia="Times New Roman" w:hAnsi="Times New Roman"/>
          <w:bCs/>
          <w:color w:val="000000"/>
          <w:sz w:val="24"/>
          <w:szCs w:val="24"/>
        </w:rPr>
        <w:t xml:space="preserve"> je </w:t>
      </w:r>
      <w:r>
        <w:rPr>
          <w:rFonts w:ascii="Times New Roman" w:eastAsia="Times New Roman" w:hAnsi="Times New Roman"/>
          <w:color w:val="000000"/>
          <w:sz w:val="24"/>
          <w:szCs w:val="24"/>
        </w:rPr>
        <w:t xml:space="preserve">izrada glavnog projekta uz </w:t>
      </w:r>
      <w:r w:rsidRPr="00896035">
        <w:rPr>
          <w:rFonts w:ascii="Times New Roman" w:eastAsia="Times New Roman" w:hAnsi="Times New Roman"/>
          <w:bCs/>
          <w:color w:val="000000"/>
          <w:sz w:val="24"/>
          <w:szCs w:val="24"/>
        </w:rPr>
        <w:t>saglas</w:t>
      </w:r>
      <w:r>
        <w:rPr>
          <w:rFonts w:ascii="Times New Roman" w:eastAsia="Times New Roman" w:hAnsi="Times New Roman"/>
          <w:bCs/>
          <w:color w:val="000000"/>
          <w:sz w:val="24"/>
          <w:szCs w:val="24"/>
        </w:rPr>
        <w:t>nost Glavnog gradskog arhitekte</w:t>
      </w:r>
      <w:r w:rsidRPr="00896035">
        <w:rPr>
          <w:rFonts w:ascii="Times New Roman" w:eastAsia="Times New Roman" w:hAnsi="Times New Roman"/>
          <w:color w:val="000000"/>
          <w:sz w:val="24"/>
          <w:szCs w:val="24"/>
        </w:rPr>
        <w:t>.</w:t>
      </w:r>
    </w:p>
    <w:p w:rsidR="006570A7" w:rsidRDefault="006570A7" w:rsidP="00B21F66">
      <w:pPr>
        <w:spacing w:after="0" w:line="240" w:lineRule="auto"/>
        <w:jc w:val="center"/>
        <w:rPr>
          <w:rFonts w:ascii="Times New Roman" w:eastAsia="Times New Roman" w:hAnsi="Times New Roman"/>
          <w:b/>
          <w:bCs/>
          <w:sz w:val="24"/>
          <w:szCs w:val="24"/>
        </w:rPr>
      </w:pPr>
    </w:p>
    <w:p w:rsidR="006570A7" w:rsidRDefault="006570A7" w:rsidP="00B21F66">
      <w:pPr>
        <w:spacing w:after="0" w:line="240" w:lineRule="auto"/>
        <w:jc w:val="center"/>
        <w:rPr>
          <w:rFonts w:ascii="Times New Roman" w:eastAsia="Times New Roman" w:hAnsi="Times New Roman"/>
          <w:b/>
          <w:bCs/>
          <w:sz w:val="24"/>
          <w:szCs w:val="24"/>
        </w:rPr>
      </w:pPr>
    </w:p>
    <w:p w:rsidR="00FC113F" w:rsidRPr="00B21F66" w:rsidRDefault="00C649D9" w:rsidP="00B21F66">
      <w:pPr>
        <w:spacing w:after="0" w:line="240" w:lineRule="auto"/>
        <w:jc w:val="center"/>
        <w:rPr>
          <w:rFonts w:ascii="Times New Roman" w:eastAsia="Times New Roman" w:hAnsi="Times New Roman"/>
          <w:b/>
          <w:bCs/>
          <w:sz w:val="24"/>
          <w:szCs w:val="24"/>
        </w:rPr>
      </w:pPr>
      <w:r w:rsidRPr="00B21F66">
        <w:rPr>
          <w:rFonts w:ascii="Times New Roman" w:eastAsia="Times New Roman" w:hAnsi="Times New Roman"/>
          <w:b/>
          <w:bCs/>
          <w:sz w:val="24"/>
          <w:szCs w:val="24"/>
        </w:rPr>
        <w:t>6.4. Zabavni park</w:t>
      </w:r>
      <w:r w:rsidR="00066499">
        <w:rPr>
          <w:rFonts w:ascii="Times New Roman" w:eastAsia="Times New Roman" w:hAnsi="Times New Roman"/>
          <w:b/>
          <w:bCs/>
          <w:sz w:val="24"/>
          <w:szCs w:val="24"/>
        </w:rPr>
        <w:t xml:space="preserve"> i akva park</w:t>
      </w:r>
    </w:p>
    <w:p w:rsidR="00906A3E" w:rsidRPr="00D16E74" w:rsidRDefault="00906A3E" w:rsidP="00755141">
      <w:pPr>
        <w:spacing w:after="0" w:line="240" w:lineRule="auto"/>
        <w:jc w:val="both"/>
        <w:rPr>
          <w:rFonts w:ascii="Times New Roman" w:eastAsia="Times New Roman" w:hAnsi="Times New Roman"/>
          <w:b/>
          <w:bCs/>
          <w:color w:val="FF0000"/>
          <w:sz w:val="24"/>
          <w:szCs w:val="24"/>
        </w:rPr>
      </w:pPr>
    </w:p>
    <w:p w:rsidR="00066499" w:rsidRPr="00066499" w:rsidRDefault="00066499" w:rsidP="00755141">
      <w:pPr>
        <w:spacing w:after="0" w:line="240" w:lineRule="auto"/>
        <w:jc w:val="both"/>
        <w:rPr>
          <w:rFonts w:ascii="Times New Roman" w:hAnsi="Times New Roman"/>
          <w:sz w:val="24"/>
        </w:rPr>
      </w:pPr>
      <w:r w:rsidRPr="00066499">
        <w:rPr>
          <w:rFonts w:ascii="Times New Roman" w:hAnsi="Times New Roman"/>
          <w:sz w:val="24"/>
        </w:rPr>
        <w:t xml:space="preserve">Zabavni park odnosno akva-park je montažno-demontažni privremeni objekat koji čini skup konstruktivnih elemenata, uređaja, bazena i druge opreme koja se postavlja na gotovu ili montažno-demontažnu podlogu. </w:t>
      </w:r>
    </w:p>
    <w:p w:rsidR="00B61899" w:rsidRDefault="00B61899"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w:t>
      </w:r>
      <w:r w:rsidR="00FC113F" w:rsidRPr="00896035">
        <w:rPr>
          <w:rFonts w:ascii="Times New Roman" w:eastAsia="Times New Roman" w:hAnsi="Times New Roman"/>
          <w:b/>
          <w:bCs/>
          <w:color w:val="000000"/>
          <w:sz w:val="24"/>
          <w:szCs w:val="24"/>
        </w:rPr>
        <w:t>a</w:t>
      </w:r>
    </w:p>
    <w:p w:rsidR="00FB0756" w:rsidRPr="00066499" w:rsidRDefault="00066499" w:rsidP="00755141">
      <w:pPr>
        <w:spacing w:after="0" w:line="240" w:lineRule="auto"/>
        <w:jc w:val="both"/>
        <w:rPr>
          <w:rFonts w:ascii="Times New Roman" w:eastAsia="Times New Roman" w:hAnsi="Times New Roman"/>
          <w:color w:val="000000"/>
          <w:sz w:val="28"/>
          <w:szCs w:val="24"/>
        </w:rPr>
      </w:pPr>
      <w:r w:rsidRPr="00066499">
        <w:rPr>
          <w:rFonts w:ascii="Times New Roman" w:hAnsi="Times New Roman"/>
          <w:sz w:val="24"/>
        </w:rPr>
        <w:t>Lokacija za zabavni ili akva-park određuje se za svaki konkretan slučaj posebno, zavisno od veličine elemenata koji sačinjavaju zabavni ili akva-park, a u skladu sa smjernicama iz Programa.</w:t>
      </w:r>
    </w:p>
    <w:p w:rsidR="000C085B" w:rsidRDefault="000C085B"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Naćin postavljanja</w:t>
      </w:r>
    </w:p>
    <w:p w:rsidR="00FC113F" w:rsidRPr="00211FEC"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Postavlja se na postojeću ili montažno-demontažnu podlogu.</w:t>
      </w:r>
    </w:p>
    <w:p w:rsidR="00DA0BCC" w:rsidRDefault="00DA0BCC"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lastRenderedPageBreak/>
        <w:t>Dimenzije</w:t>
      </w: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Površina lokacije za za</w:t>
      </w:r>
      <w:r w:rsidR="00CC5E2B" w:rsidRPr="00896035">
        <w:rPr>
          <w:rFonts w:ascii="Times New Roman" w:eastAsia="Times New Roman" w:hAnsi="Times New Roman"/>
          <w:color w:val="000000"/>
          <w:sz w:val="24"/>
          <w:szCs w:val="24"/>
        </w:rPr>
        <w:t xml:space="preserve">bavni park određuje se za svaki </w:t>
      </w:r>
      <w:r w:rsidRPr="00896035">
        <w:rPr>
          <w:rFonts w:ascii="Times New Roman" w:eastAsia="Times New Roman" w:hAnsi="Times New Roman"/>
          <w:color w:val="000000"/>
          <w:sz w:val="24"/>
          <w:szCs w:val="24"/>
        </w:rPr>
        <w:t>konkretan slučaj, zav</w:t>
      </w:r>
      <w:r w:rsidR="00CC5E2B" w:rsidRPr="00896035">
        <w:rPr>
          <w:rFonts w:ascii="Times New Roman" w:eastAsia="Times New Roman" w:hAnsi="Times New Roman"/>
          <w:color w:val="000000"/>
          <w:sz w:val="24"/>
          <w:szCs w:val="24"/>
        </w:rPr>
        <w:t xml:space="preserve">isno od veličine elemenata koji </w:t>
      </w:r>
      <w:r w:rsidRPr="00896035">
        <w:rPr>
          <w:rFonts w:ascii="Times New Roman" w:eastAsia="Times New Roman" w:hAnsi="Times New Roman"/>
          <w:color w:val="000000"/>
          <w:sz w:val="24"/>
          <w:szCs w:val="24"/>
        </w:rPr>
        <w:t>sačinjavaju zabavni park. Napr</w:t>
      </w:r>
      <w:r w:rsidR="00CC5E2B" w:rsidRPr="00896035">
        <w:rPr>
          <w:rFonts w:ascii="Times New Roman" w:eastAsia="Times New Roman" w:hAnsi="Times New Roman"/>
          <w:color w:val="000000"/>
          <w:sz w:val="24"/>
          <w:szCs w:val="24"/>
        </w:rPr>
        <w:t xml:space="preserve">ave i uređaji koji čine zabavni park mogu imati </w:t>
      </w:r>
      <w:r w:rsidRPr="00896035">
        <w:rPr>
          <w:rFonts w:ascii="Times New Roman" w:eastAsia="Times New Roman" w:hAnsi="Times New Roman"/>
          <w:color w:val="000000"/>
          <w:sz w:val="24"/>
          <w:szCs w:val="24"/>
        </w:rPr>
        <w:t>izra</w:t>
      </w:r>
      <w:r w:rsidR="00CC5E2B" w:rsidRPr="00896035">
        <w:rPr>
          <w:rFonts w:ascii="Times New Roman" w:eastAsia="Times New Roman" w:hAnsi="Times New Roman"/>
          <w:color w:val="000000"/>
          <w:sz w:val="24"/>
          <w:szCs w:val="24"/>
        </w:rPr>
        <w:t xml:space="preserve">žene zvučne i svjetlosne efekte </w:t>
      </w:r>
      <w:r w:rsidRPr="00896035">
        <w:rPr>
          <w:rFonts w:ascii="Times New Roman" w:eastAsia="Times New Roman" w:hAnsi="Times New Roman"/>
          <w:color w:val="000000"/>
          <w:sz w:val="24"/>
          <w:szCs w:val="24"/>
        </w:rPr>
        <w:t>namijenjene zabavi djece i odras</w:t>
      </w:r>
      <w:r w:rsidR="00CC5E2B" w:rsidRPr="00896035">
        <w:rPr>
          <w:rFonts w:ascii="Times New Roman" w:eastAsia="Times New Roman" w:hAnsi="Times New Roman"/>
          <w:color w:val="000000"/>
          <w:sz w:val="24"/>
          <w:szCs w:val="24"/>
        </w:rPr>
        <w:t xml:space="preserve">lih, izrađeni su od savremenih </w:t>
      </w:r>
      <w:r w:rsidRPr="00896035">
        <w:rPr>
          <w:rFonts w:ascii="Times New Roman" w:eastAsia="Times New Roman" w:hAnsi="Times New Roman"/>
          <w:color w:val="000000"/>
          <w:sz w:val="24"/>
          <w:szCs w:val="24"/>
        </w:rPr>
        <w:t>i kvalitetnih materijala sa potrebnim atestima.</w:t>
      </w:r>
    </w:p>
    <w:p w:rsidR="00066499" w:rsidRDefault="00066499" w:rsidP="00755141">
      <w:pPr>
        <w:spacing w:after="0" w:line="240" w:lineRule="auto"/>
        <w:jc w:val="both"/>
        <w:rPr>
          <w:rFonts w:ascii="Times New Roman" w:eastAsia="Times New Roman" w:hAnsi="Times New Roman"/>
          <w:b/>
          <w:bCs/>
          <w:color w:val="000000"/>
          <w:sz w:val="24"/>
          <w:szCs w:val="24"/>
        </w:rPr>
      </w:pPr>
    </w:p>
    <w:p w:rsidR="005B657C" w:rsidRPr="009314C1" w:rsidRDefault="00C649D9" w:rsidP="00755141">
      <w:pPr>
        <w:spacing w:after="0" w:line="240" w:lineRule="auto"/>
        <w:jc w:val="both"/>
        <w:rPr>
          <w:rFonts w:ascii="Times New Roman" w:eastAsia="Times New Roman" w:hAnsi="Times New Roman"/>
          <w:b/>
          <w:bCs/>
          <w:sz w:val="24"/>
          <w:szCs w:val="24"/>
        </w:rPr>
      </w:pPr>
      <w:r w:rsidRPr="009314C1">
        <w:rPr>
          <w:rFonts w:ascii="Times New Roman" w:eastAsia="Times New Roman" w:hAnsi="Times New Roman"/>
          <w:b/>
          <w:bCs/>
          <w:sz w:val="24"/>
          <w:szCs w:val="24"/>
        </w:rPr>
        <w:t>Tehnička dokumentacija</w:t>
      </w:r>
    </w:p>
    <w:p w:rsidR="009314C1" w:rsidRDefault="009314C1" w:rsidP="009314C1">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w:t>
      </w:r>
      <w:r>
        <w:rPr>
          <w:rFonts w:ascii="Times New Roman" w:eastAsia="Times New Roman" w:hAnsi="Times New Roman"/>
          <w:bCs/>
          <w:color w:val="000000"/>
          <w:sz w:val="24"/>
          <w:szCs w:val="24"/>
        </w:rPr>
        <w:t>potrebno je uraditi glavni projekat i priložiti</w:t>
      </w:r>
      <w:r w:rsidRPr="00E53AC2">
        <w:rPr>
          <w:rFonts w:ascii="Times New Roman" w:eastAsia="Times New Roman" w:hAnsi="Times New Roman"/>
          <w:bCs/>
          <w:color w:val="000000"/>
          <w:sz w:val="24"/>
          <w:szCs w:val="24"/>
        </w:rPr>
        <w:t xml:space="preserve"> </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test proizvođača i fotografije uređaja odnosno opreme.</w:t>
      </w:r>
    </w:p>
    <w:p w:rsidR="00CC5E2B" w:rsidRDefault="00CC5E2B" w:rsidP="00755141">
      <w:pPr>
        <w:spacing w:after="0" w:line="240" w:lineRule="auto"/>
        <w:jc w:val="both"/>
        <w:rPr>
          <w:rFonts w:ascii="Times New Roman" w:eastAsia="Times New Roman" w:hAnsi="Times New Roman"/>
          <w:b/>
          <w:bCs/>
          <w:color w:val="000000"/>
          <w:sz w:val="24"/>
          <w:szCs w:val="24"/>
        </w:rPr>
      </w:pPr>
    </w:p>
    <w:p w:rsidR="00393708" w:rsidRDefault="00393708" w:rsidP="00404C38">
      <w:pPr>
        <w:spacing w:after="0" w:line="240" w:lineRule="auto"/>
        <w:jc w:val="center"/>
        <w:rPr>
          <w:rFonts w:ascii="Times New Roman" w:hAnsi="Times New Roman"/>
          <w:b/>
          <w:sz w:val="24"/>
        </w:rPr>
      </w:pPr>
    </w:p>
    <w:p w:rsidR="00393708" w:rsidRDefault="00393708" w:rsidP="00404C38">
      <w:pPr>
        <w:spacing w:after="0" w:line="240" w:lineRule="auto"/>
        <w:jc w:val="center"/>
        <w:rPr>
          <w:rFonts w:ascii="Times New Roman" w:hAnsi="Times New Roman"/>
          <w:b/>
          <w:sz w:val="24"/>
        </w:rPr>
      </w:pPr>
    </w:p>
    <w:p w:rsidR="00393708" w:rsidRDefault="00393708" w:rsidP="00404C38">
      <w:pPr>
        <w:spacing w:after="0" w:line="240" w:lineRule="auto"/>
        <w:jc w:val="center"/>
        <w:rPr>
          <w:rFonts w:ascii="Times New Roman" w:hAnsi="Times New Roman"/>
          <w:b/>
          <w:sz w:val="24"/>
        </w:rPr>
      </w:pPr>
    </w:p>
    <w:p w:rsidR="00404C38" w:rsidRPr="00404C38" w:rsidRDefault="00404C38" w:rsidP="00404C38">
      <w:pPr>
        <w:spacing w:after="0" w:line="240" w:lineRule="auto"/>
        <w:jc w:val="center"/>
        <w:rPr>
          <w:rFonts w:ascii="Times New Roman" w:hAnsi="Times New Roman"/>
          <w:b/>
          <w:sz w:val="24"/>
        </w:rPr>
      </w:pPr>
      <w:r>
        <w:rPr>
          <w:rFonts w:ascii="Times New Roman" w:hAnsi="Times New Roman"/>
          <w:b/>
          <w:sz w:val="24"/>
        </w:rPr>
        <w:t xml:space="preserve">6.5. </w:t>
      </w:r>
      <w:r w:rsidRPr="00404C38">
        <w:rPr>
          <w:rFonts w:ascii="Times New Roman" w:hAnsi="Times New Roman"/>
          <w:b/>
          <w:sz w:val="24"/>
        </w:rPr>
        <w:t>Nadstrešnica za odmor i rekreaciju posjetilaca</w:t>
      </w:r>
    </w:p>
    <w:p w:rsidR="00404C38" w:rsidRDefault="00404C38" w:rsidP="00755141">
      <w:pPr>
        <w:spacing w:after="0" w:line="240" w:lineRule="auto"/>
        <w:jc w:val="both"/>
      </w:pPr>
    </w:p>
    <w:p w:rsidR="00404C38" w:rsidRPr="00404C38" w:rsidRDefault="00404C38" w:rsidP="00755141">
      <w:pPr>
        <w:spacing w:after="0" w:line="240" w:lineRule="auto"/>
        <w:jc w:val="both"/>
        <w:rPr>
          <w:rFonts w:ascii="Times New Roman" w:hAnsi="Times New Roman"/>
          <w:sz w:val="24"/>
        </w:rPr>
      </w:pPr>
      <w:r w:rsidRPr="00404C38">
        <w:rPr>
          <w:rFonts w:ascii="Times New Roman" w:hAnsi="Times New Roman"/>
          <w:sz w:val="24"/>
        </w:rPr>
        <w:t>Nadstrešnica za odmor i rekreaciju posjetilaca je montažno-demontažni privremeni objekat koji se postavlja za potrebe odmora i rekreacije posjetilaca.</w:t>
      </w:r>
    </w:p>
    <w:p w:rsidR="00404C38" w:rsidRPr="00896035" w:rsidRDefault="00404C38" w:rsidP="00404C38">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404C38" w:rsidRPr="00896035" w:rsidRDefault="00404C38" w:rsidP="00404C38">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Ovaj tip privremenog objekta</w:t>
      </w:r>
      <w:r w:rsidRPr="00896035">
        <w:rPr>
          <w:rFonts w:ascii="Times New Roman" w:eastAsia="Times New Roman" w:hAnsi="Times New Roman"/>
          <w:color w:val="000000"/>
          <w:sz w:val="24"/>
          <w:szCs w:val="24"/>
        </w:rPr>
        <w:t xml:space="preserve"> moguće je postavljati na </w:t>
      </w:r>
      <w:r>
        <w:rPr>
          <w:rFonts w:ascii="Times New Roman" w:eastAsia="Times New Roman" w:hAnsi="Times New Roman"/>
          <w:color w:val="000000"/>
          <w:sz w:val="24"/>
          <w:szCs w:val="24"/>
        </w:rPr>
        <w:t>javnim i drugim površinama u skladu sa smjernicama iz Programa</w:t>
      </w:r>
      <w:r w:rsidRPr="00896035">
        <w:rPr>
          <w:rFonts w:ascii="Times New Roman" w:eastAsia="Times New Roman" w:hAnsi="Times New Roman"/>
          <w:color w:val="000000"/>
          <w:sz w:val="24"/>
          <w:szCs w:val="24"/>
        </w:rPr>
        <w:t>.</w:t>
      </w:r>
    </w:p>
    <w:p w:rsidR="00404C38" w:rsidRDefault="00404C38" w:rsidP="00755141">
      <w:pPr>
        <w:spacing w:after="0" w:line="240" w:lineRule="auto"/>
        <w:jc w:val="both"/>
        <w:rPr>
          <w:sz w:val="24"/>
        </w:rPr>
      </w:pPr>
    </w:p>
    <w:p w:rsidR="00682EA0" w:rsidRPr="00682EA0" w:rsidRDefault="00682EA0" w:rsidP="00755141">
      <w:pPr>
        <w:spacing w:after="0" w:line="240" w:lineRule="auto"/>
        <w:jc w:val="both"/>
        <w:rPr>
          <w:rFonts w:ascii="Times New Roman" w:hAnsi="Times New Roman"/>
          <w:b/>
          <w:sz w:val="24"/>
        </w:rPr>
      </w:pPr>
      <w:r w:rsidRPr="00682EA0">
        <w:rPr>
          <w:rFonts w:ascii="Times New Roman" w:hAnsi="Times New Roman"/>
          <w:b/>
          <w:sz w:val="24"/>
        </w:rPr>
        <w:t>Način postavljanja i dimenzije</w:t>
      </w:r>
    </w:p>
    <w:p w:rsidR="00404C38" w:rsidRPr="00682EA0" w:rsidRDefault="00682EA0" w:rsidP="00755141">
      <w:pPr>
        <w:spacing w:after="0" w:line="240" w:lineRule="auto"/>
        <w:jc w:val="both"/>
        <w:rPr>
          <w:rFonts w:ascii="Times New Roman" w:eastAsia="Times New Roman" w:hAnsi="Times New Roman"/>
          <w:b/>
          <w:bCs/>
          <w:color w:val="000000"/>
          <w:sz w:val="28"/>
          <w:szCs w:val="24"/>
        </w:rPr>
      </w:pPr>
      <w:r>
        <w:rPr>
          <w:rFonts w:ascii="Times New Roman" w:eastAsia="Times New Roman" w:hAnsi="Times New Roman"/>
          <w:color w:val="000000"/>
          <w:sz w:val="24"/>
          <w:szCs w:val="24"/>
        </w:rPr>
        <w:t>Ovaj tip privremenog objekta</w:t>
      </w:r>
      <w:r w:rsidRPr="00896035">
        <w:rPr>
          <w:rFonts w:ascii="Times New Roman" w:eastAsia="Times New Roman" w:hAnsi="Times New Roman"/>
          <w:color w:val="000000"/>
          <w:sz w:val="24"/>
          <w:szCs w:val="24"/>
        </w:rPr>
        <w:t xml:space="preserve"> </w:t>
      </w:r>
      <w:r w:rsidR="00404C38" w:rsidRPr="00682EA0">
        <w:rPr>
          <w:rFonts w:ascii="Times New Roman" w:hAnsi="Times New Roman"/>
          <w:sz w:val="24"/>
        </w:rPr>
        <w:t>izrađuje se od drveta i postavlja na postojeću ili uređenu podlogu. Nadstrešnica za odmor i rekreaciju posjetilaca ima površinu u osnovi do 25 m</w:t>
      </w:r>
      <w:r w:rsidR="00404C38" w:rsidRPr="00682EA0">
        <w:rPr>
          <w:rFonts w:ascii="Times New Roman" w:hAnsi="Times New Roman"/>
          <w:sz w:val="24"/>
          <w:vertAlign w:val="superscript"/>
        </w:rPr>
        <w:t>2</w:t>
      </w:r>
      <w:r w:rsidR="00404C38" w:rsidRPr="00682EA0">
        <w:rPr>
          <w:rFonts w:ascii="Times New Roman" w:hAnsi="Times New Roman"/>
          <w:sz w:val="24"/>
        </w:rPr>
        <w:t>.</w:t>
      </w:r>
    </w:p>
    <w:p w:rsidR="00404C38" w:rsidRDefault="00404C38" w:rsidP="00755141">
      <w:pPr>
        <w:spacing w:after="0" w:line="240" w:lineRule="auto"/>
        <w:jc w:val="both"/>
        <w:rPr>
          <w:rFonts w:ascii="Times New Roman" w:eastAsia="Times New Roman" w:hAnsi="Times New Roman"/>
          <w:b/>
          <w:bCs/>
          <w:color w:val="000000"/>
          <w:sz w:val="24"/>
          <w:szCs w:val="24"/>
        </w:rPr>
      </w:pPr>
    </w:p>
    <w:p w:rsidR="00682EA0" w:rsidRPr="009314C1" w:rsidRDefault="00682EA0" w:rsidP="00682EA0">
      <w:pPr>
        <w:spacing w:after="0" w:line="240" w:lineRule="auto"/>
        <w:jc w:val="both"/>
        <w:rPr>
          <w:rFonts w:ascii="Times New Roman" w:eastAsia="Times New Roman" w:hAnsi="Times New Roman"/>
          <w:b/>
          <w:bCs/>
          <w:sz w:val="24"/>
          <w:szCs w:val="24"/>
        </w:rPr>
      </w:pPr>
      <w:r w:rsidRPr="009314C1">
        <w:rPr>
          <w:rFonts w:ascii="Times New Roman" w:eastAsia="Times New Roman" w:hAnsi="Times New Roman"/>
          <w:b/>
          <w:bCs/>
          <w:sz w:val="24"/>
          <w:szCs w:val="24"/>
        </w:rPr>
        <w:t>Tehnička dokumentacija</w:t>
      </w:r>
    </w:p>
    <w:p w:rsidR="007E1F95" w:rsidRPr="00AE7B90" w:rsidRDefault="007E1F95" w:rsidP="007E1F95">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Obavezna izrada I</w:t>
      </w:r>
      <w:r w:rsidRPr="00896035">
        <w:rPr>
          <w:rFonts w:ascii="Times New Roman" w:eastAsia="Times New Roman" w:hAnsi="Times New Roman"/>
          <w:color w:val="000000"/>
          <w:sz w:val="24"/>
          <w:szCs w:val="24"/>
        </w:rPr>
        <w:t>dejno</w:t>
      </w:r>
      <w:r>
        <w:rPr>
          <w:rFonts w:ascii="Times New Roman" w:eastAsia="Times New Roman" w:hAnsi="Times New Roman"/>
          <w:color w:val="000000"/>
          <w:sz w:val="24"/>
          <w:szCs w:val="24"/>
        </w:rPr>
        <w:t>g</w:t>
      </w:r>
      <w:r w:rsidRPr="00896035">
        <w:rPr>
          <w:rFonts w:ascii="Times New Roman" w:eastAsia="Times New Roman" w:hAnsi="Times New Roman"/>
          <w:color w:val="000000"/>
          <w:sz w:val="24"/>
          <w:szCs w:val="24"/>
        </w:rPr>
        <w:t xml:space="preserve"> rješenj</w:t>
      </w:r>
      <w:r>
        <w:rPr>
          <w:rFonts w:ascii="Times New Roman" w:eastAsia="Times New Roman" w:hAnsi="Times New Roman"/>
          <w:color w:val="000000"/>
          <w:sz w:val="24"/>
          <w:szCs w:val="24"/>
        </w:rPr>
        <w:t>a rasporeda sadržaja</w:t>
      </w:r>
      <w:r w:rsidRPr="00896035">
        <w:rPr>
          <w:rFonts w:ascii="Times New Roman" w:eastAsia="Times New Roman" w:hAnsi="Times New Roman"/>
          <w:color w:val="000000"/>
          <w:sz w:val="24"/>
          <w:szCs w:val="24"/>
        </w:rPr>
        <w:t>.</w:t>
      </w:r>
    </w:p>
    <w:p w:rsidR="00404C38" w:rsidRPr="00896035" w:rsidRDefault="00404C38" w:rsidP="00755141">
      <w:pPr>
        <w:spacing w:after="0" w:line="240" w:lineRule="auto"/>
        <w:jc w:val="both"/>
        <w:rPr>
          <w:rFonts w:ascii="Times New Roman" w:eastAsia="Times New Roman" w:hAnsi="Times New Roman"/>
          <w:b/>
          <w:bCs/>
          <w:color w:val="000000"/>
          <w:sz w:val="24"/>
          <w:szCs w:val="24"/>
        </w:rPr>
      </w:pPr>
    </w:p>
    <w:p w:rsidR="00FC113F" w:rsidRPr="00D71FBE" w:rsidRDefault="00C649D9" w:rsidP="00D71FBE">
      <w:pPr>
        <w:spacing w:after="0" w:line="240" w:lineRule="auto"/>
        <w:jc w:val="center"/>
        <w:rPr>
          <w:rFonts w:ascii="Times New Roman" w:eastAsia="Times New Roman" w:hAnsi="Times New Roman"/>
          <w:b/>
          <w:bCs/>
          <w:sz w:val="24"/>
          <w:szCs w:val="24"/>
        </w:rPr>
      </w:pPr>
      <w:r w:rsidRPr="00D71FBE">
        <w:rPr>
          <w:rFonts w:ascii="Times New Roman" w:eastAsia="Times New Roman" w:hAnsi="Times New Roman"/>
          <w:b/>
          <w:bCs/>
          <w:sz w:val="24"/>
          <w:szCs w:val="24"/>
        </w:rPr>
        <w:t>6.</w:t>
      </w:r>
      <w:r w:rsidR="00404C38">
        <w:rPr>
          <w:rFonts w:ascii="Times New Roman" w:eastAsia="Times New Roman" w:hAnsi="Times New Roman"/>
          <w:b/>
          <w:bCs/>
          <w:sz w:val="24"/>
          <w:szCs w:val="24"/>
        </w:rPr>
        <w:t>6</w:t>
      </w:r>
      <w:r w:rsidRPr="00D71FBE">
        <w:rPr>
          <w:rFonts w:ascii="Times New Roman" w:eastAsia="Times New Roman" w:hAnsi="Times New Roman"/>
          <w:b/>
          <w:bCs/>
          <w:sz w:val="24"/>
          <w:szCs w:val="24"/>
        </w:rPr>
        <w:t>. Dječije igralište</w:t>
      </w:r>
    </w:p>
    <w:p w:rsidR="004C6EEA" w:rsidRPr="00D71FBE" w:rsidRDefault="004C6EEA" w:rsidP="00755141">
      <w:pPr>
        <w:spacing w:after="0" w:line="240" w:lineRule="auto"/>
        <w:jc w:val="both"/>
        <w:rPr>
          <w:rFonts w:ascii="Times New Roman" w:eastAsia="Times New Roman" w:hAnsi="Times New Roman"/>
          <w:b/>
          <w:bCs/>
          <w:color w:val="FF0000"/>
          <w:sz w:val="24"/>
          <w:szCs w:val="24"/>
        </w:rPr>
      </w:pPr>
    </w:p>
    <w:p w:rsidR="00FC113F"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t>Dječje igralište j</w:t>
      </w:r>
      <w:r w:rsidR="00CC5E2B" w:rsidRPr="00896035">
        <w:rPr>
          <w:rFonts w:ascii="Times New Roman" w:eastAsia="Times New Roman" w:hAnsi="Times New Roman"/>
          <w:color w:val="000000"/>
          <w:sz w:val="24"/>
          <w:szCs w:val="24"/>
        </w:rPr>
        <w:t xml:space="preserve">e montažno-demontažna grupacija </w:t>
      </w:r>
      <w:r w:rsidRPr="00896035">
        <w:rPr>
          <w:rFonts w:ascii="Times New Roman" w:eastAsia="Times New Roman" w:hAnsi="Times New Roman"/>
          <w:color w:val="000000"/>
          <w:sz w:val="24"/>
          <w:szCs w:val="24"/>
        </w:rPr>
        <w:t>objekata, otvorenih površina</w:t>
      </w:r>
      <w:r w:rsidR="00CC5E2B" w:rsidRPr="00896035">
        <w:rPr>
          <w:rFonts w:ascii="Times New Roman" w:eastAsia="Times New Roman" w:hAnsi="Times New Roman"/>
          <w:color w:val="000000"/>
          <w:sz w:val="24"/>
          <w:szCs w:val="24"/>
        </w:rPr>
        <w:t xml:space="preserve"> za igru ili urbanog mobilijara </w:t>
      </w:r>
      <w:r w:rsidRPr="00896035">
        <w:rPr>
          <w:rFonts w:ascii="Times New Roman" w:eastAsia="Times New Roman" w:hAnsi="Times New Roman"/>
          <w:color w:val="000000"/>
          <w:sz w:val="24"/>
          <w:szCs w:val="24"/>
        </w:rPr>
        <w:t>montiranog na određenoj lokaciji u svrhu igre djece.</w:t>
      </w:r>
    </w:p>
    <w:p w:rsidR="00143D21" w:rsidRDefault="00143D21"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CC5E2B"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Dječija igrališta moguće je postavl</w:t>
      </w:r>
      <w:r w:rsidR="00CC5E2B" w:rsidRPr="00896035">
        <w:rPr>
          <w:rFonts w:ascii="Times New Roman" w:eastAsia="Times New Roman" w:hAnsi="Times New Roman"/>
          <w:color w:val="000000"/>
          <w:sz w:val="24"/>
          <w:szCs w:val="24"/>
        </w:rPr>
        <w:t xml:space="preserve">jati na </w:t>
      </w:r>
      <w:r w:rsidR="00404C38">
        <w:rPr>
          <w:rFonts w:ascii="Times New Roman" w:eastAsia="Times New Roman" w:hAnsi="Times New Roman"/>
          <w:color w:val="000000"/>
          <w:sz w:val="24"/>
          <w:szCs w:val="24"/>
        </w:rPr>
        <w:t>javnim i drugim površinama u skladu sa smjernicama iz Programa</w:t>
      </w:r>
      <w:r w:rsidRPr="00896035">
        <w:rPr>
          <w:rFonts w:ascii="Times New Roman" w:eastAsia="Times New Roman" w:hAnsi="Times New Roman"/>
          <w:color w:val="000000"/>
          <w:sz w:val="24"/>
          <w:szCs w:val="24"/>
        </w:rPr>
        <w:t>.</w:t>
      </w:r>
    </w:p>
    <w:p w:rsidR="006570A7" w:rsidRDefault="006570A7" w:rsidP="00755141">
      <w:pPr>
        <w:spacing w:after="0" w:line="240" w:lineRule="auto"/>
        <w:jc w:val="both"/>
        <w:rPr>
          <w:rFonts w:ascii="Times New Roman" w:eastAsia="Times New Roman" w:hAnsi="Times New Roman"/>
          <w:color w:val="000000"/>
          <w:sz w:val="24"/>
          <w:szCs w:val="24"/>
        </w:rPr>
      </w:pPr>
    </w:p>
    <w:p w:rsidR="006570A7" w:rsidRPr="00896035" w:rsidRDefault="006570A7" w:rsidP="00755141">
      <w:pPr>
        <w:spacing w:after="0" w:line="240" w:lineRule="auto"/>
        <w:jc w:val="both"/>
        <w:rPr>
          <w:rFonts w:ascii="Times New Roman" w:eastAsia="Times New Roman" w:hAnsi="Times New Roman"/>
          <w:color w:val="000000"/>
          <w:sz w:val="24"/>
          <w:szCs w:val="24"/>
        </w:rPr>
      </w:pPr>
    </w:p>
    <w:p w:rsidR="00FC113F" w:rsidRPr="00896035" w:rsidRDefault="00FC113F"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sidR="0045101B">
        <w:rPr>
          <w:rFonts w:ascii="Times New Roman" w:eastAsia="Times New Roman" w:hAnsi="Times New Roman"/>
          <w:b/>
          <w:bCs/>
          <w:color w:val="000000"/>
          <w:sz w:val="24"/>
          <w:szCs w:val="24"/>
        </w:rPr>
        <w:t xml:space="preserve"> i dimenzije</w:t>
      </w: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Svi objekti i oprema koji se monti</w:t>
      </w:r>
      <w:r w:rsidR="00CC5E2B" w:rsidRPr="00896035">
        <w:rPr>
          <w:rFonts w:ascii="Times New Roman" w:eastAsia="Times New Roman" w:hAnsi="Times New Roman"/>
          <w:color w:val="000000"/>
          <w:sz w:val="24"/>
          <w:szCs w:val="24"/>
        </w:rPr>
        <w:t xml:space="preserve">raju u sklopu dječjih igrališta </w:t>
      </w:r>
      <w:r w:rsidRPr="00896035">
        <w:rPr>
          <w:rFonts w:ascii="Times New Roman" w:eastAsia="Times New Roman" w:hAnsi="Times New Roman"/>
          <w:color w:val="000000"/>
          <w:sz w:val="24"/>
          <w:szCs w:val="24"/>
        </w:rPr>
        <w:t>su od materijala otpornih</w:t>
      </w:r>
      <w:r w:rsidR="00B163EE">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na mehaničke uticaje i ekološki prihvatljivih, be</w:t>
      </w:r>
      <w:r w:rsidR="00CC5E2B" w:rsidRPr="00896035">
        <w:rPr>
          <w:rFonts w:ascii="Times New Roman" w:eastAsia="Times New Roman" w:hAnsi="Times New Roman"/>
          <w:color w:val="000000"/>
          <w:sz w:val="24"/>
          <w:szCs w:val="24"/>
        </w:rPr>
        <w:t xml:space="preserve">zbijednih po zdravlje djece, sa </w:t>
      </w:r>
      <w:r w:rsidRPr="00896035">
        <w:rPr>
          <w:rFonts w:ascii="Times New Roman" w:eastAsia="Times New Roman" w:hAnsi="Times New Roman"/>
          <w:color w:val="000000"/>
          <w:sz w:val="24"/>
          <w:szCs w:val="24"/>
        </w:rPr>
        <w:t>svim</w:t>
      </w:r>
      <w:r w:rsidR="00B163EE">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neophodnim atestima.</w:t>
      </w: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7E1F95" w:rsidRPr="00AE7B90" w:rsidRDefault="007E1F95" w:rsidP="007E1F95">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Obavezna izrada I</w:t>
      </w:r>
      <w:r w:rsidRPr="00896035">
        <w:rPr>
          <w:rFonts w:ascii="Times New Roman" w:eastAsia="Times New Roman" w:hAnsi="Times New Roman"/>
          <w:color w:val="000000"/>
          <w:sz w:val="24"/>
          <w:szCs w:val="24"/>
        </w:rPr>
        <w:t>dejno</w:t>
      </w:r>
      <w:r>
        <w:rPr>
          <w:rFonts w:ascii="Times New Roman" w:eastAsia="Times New Roman" w:hAnsi="Times New Roman"/>
          <w:color w:val="000000"/>
          <w:sz w:val="24"/>
          <w:szCs w:val="24"/>
        </w:rPr>
        <w:t>g</w:t>
      </w:r>
      <w:r w:rsidRPr="00896035">
        <w:rPr>
          <w:rFonts w:ascii="Times New Roman" w:eastAsia="Times New Roman" w:hAnsi="Times New Roman"/>
          <w:color w:val="000000"/>
          <w:sz w:val="24"/>
          <w:szCs w:val="24"/>
        </w:rPr>
        <w:t xml:space="preserve"> rješenj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 xml:space="preserve"> rasporeda sadržaja, atest </w:t>
      </w:r>
      <w:r>
        <w:rPr>
          <w:rFonts w:ascii="Times New Roman" w:eastAsia="Times New Roman" w:hAnsi="Times New Roman"/>
          <w:color w:val="000000"/>
          <w:sz w:val="24"/>
          <w:szCs w:val="24"/>
        </w:rPr>
        <w:t xml:space="preserve">proizvođača i fotografija </w:t>
      </w:r>
      <w:r w:rsidRPr="00896035">
        <w:rPr>
          <w:rFonts w:ascii="Times New Roman" w:eastAsia="Times New Roman" w:hAnsi="Times New Roman"/>
          <w:color w:val="000000"/>
          <w:sz w:val="24"/>
          <w:szCs w:val="24"/>
        </w:rPr>
        <w:t>opreme.</w:t>
      </w:r>
    </w:p>
    <w:p w:rsidR="0045101B" w:rsidRDefault="0045101B" w:rsidP="00755141">
      <w:pPr>
        <w:spacing w:after="0" w:line="240" w:lineRule="auto"/>
        <w:jc w:val="both"/>
        <w:rPr>
          <w:rFonts w:ascii="Times New Roman" w:eastAsia="Times New Roman" w:hAnsi="Times New Roman"/>
          <w:b/>
          <w:bCs/>
          <w:color w:val="000000"/>
          <w:sz w:val="24"/>
          <w:szCs w:val="24"/>
        </w:rPr>
      </w:pPr>
    </w:p>
    <w:p w:rsidR="00143D21" w:rsidRPr="00D71FBE" w:rsidRDefault="00C649D9" w:rsidP="00D71FBE">
      <w:pPr>
        <w:spacing w:after="0" w:line="240" w:lineRule="auto"/>
        <w:jc w:val="center"/>
        <w:rPr>
          <w:rFonts w:ascii="Times New Roman" w:eastAsia="Times New Roman" w:hAnsi="Times New Roman"/>
          <w:b/>
          <w:bCs/>
          <w:sz w:val="24"/>
          <w:szCs w:val="24"/>
        </w:rPr>
      </w:pPr>
      <w:r w:rsidRPr="00D71FBE">
        <w:rPr>
          <w:rFonts w:ascii="Times New Roman" w:eastAsia="Times New Roman" w:hAnsi="Times New Roman"/>
          <w:b/>
          <w:bCs/>
          <w:sz w:val="24"/>
          <w:szCs w:val="24"/>
        </w:rPr>
        <w:t>6.</w:t>
      </w:r>
      <w:r w:rsidR="0045101B">
        <w:rPr>
          <w:rFonts w:ascii="Times New Roman" w:eastAsia="Times New Roman" w:hAnsi="Times New Roman"/>
          <w:b/>
          <w:bCs/>
          <w:sz w:val="24"/>
          <w:szCs w:val="24"/>
        </w:rPr>
        <w:t>7</w:t>
      </w:r>
      <w:r w:rsidRPr="00D71FBE">
        <w:rPr>
          <w:rFonts w:ascii="Times New Roman" w:eastAsia="Times New Roman" w:hAnsi="Times New Roman"/>
          <w:b/>
          <w:bCs/>
          <w:sz w:val="24"/>
          <w:szCs w:val="24"/>
        </w:rPr>
        <w:t>. Avanturistički park</w:t>
      </w:r>
    </w:p>
    <w:p w:rsidR="00143D21" w:rsidRDefault="00143D21" w:rsidP="00755141">
      <w:pPr>
        <w:spacing w:after="0" w:line="240" w:lineRule="auto"/>
        <w:jc w:val="both"/>
        <w:rPr>
          <w:rFonts w:ascii="Times New Roman" w:eastAsia="Times New Roman" w:hAnsi="Times New Roman"/>
          <w:color w:val="000000"/>
          <w:sz w:val="24"/>
          <w:szCs w:val="24"/>
        </w:rPr>
      </w:pP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Avanturistički park je montažn</w:t>
      </w:r>
      <w:r w:rsidR="00CC5E2B" w:rsidRPr="00896035">
        <w:rPr>
          <w:rFonts w:ascii="Times New Roman" w:eastAsia="Times New Roman" w:hAnsi="Times New Roman"/>
          <w:color w:val="000000"/>
          <w:sz w:val="24"/>
          <w:szCs w:val="24"/>
        </w:rPr>
        <w:t xml:space="preserve">o-demontažni privremeni objekat </w:t>
      </w:r>
      <w:r w:rsidRPr="00896035">
        <w:rPr>
          <w:rFonts w:ascii="Times New Roman" w:eastAsia="Times New Roman" w:hAnsi="Times New Roman"/>
          <w:color w:val="000000"/>
          <w:sz w:val="24"/>
          <w:szCs w:val="24"/>
        </w:rPr>
        <w:t>koji čini skup konstruktivnih elemenata (</w:t>
      </w:r>
      <w:r w:rsidR="00CC5E2B" w:rsidRPr="00896035">
        <w:rPr>
          <w:rFonts w:ascii="Times New Roman" w:eastAsia="Times New Roman" w:hAnsi="Times New Roman"/>
          <w:color w:val="000000"/>
          <w:sz w:val="24"/>
          <w:szCs w:val="24"/>
        </w:rPr>
        <w:t xml:space="preserve">drveni, žičani, zaštitne gume </w:t>
      </w:r>
      <w:r w:rsidR="000C00E5" w:rsidRPr="00896035">
        <w:rPr>
          <w:rFonts w:ascii="Times New Roman" w:eastAsia="Times New Roman" w:hAnsi="Times New Roman"/>
          <w:color w:val="000000"/>
          <w:sz w:val="24"/>
          <w:szCs w:val="24"/>
        </w:rPr>
        <w:t>i</w:t>
      </w:r>
      <w:r w:rsidR="00CC5E2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sunđeri), koji se postavljaju u određeno</w:t>
      </w:r>
      <w:r w:rsidR="00CC5E2B" w:rsidRPr="00896035">
        <w:rPr>
          <w:rFonts w:ascii="Times New Roman" w:eastAsia="Times New Roman" w:hAnsi="Times New Roman"/>
          <w:color w:val="000000"/>
          <w:sz w:val="24"/>
          <w:szCs w:val="24"/>
        </w:rPr>
        <w:t xml:space="preserve">m prostoru i formiraju visinske </w:t>
      </w:r>
      <w:r w:rsidRPr="00896035">
        <w:rPr>
          <w:rFonts w:ascii="Times New Roman" w:eastAsia="Times New Roman" w:hAnsi="Times New Roman"/>
          <w:color w:val="000000"/>
          <w:sz w:val="24"/>
          <w:szCs w:val="24"/>
        </w:rPr>
        <w:t>staze - prepreke za korisnike.</w:t>
      </w:r>
    </w:p>
    <w:p w:rsidR="00143D21" w:rsidRDefault="00143D21"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0C00E5" w:rsidRPr="00896035" w:rsidRDefault="00CC5E2B"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t xml:space="preserve">Ova vrsta privremnih objekata </w:t>
      </w:r>
      <w:r w:rsidR="00C649D9" w:rsidRPr="00896035">
        <w:rPr>
          <w:rFonts w:ascii="Times New Roman" w:eastAsia="Times New Roman" w:hAnsi="Times New Roman"/>
          <w:color w:val="000000"/>
          <w:sz w:val="24"/>
          <w:szCs w:val="24"/>
        </w:rPr>
        <w:t>mož</w:t>
      </w:r>
      <w:r w:rsidRPr="00896035">
        <w:rPr>
          <w:rFonts w:ascii="Times New Roman" w:eastAsia="Times New Roman" w:hAnsi="Times New Roman"/>
          <w:color w:val="000000"/>
          <w:sz w:val="24"/>
          <w:szCs w:val="24"/>
        </w:rPr>
        <w:t xml:space="preserve">e se postavljati na </w:t>
      </w:r>
      <w:r w:rsidR="0045101B">
        <w:rPr>
          <w:rFonts w:ascii="Times New Roman" w:eastAsia="Times New Roman" w:hAnsi="Times New Roman"/>
          <w:color w:val="000000"/>
          <w:sz w:val="24"/>
          <w:szCs w:val="24"/>
        </w:rPr>
        <w:t>javnim i drugim</w:t>
      </w:r>
      <w:r w:rsidRPr="00896035">
        <w:rPr>
          <w:rFonts w:ascii="Times New Roman" w:eastAsia="Times New Roman" w:hAnsi="Times New Roman"/>
          <w:color w:val="000000"/>
          <w:sz w:val="24"/>
          <w:szCs w:val="24"/>
        </w:rPr>
        <w:t xml:space="preserve"> </w:t>
      </w:r>
      <w:r w:rsidR="0045101B">
        <w:rPr>
          <w:rFonts w:ascii="Times New Roman" w:eastAsia="Times New Roman" w:hAnsi="Times New Roman"/>
          <w:color w:val="000000"/>
          <w:sz w:val="24"/>
          <w:szCs w:val="24"/>
        </w:rPr>
        <w:t>parcelama</w:t>
      </w:r>
      <w:r w:rsidR="00C649D9" w:rsidRPr="00896035">
        <w:rPr>
          <w:rFonts w:ascii="Times New Roman" w:eastAsia="Times New Roman" w:hAnsi="Times New Roman"/>
          <w:color w:val="000000"/>
          <w:sz w:val="24"/>
          <w:szCs w:val="24"/>
        </w:rPr>
        <w:t xml:space="preserve"> van gradskog dijela</w:t>
      </w:r>
      <w:r w:rsidRPr="00896035">
        <w:rPr>
          <w:rFonts w:ascii="Times New Roman" w:eastAsia="Times New Roman" w:hAnsi="Times New Roman"/>
          <w:color w:val="000000"/>
          <w:sz w:val="24"/>
          <w:szCs w:val="24"/>
        </w:rPr>
        <w:t xml:space="preserve">, dok postavljanje istih u </w:t>
      </w:r>
      <w:r w:rsidR="000C00E5" w:rsidRPr="00896035">
        <w:rPr>
          <w:rFonts w:ascii="Times New Roman" w:eastAsia="Times New Roman" w:hAnsi="Times New Roman"/>
          <w:color w:val="000000"/>
          <w:sz w:val="24"/>
          <w:szCs w:val="24"/>
        </w:rPr>
        <w:t xml:space="preserve">užem jezgru grada </w:t>
      </w:r>
      <w:r w:rsidRPr="00896035">
        <w:rPr>
          <w:rFonts w:ascii="Times New Roman" w:eastAsia="Times New Roman" w:hAnsi="Times New Roman"/>
          <w:color w:val="000000"/>
          <w:sz w:val="24"/>
          <w:szCs w:val="24"/>
        </w:rPr>
        <w:t xml:space="preserve">nije dozvoljeno. Lokacije za </w:t>
      </w:r>
      <w:r w:rsidR="00C649D9" w:rsidRPr="00896035">
        <w:rPr>
          <w:rFonts w:ascii="Times New Roman" w:eastAsia="Times New Roman" w:hAnsi="Times New Roman"/>
          <w:color w:val="000000"/>
          <w:sz w:val="24"/>
          <w:szCs w:val="24"/>
        </w:rPr>
        <w:t>ovu vrstu privremenih</w:t>
      </w:r>
      <w:r w:rsidRPr="00896035">
        <w:rPr>
          <w:rFonts w:ascii="Times New Roman" w:eastAsia="Times New Roman" w:hAnsi="Times New Roman"/>
          <w:color w:val="000000"/>
          <w:sz w:val="24"/>
          <w:szCs w:val="24"/>
        </w:rPr>
        <w:t xml:space="preserve"> objekata definisaće se</w:t>
      </w:r>
      <w:r w:rsidR="000C00E5" w:rsidRPr="00896035">
        <w:rPr>
          <w:rFonts w:ascii="Times New Roman" w:eastAsia="Times New Roman" w:hAnsi="Times New Roman"/>
          <w:color w:val="000000"/>
          <w:sz w:val="24"/>
          <w:szCs w:val="24"/>
        </w:rPr>
        <w:t xml:space="preserve"> </w:t>
      </w:r>
      <w:r w:rsidR="0087438B">
        <w:rPr>
          <w:rFonts w:ascii="Times New Roman" w:eastAsia="Times New Roman" w:hAnsi="Times New Roman"/>
          <w:color w:val="000000"/>
          <w:sz w:val="24"/>
          <w:szCs w:val="24"/>
        </w:rPr>
        <w:t xml:space="preserve">u skladu sa </w:t>
      </w:r>
      <w:r w:rsidR="0045101B">
        <w:rPr>
          <w:rFonts w:ascii="Times New Roman" w:eastAsia="Times New Roman" w:hAnsi="Times New Roman"/>
          <w:color w:val="000000"/>
          <w:sz w:val="24"/>
          <w:szCs w:val="24"/>
        </w:rPr>
        <w:t>smjernicama iz</w:t>
      </w:r>
      <w:r w:rsidR="0087438B">
        <w:rPr>
          <w:rFonts w:ascii="Times New Roman" w:eastAsia="Times New Roman" w:hAnsi="Times New Roman"/>
          <w:color w:val="000000"/>
          <w:sz w:val="24"/>
          <w:szCs w:val="24"/>
        </w:rPr>
        <w:t xml:space="preserve"> Programa.</w:t>
      </w:r>
    </w:p>
    <w:p w:rsidR="00D71FBE" w:rsidRDefault="00D71FBE"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CC5E2B" w:rsidRPr="00896035" w:rsidRDefault="00C649D9" w:rsidP="00813798">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Ova vrsta privremenog objekta može se p</w:t>
      </w:r>
      <w:r w:rsidR="00CC5E2B" w:rsidRPr="00896035">
        <w:rPr>
          <w:rFonts w:ascii="Times New Roman" w:eastAsia="Times New Roman" w:hAnsi="Times New Roman"/>
          <w:color w:val="000000"/>
          <w:sz w:val="24"/>
          <w:szCs w:val="24"/>
        </w:rPr>
        <w:t xml:space="preserve">ostavljati na način da se u što </w:t>
      </w:r>
      <w:r w:rsidRPr="00896035">
        <w:rPr>
          <w:rFonts w:ascii="Times New Roman" w:eastAsia="Times New Roman" w:hAnsi="Times New Roman"/>
          <w:color w:val="000000"/>
          <w:sz w:val="24"/>
          <w:szCs w:val="24"/>
        </w:rPr>
        <w:t>većoj mjeri zaštiti i očuva postojeća površina šumskog fonda.</w:t>
      </w:r>
      <w:r w:rsidR="0045101B">
        <w:rPr>
          <w:rFonts w:ascii="Times New Roman" w:eastAsia="Times New Roman" w:hAnsi="Times New Roman"/>
          <w:color w:val="000000"/>
          <w:sz w:val="24"/>
          <w:szCs w:val="24"/>
        </w:rPr>
        <w:t xml:space="preserve"> </w:t>
      </w:r>
      <w:r w:rsidR="0045101B" w:rsidRPr="0045101B">
        <w:rPr>
          <w:rFonts w:ascii="Times New Roman" w:eastAsia="Times New Roman" w:hAnsi="Times New Roman"/>
          <w:color w:val="000000"/>
          <w:sz w:val="28"/>
          <w:szCs w:val="24"/>
        </w:rPr>
        <w:t xml:space="preserve">U </w:t>
      </w:r>
      <w:r w:rsidR="0045101B" w:rsidRPr="0045101B">
        <w:rPr>
          <w:rFonts w:ascii="Times New Roman" w:hAnsi="Times New Roman"/>
          <w:sz w:val="24"/>
        </w:rPr>
        <w:t>okviru pripadajuće površine avanturističkog parka može se postaviti montažni objekat površine do 16m</w:t>
      </w:r>
      <w:r w:rsidR="0045101B" w:rsidRPr="007E1F95">
        <w:rPr>
          <w:rFonts w:ascii="Times New Roman" w:hAnsi="Times New Roman"/>
          <w:sz w:val="24"/>
          <w:vertAlign w:val="superscript"/>
        </w:rPr>
        <w:t>2</w:t>
      </w:r>
      <w:r w:rsidR="0045101B" w:rsidRPr="0045101B">
        <w:rPr>
          <w:rFonts w:ascii="Times New Roman" w:hAnsi="Times New Roman"/>
          <w:sz w:val="24"/>
        </w:rPr>
        <w:t>, za potrebe prodaje karata i smještanja i izdavanja dijela opreme.</w:t>
      </w:r>
    </w:p>
    <w:p w:rsidR="000C00E5" w:rsidRPr="00896035" w:rsidRDefault="000C00E5"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Dimenzije</w:t>
      </w: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Maksimalna površina u okviru koje se formira a</w:t>
      </w:r>
      <w:r w:rsidR="00CC5E2B" w:rsidRPr="00896035">
        <w:rPr>
          <w:rFonts w:ascii="Times New Roman" w:eastAsia="Times New Roman" w:hAnsi="Times New Roman"/>
          <w:color w:val="000000"/>
          <w:sz w:val="24"/>
          <w:szCs w:val="24"/>
        </w:rPr>
        <w:t xml:space="preserve">vanturistički park iznosi 2 ha. </w:t>
      </w:r>
      <w:r w:rsidRPr="00896035">
        <w:rPr>
          <w:rFonts w:ascii="Times New Roman" w:eastAsia="Times New Roman" w:hAnsi="Times New Roman"/>
          <w:color w:val="000000"/>
          <w:sz w:val="24"/>
          <w:szCs w:val="24"/>
        </w:rPr>
        <w:t>Svi djelovi avanturističkog parka izrađuju se od kvalitetnih ma</w:t>
      </w:r>
      <w:r w:rsidR="00CC5E2B" w:rsidRPr="00896035">
        <w:rPr>
          <w:rFonts w:ascii="Times New Roman" w:eastAsia="Times New Roman" w:hAnsi="Times New Roman"/>
          <w:color w:val="000000"/>
          <w:sz w:val="24"/>
          <w:szCs w:val="24"/>
        </w:rPr>
        <w:t xml:space="preserve">terijala s potrebnim atestima </w:t>
      </w:r>
      <w:r w:rsidR="000C00E5" w:rsidRPr="00896035">
        <w:rPr>
          <w:rFonts w:ascii="Times New Roman" w:eastAsia="Times New Roman" w:hAnsi="Times New Roman"/>
          <w:color w:val="000000"/>
          <w:sz w:val="24"/>
          <w:szCs w:val="24"/>
        </w:rPr>
        <w:t>i</w:t>
      </w:r>
      <w:r w:rsidR="00CC5E2B" w:rsidRPr="00896035">
        <w:rPr>
          <w:rFonts w:ascii="Times New Roman" w:eastAsia="Times New Roman" w:hAnsi="Times New Roman"/>
          <w:color w:val="000000"/>
          <w:sz w:val="24"/>
          <w:szCs w:val="24"/>
        </w:rPr>
        <w:t xml:space="preserve"> svojim </w:t>
      </w:r>
      <w:r w:rsidRPr="00896035">
        <w:rPr>
          <w:rFonts w:ascii="Times New Roman" w:eastAsia="Times New Roman" w:hAnsi="Times New Roman"/>
          <w:color w:val="000000"/>
          <w:sz w:val="24"/>
          <w:szCs w:val="24"/>
        </w:rPr>
        <w:t>izgledom i oblikom usklađeni sa prirodnim am</w:t>
      </w:r>
      <w:r w:rsidR="00CC5E2B" w:rsidRPr="00896035">
        <w:rPr>
          <w:rFonts w:ascii="Times New Roman" w:eastAsia="Times New Roman" w:hAnsi="Times New Roman"/>
          <w:color w:val="000000"/>
          <w:sz w:val="24"/>
          <w:szCs w:val="24"/>
        </w:rPr>
        <w:t xml:space="preserve">bijentom u koji se postavljaju. U okviru </w:t>
      </w:r>
      <w:r w:rsidRPr="00896035">
        <w:rPr>
          <w:rFonts w:ascii="Times New Roman" w:eastAsia="Times New Roman" w:hAnsi="Times New Roman"/>
          <w:color w:val="000000"/>
          <w:sz w:val="24"/>
          <w:szCs w:val="24"/>
        </w:rPr>
        <w:t>pripadajuće površine</w:t>
      </w:r>
      <w:r w:rsidR="000A5A49">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avanturističkog parka može se postaviti montažni obj</w:t>
      </w:r>
      <w:r w:rsidR="00CC5E2B" w:rsidRPr="00896035">
        <w:rPr>
          <w:rFonts w:ascii="Times New Roman" w:eastAsia="Times New Roman" w:hAnsi="Times New Roman"/>
          <w:color w:val="000000"/>
          <w:sz w:val="24"/>
          <w:szCs w:val="24"/>
        </w:rPr>
        <w:t xml:space="preserve">ekat površine do </w:t>
      </w:r>
      <w:r w:rsidRPr="00896035">
        <w:rPr>
          <w:rFonts w:ascii="Times New Roman" w:eastAsia="Times New Roman" w:hAnsi="Times New Roman"/>
          <w:color w:val="000000"/>
          <w:sz w:val="24"/>
          <w:szCs w:val="24"/>
        </w:rPr>
        <w:t>16m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 samo za potrebe prodaje karata i smještanja i izdavanja opreme.</w:t>
      </w:r>
    </w:p>
    <w:p w:rsidR="00D16E74" w:rsidRDefault="00D16E74"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7E1F95" w:rsidRPr="00AE7B90" w:rsidRDefault="007E1F95" w:rsidP="007E1F95">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Obavezna izrada I</w:t>
      </w:r>
      <w:r w:rsidRPr="00896035">
        <w:rPr>
          <w:rFonts w:ascii="Times New Roman" w:eastAsia="Times New Roman" w:hAnsi="Times New Roman"/>
          <w:color w:val="000000"/>
          <w:sz w:val="24"/>
          <w:szCs w:val="24"/>
        </w:rPr>
        <w:t>dejno</w:t>
      </w:r>
      <w:r>
        <w:rPr>
          <w:rFonts w:ascii="Times New Roman" w:eastAsia="Times New Roman" w:hAnsi="Times New Roman"/>
          <w:color w:val="000000"/>
          <w:sz w:val="24"/>
          <w:szCs w:val="24"/>
        </w:rPr>
        <w:t>g</w:t>
      </w:r>
      <w:r w:rsidRPr="00896035">
        <w:rPr>
          <w:rFonts w:ascii="Times New Roman" w:eastAsia="Times New Roman" w:hAnsi="Times New Roman"/>
          <w:color w:val="000000"/>
          <w:sz w:val="24"/>
          <w:szCs w:val="24"/>
        </w:rPr>
        <w:t xml:space="preserve"> rješenj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 xml:space="preserve"> rasporeda sadržaja, atest </w:t>
      </w:r>
      <w:r>
        <w:rPr>
          <w:rFonts w:ascii="Times New Roman" w:eastAsia="Times New Roman" w:hAnsi="Times New Roman"/>
          <w:color w:val="000000"/>
          <w:sz w:val="24"/>
          <w:szCs w:val="24"/>
        </w:rPr>
        <w:t xml:space="preserve">proizvođača i fotografija </w:t>
      </w:r>
      <w:r w:rsidRPr="00896035">
        <w:rPr>
          <w:rFonts w:ascii="Times New Roman" w:eastAsia="Times New Roman" w:hAnsi="Times New Roman"/>
          <w:color w:val="000000"/>
          <w:sz w:val="24"/>
          <w:szCs w:val="24"/>
        </w:rPr>
        <w:t>opreme.</w:t>
      </w:r>
    </w:p>
    <w:p w:rsidR="006E4361" w:rsidRDefault="006E4361" w:rsidP="00755141">
      <w:pPr>
        <w:spacing w:after="0" w:line="240" w:lineRule="auto"/>
        <w:jc w:val="both"/>
        <w:rPr>
          <w:rFonts w:ascii="Times New Roman" w:eastAsia="Times New Roman" w:hAnsi="Times New Roman"/>
          <w:b/>
          <w:bCs/>
          <w:color w:val="FF0000"/>
          <w:sz w:val="24"/>
          <w:szCs w:val="24"/>
        </w:rPr>
      </w:pPr>
    </w:p>
    <w:p w:rsidR="000C00E5" w:rsidRPr="00D71FBE" w:rsidRDefault="00C649D9" w:rsidP="00D71FBE">
      <w:pPr>
        <w:spacing w:after="0" w:line="240" w:lineRule="auto"/>
        <w:jc w:val="center"/>
        <w:rPr>
          <w:rFonts w:ascii="Times New Roman" w:eastAsia="Times New Roman" w:hAnsi="Times New Roman"/>
          <w:b/>
          <w:bCs/>
          <w:sz w:val="24"/>
          <w:szCs w:val="24"/>
        </w:rPr>
      </w:pPr>
      <w:r w:rsidRPr="00D71FBE">
        <w:rPr>
          <w:rFonts w:ascii="Times New Roman" w:eastAsia="Times New Roman" w:hAnsi="Times New Roman"/>
          <w:b/>
          <w:bCs/>
          <w:sz w:val="24"/>
          <w:szCs w:val="24"/>
        </w:rPr>
        <w:t>6.</w:t>
      </w:r>
      <w:r w:rsidR="002D78AF">
        <w:rPr>
          <w:rFonts w:ascii="Times New Roman" w:eastAsia="Times New Roman" w:hAnsi="Times New Roman"/>
          <w:b/>
          <w:bCs/>
          <w:sz w:val="24"/>
          <w:szCs w:val="24"/>
        </w:rPr>
        <w:t>8</w:t>
      </w:r>
      <w:r w:rsidRPr="00D71FBE">
        <w:rPr>
          <w:rFonts w:ascii="Times New Roman" w:eastAsia="Times New Roman" w:hAnsi="Times New Roman"/>
          <w:b/>
          <w:bCs/>
          <w:sz w:val="24"/>
          <w:szCs w:val="24"/>
        </w:rPr>
        <w:t>. Prostor za „paintball“</w:t>
      </w:r>
    </w:p>
    <w:p w:rsidR="00143D21" w:rsidRDefault="00143D21" w:rsidP="00755141">
      <w:pPr>
        <w:spacing w:after="0" w:line="240" w:lineRule="auto"/>
        <w:jc w:val="both"/>
        <w:rPr>
          <w:rFonts w:ascii="Times New Roman" w:eastAsia="Times New Roman" w:hAnsi="Times New Roman"/>
          <w:color w:val="000000"/>
          <w:sz w:val="24"/>
          <w:szCs w:val="24"/>
        </w:rPr>
      </w:pP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Prostor za "paintball" je otvorena površina (šuma, stijene, l</w:t>
      </w:r>
      <w:r w:rsidR="00CC5E2B" w:rsidRPr="00896035">
        <w:rPr>
          <w:rFonts w:ascii="Times New Roman" w:eastAsia="Times New Roman" w:hAnsi="Times New Roman"/>
          <w:color w:val="000000"/>
          <w:sz w:val="24"/>
          <w:szCs w:val="24"/>
        </w:rPr>
        <w:t xml:space="preserve">ivade, oronuli objekti, okolina ruševina, </w:t>
      </w:r>
      <w:r w:rsidRPr="00896035">
        <w:rPr>
          <w:rFonts w:ascii="Times New Roman" w:eastAsia="Times New Roman" w:hAnsi="Times New Roman"/>
          <w:color w:val="000000"/>
          <w:sz w:val="24"/>
          <w:szCs w:val="24"/>
        </w:rPr>
        <w:t>napušteni fabrički kompleksi) u funkciji priv</w:t>
      </w:r>
      <w:r w:rsidR="00CC5E2B" w:rsidRPr="00896035">
        <w:rPr>
          <w:rFonts w:ascii="Times New Roman" w:eastAsia="Times New Roman" w:hAnsi="Times New Roman"/>
          <w:color w:val="000000"/>
          <w:sz w:val="24"/>
          <w:szCs w:val="24"/>
        </w:rPr>
        <w:t xml:space="preserve">remenog objekta za potrebe igre </w:t>
      </w:r>
      <w:r w:rsidRPr="00896035">
        <w:rPr>
          <w:rFonts w:ascii="Times New Roman" w:eastAsia="Times New Roman" w:hAnsi="Times New Roman"/>
          <w:color w:val="000000"/>
          <w:sz w:val="24"/>
          <w:szCs w:val="24"/>
        </w:rPr>
        <w:t>"paintball".</w:t>
      </w:r>
    </w:p>
    <w:p w:rsidR="00D17929" w:rsidRDefault="00D17929" w:rsidP="00755141">
      <w:pPr>
        <w:spacing w:after="0" w:line="240" w:lineRule="auto"/>
        <w:jc w:val="both"/>
        <w:rPr>
          <w:rFonts w:ascii="Times New Roman" w:eastAsia="Times New Roman" w:hAnsi="Times New Roman"/>
          <w:b/>
          <w:bCs/>
          <w:color w:val="000000"/>
          <w:sz w:val="24"/>
          <w:szCs w:val="24"/>
        </w:rPr>
      </w:pPr>
    </w:p>
    <w:p w:rsidR="00CC5E2B"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0C00E5" w:rsidRDefault="00C649D9" w:rsidP="00755141">
      <w:pPr>
        <w:spacing w:after="0" w:line="240" w:lineRule="auto"/>
        <w:jc w:val="both"/>
        <w:rPr>
          <w:rFonts w:ascii="Times New Roman" w:eastAsia="Times New Roman" w:hAnsi="Times New Roman"/>
          <w:color w:val="000000"/>
          <w:sz w:val="24"/>
          <w:szCs w:val="24"/>
        </w:rPr>
      </w:pPr>
      <w:bookmarkStart w:id="1" w:name="_Hlk57246450"/>
      <w:r w:rsidRPr="00896035">
        <w:rPr>
          <w:rFonts w:ascii="Times New Roman" w:eastAsia="Times New Roman" w:hAnsi="Times New Roman"/>
          <w:color w:val="000000"/>
          <w:sz w:val="24"/>
          <w:szCs w:val="24"/>
        </w:rPr>
        <w:t xml:space="preserve">Ova vrsta privremnih objekata može se postavljati na </w:t>
      </w:r>
      <w:r w:rsidR="00813798">
        <w:rPr>
          <w:rFonts w:ascii="Times New Roman" w:eastAsia="Times New Roman" w:hAnsi="Times New Roman"/>
          <w:color w:val="000000"/>
          <w:sz w:val="24"/>
          <w:szCs w:val="24"/>
        </w:rPr>
        <w:t>javnim i drugim</w:t>
      </w:r>
      <w:r w:rsidR="00CC5E2B" w:rsidRPr="00896035">
        <w:rPr>
          <w:rFonts w:ascii="Times New Roman" w:eastAsia="Times New Roman" w:hAnsi="Times New Roman"/>
          <w:color w:val="000000"/>
          <w:sz w:val="24"/>
          <w:szCs w:val="24"/>
        </w:rPr>
        <w:t xml:space="preserve"> parcelama, van gradskog </w:t>
      </w:r>
      <w:r w:rsidRPr="00896035">
        <w:rPr>
          <w:rFonts w:ascii="Times New Roman" w:eastAsia="Times New Roman" w:hAnsi="Times New Roman"/>
          <w:color w:val="000000"/>
          <w:sz w:val="24"/>
          <w:szCs w:val="24"/>
        </w:rPr>
        <w:t xml:space="preserve">dijela, dok postavljanje istih u </w:t>
      </w:r>
      <w:r w:rsidR="000C00E5" w:rsidRPr="00896035">
        <w:rPr>
          <w:rFonts w:ascii="Times New Roman" w:eastAsia="Times New Roman" w:hAnsi="Times New Roman"/>
          <w:color w:val="000000"/>
          <w:sz w:val="24"/>
          <w:szCs w:val="24"/>
        </w:rPr>
        <w:t>užem dijelu grada</w:t>
      </w:r>
      <w:r w:rsidR="00CC5E2B" w:rsidRPr="00896035">
        <w:rPr>
          <w:rFonts w:ascii="Times New Roman" w:eastAsia="Times New Roman" w:hAnsi="Times New Roman"/>
          <w:color w:val="000000"/>
          <w:sz w:val="24"/>
          <w:szCs w:val="24"/>
        </w:rPr>
        <w:t xml:space="preserve"> nije dozvoljeno. Lokacije za </w:t>
      </w:r>
      <w:r w:rsidRPr="00896035">
        <w:rPr>
          <w:rFonts w:ascii="Times New Roman" w:eastAsia="Times New Roman" w:hAnsi="Times New Roman"/>
          <w:color w:val="000000"/>
          <w:sz w:val="24"/>
          <w:szCs w:val="24"/>
        </w:rPr>
        <w:t>ovu vrstu privremenih objekata d</w:t>
      </w:r>
      <w:r w:rsidR="00CC5E2B" w:rsidRPr="00896035">
        <w:rPr>
          <w:rFonts w:ascii="Times New Roman" w:eastAsia="Times New Roman" w:hAnsi="Times New Roman"/>
          <w:color w:val="000000"/>
          <w:sz w:val="24"/>
          <w:szCs w:val="24"/>
        </w:rPr>
        <w:t xml:space="preserve">efinisaće </w:t>
      </w:r>
      <w:r w:rsidR="00813798">
        <w:rPr>
          <w:rFonts w:ascii="Times New Roman" w:eastAsia="Times New Roman" w:hAnsi="Times New Roman"/>
          <w:color w:val="000000"/>
          <w:sz w:val="24"/>
          <w:szCs w:val="24"/>
        </w:rPr>
        <w:t>se na osnovu podnijetih zahtjeva, a u skladu sa smjernicama iz Programa</w:t>
      </w:r>
      <w:r w:rsidR="00AE7B90">
        <w:rPr>
          <w:rFonts w:ascii="Times New Roman" w:eastAsia="Times New Roman" w:hAnsi="Times New Roman"/>
          <w:color w:val="000000"/>
          <w:sz w:val="24"/>
          <w:szCs w:val="24"/>
        </w:rPr>
        <w:t>.</w:t>
      </w:r>
    </w:p>
    <w:p w:rsidR="00E80C7B" w:rsidRDefault="00E80C7B" w:rsidP="00755141">
      <w:pPr>
        <w:spacing w:after="0" w:line="240" w:lineRule="auto"/>
        <w:jc w:val="both"/>
        <w:rPr>
          <w:rFonts w:ascii="Times New Roman" w:eastAsia="Times New Roman" w:hAnsi="Times New Roman"/>
          <w:color w:val="000000"/>
          <w:sz w:val="24"/>
          <w:szCs w:val="24"/>
        </w:rPr>
      </w:pPr>
    </w:p>
    <w:bookmarkEnd w:id="1"/>
    <w:p w:rsidR="005B657C" w:rsidRDefault="005B657C" w:rsidP="00755141">
      <w:pPr>
        <w:spacing w:after="0" w:line="240" w:lineRule="auto"/>
        <w:jc w:val="both"/>
        <w:rPr>
          <w:rFonts w:ascii="Times New Roman" w:eastAsia="Times New Roman" w:hAnsi="Times New Roman"/>
          <w:b/>
          <w:bCs/>
          <w:color w:val="000000"/>
          <w:sz w:val="24"/>
          <w:szCs w:val="24"/>
        </w:rPr>
      </w:pPr>
      <w:r>
        <w:rPr>
          <w:rFonts w:ascii="Times New Roman" w:eastAsia="Times New Roman" w:hAnsi="Times New Roman"/>
          <w:b/>
          <w:bCs/>
          <w:color w:val="000000"/>
          <w:sz w:val="24"/>
          <w:szCs w:val="24"/>
        </w:rPr>
        <w:t>Način postavljanja</w:t>
      </w: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Ova vrsta privremenog objekta može se postavljati na način da se u što već</w:t>
      </w:r>
      <w:r w:rsidR="00CC5E2B" w:rsidRPr="00896035">
        <w:rPr>
          <w:rFonts w:ascii="Times New Roman" w:eastAsia="Times New Roman" w:hAnsi="Times New Roman"/>
          <w:color w:val="000000"/>
          <w:sz w:val="24"/>
          <w:szCs w:val="24"/>
        </w:rPr>
        <w:t xml:space="preserve">oj mjeri zaštiti i očuva </w:t>
      </w:r>
      <w:r w:rsidR="0046283D">
        <w:rPr>
          <w:rFonts w:ascii="Times New Roman" w:eastAsia="Times New Roman" w:hAnsi="Times New Roman"/>
          <w:color w:val="000000"/>
          <w:sz w:val="24"/>
          <w:szCs w:val="24"/>
        </w:rPr>
        <w:t>postojeća prirodna površina</w:t>
      </w:r>
      <w:r w:rsidRPr="00896035">
        <w:rPr>
          <w:rFonts w:ascii="Times New Roman" w:eastAsia="Times New Roman" w:hAnsi="Times New Roman"/>
          <w:color w:val="000000"/>
          <w:sz w:val="24"/>
          <w:szCs w:val="24"/>
        </w:rPr>
        <w:t>. Na prostoru za "paintball" ne mogu se v</w:t>
      </w:r>
      <w:r w:rsidR="00D16E74">
        <w:rPr>
          <w:rFonts w:ascii="Times New Roman" w:eastAsia="Times New Roman" w:hAnsi="Times New Roman"/>
          <w:color w:val="000000"/>
          <w:sz w:val="24"/>
          <w:szCs w:val="24"/>
        </w:rPr>
        <w:t xml:space="preserve">ršiti fizičke promjene terena, a </w:t>
      </w:r>
      <w:r w:rsidRPr="00896035">
        <w:rPr>
          <w:rFonts w:ascii="Times New Roman" w:eastAsia="Times New Roman" w:hAnsi="Times New Roman"/>
          <w:color w:val="000000"/>
          <w:sz w:val="24"/>
          <w:szCs w:val="24"/>
        </w:rPr>
        <w:t>mogu se postavljati montažni elementi, koji se na kraju radnog dana uklanjaju.</w:t>
      </w:r>
    </w:p>
    <w:p w:rsidR="00CC5E2B" w:rsidRPr="00896035" w:rsidRDefault="00CC5E2B" w:rsidP="00755141">
      <w:pPr>
        <w:spacing w:after="0" w:line="240" w:lineRule="auto"/>
        <w:jc w:val="both"/>
        <w:rPr>
          <w:rFonts w:ascii="Times New Roman" w:eastAsia="Times New Roman" w:hAnsi="Times New Roman"/>
          <w:color w:val="000000"/>
          <w:sz w:val="24"/>
          <w:szCs w:val="24"/>
        </w:rPr>
      </w:pPr>
    </w:p>
    <w:p w:rsidR="006570A7" w:rsidRDefault="006570A7"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Dimenzije</w:t>
      </w:r>
    </w:p>
    <w:p w:rsidR="00AE7094" w:rsidRPr="00AE7B90"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Maksimalna površina u okviru koje se formir</w:t>
      </w:r>
      <w:r w:rsidR="00CC5E2B" w:rsidRPr="00896035">
        <w:rPr>
          <w:rFonts w:ascii="Times New Roman" w:eastAsia="Times New Roman" w:hAnsi="Times New Roman"/>
          <w:color w:val="000000"/>
          <w:sz w:val="24"/>
          <w:szCs w:val="24"/>
        </w:rPr>
        <w:t>a prostor za “paintball” iznosi 5.000m</w:t>
      </w:r>
      <w:r w:rsidR="00CC5E2B" w:rsidRPr="00896035">
        <w:rPr>
          <w:rFonts w:ascii="Times New Roman" w:eastAsia="Times New Roman" w:hAnsi="Times New Roman"/>
          <w:color w:val="000000"/>
          <w:sz w:val="24"/>
          <w:szCs w:val="24"/>
          <w:vertAlign w:val="superscript"/>
        </w:rPr>
        <w:t>2</w:t>
      </w:r>
      <w:r w:rsidR="00CC5E2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 xml:space="preserve">Svi djelovi prostora za “paintball” izrađuju </w:t>
      </w:r>
      <w:r w:rsidR="00CC5E2B" w:rsidRPr="00896035">
        <w:rPr>
          <w:rFonts w:ascii="Times New Roman" w:eastAsia="Times New Roman" w:hAnsi="Times New Roman"/>
          <w:color w:val="000000"/>
          <w:sz w:val="24"/>
          <w:szCs w:val="24"/>
        </w:rPr>
        <w:t xml:space="preserve">se od kvalitetnih materijala sa potrebnim atestima </w:t>
      </w:r>
      <w:r w:rsidR="000C00E5" w:rsidRPr="00896035">
        <w:rPr>
          <w:rFonts w:ascii="Times New Roman" w:eastAsia="Times New Roman" w:hAnsi="Times New Roman"/>
          <w:color w:val="000000"/>
          <w:sz w:val="24"/>
          <w:szCs w:val="24"/>
        </w:rPr>
        <w:t>i</w:t>
      </w:r>
      <w:r w:rsidR="00CC5E2B"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izgledom i oblikom usklađenim sa prirodnim am</w:t>
      </w:r>
      <w:r w:rsidR="00CC5E2B" w:rsidRPr="00896035">
        <w:rPr>
          <w:rFonts w:ascii="Times New Roman" w:eastAsia="Times New Roman" w:hAnsi="Times New Roman"/>
          <w:color w:val="000000"/>
          <w:sz w:val="24"/>
          <w:szCs w:val="24"/>
        </w:rPr>
        <w:t xml:space="preserve">bijentom u koji se postavljaju. </w:t>
      </w:r>
      <w:r w:rsidRPr="00896035">
        <w:rPr>
          <w:rFonts w:ascii="Times New Roman" w:eastAsia="Times New Roman" w:hAnsi="Times New Roman"/>
          <w:color w:val="000000"/>
          <w:sz w:val="24"/>
          <w:szCs w:val="24"/>
        </w:rPr>
        <w:t>U okviru pripadajuće površine avanturističkog p</w:t>
      </w:r>
      <w:r w:rsidR="00CC5E2B" w:rsidRPr="00896035">
        <w:rPr>
          <w:rFonts w:ascii="Times New Roman" w:eastAsia="Times New Roman" w:hAnsi="Times New Roman"/>
          <w:color w:val="000000"/>
          <w:sz w:val="24"/>
          <w:szCs w:val="24"/>
        </w:rPr>
        <w:t xml:space="preserve">arka može se postaviti montažni objekat površine do </w:t>
      </w:r>
      <w:r w:rsidRPr="00896035">
        <w:rPr>
          <w:rFonts w:ascii="Times New Roman" w:eastAsia="Times New Roman" w:hAnsi="Times New Roman"/>
          <w:color w:val="000000"/>
          <w:sz w:val="24"/>
          <w:szCs w:val="24"/>
        </w:rPr>
        <w:t>16m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 samo za potrebe prodaje karata i smještanja i izdavanja opreme.</w:t>
      </w:r>
    </w:p>
    <w:p w:rsidR="00AE7094" w:rsidRDefault="00AE7094"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CC5E2B" w:rsidRPr="00896035" w:rsidRDefault="00AE7B90"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Obavezna izrada </w:t>
      </w:r>
      <w:r w:rsidR="005B657C">
        <w:rPr>
          <w:rFonts w:ascii="Times New Roman" w:eastAsia="Times New Roman" w:hAnsi="Times New Roman"/>
          <w:color w:val="000000"/>
          <w:sz w:val="24"/>
          <w:szCs w:val="24"/>
        </w:rPr>
        <w:t>I</w:t>
      </w:r>
      <w:r w:rsidR="00C649D9" w:rsidRPr="00896035">
        <w:rPr>
          <w:rFonts w:ascii="Times New Roman" w:eastAsia="Times New Roman" w:hAnsi="Times New Roman"/>
          <w:color w:val="000000"/>
          <w:sz w:val="24"/>
          <w:szCs w:val="24"/>
        </w:rPr>
        <w:t>dejno</w:t>
      </w:r>
      <w:r>
        <w:rPr>
          <w:rFonts w:ascii="Times New Roman" w:eastAsia="Times New Roman" w:hAnsi="Times New Roman"/>
          <w:color w:val="000000"/>
          <w:sz w:val="24"/>
          <w:szCs w:val="24"/>
        </w:rPr>
        <w:t>g</w:t>
      </w:r>
      <w:r w:rsidR="00C649D9" w:rsidRPr="00896035">
        <w:rPr>
          <w:rFonts w:ascii="Times New Roman" w:eastAsia="Times New Roman" w:hAnsi="Times New Roman"/>
          <w:color w:val="000000"/>
          <w:sz w:val="24"/>
          <w:szCs w:val="24"/>
        </w:rPr>
        <w:t xml:space="preserve"> rješenj</w:t>
      </w:r>
      <w:r>
        <w:rPr>
          <w:rFonts w:ascii="Times New Roman" w:eastAsia="Times New Roman" w:hAnsi="Times New Roman"/>
          <w:color w:val="000000"/>
          <w:sz w:val="24"/>
          <w:szCs w:val="24"/>
        </w:rPr>
        <w:t>a</w:t>
      </w:r>
      <w:r w:rsidR="00C649D9" w:rsidRPr="00896035">
        <w:rPr>
          <w:rFonts w:ascii="Times New Roman" w:eastAsia="Times New Roman" w:hAnsi="Times New Roman"/>
          <w:color w:val="000000"/>
          <w:sz w:val="24"/>
          <w:szCs w:val="24"/>
        </w:rPr>
        <w:t xml:space="preserve"> rasporeda sadržaja, atest proizvođača i fotografija opreme.</w:t>
      </w:r>
    </w:p>
    <w:p w:rsidR="00F62958" w:rsidRDefault="00F62958" w:rsidP="00755141">
      <w:pPr>
        <w:spacing w:after="0" w:line="240" w:lineRule="auto"/>
        <w:jc w:val="both"/>
        <w:rPr>
          <w:rFonts w:ascii="Times New Roman" w:eastAsia="Times New Roman" w:hAnsi="Times New Roman"/>
          <w:color w:val="000000"/>
          <w:sz w:val="24"/>
          <w:szCs w:val="24"/>
        </w:rPr>
      </w:pPr>
    </w:p>
    <w:p w:rsidR="00874998" w:rsidRPr="00874998" w:rsidRDefault="00874998" w:rsidP="00874998">
      <w:pPr>
        <w:spacing w:after="0" w:line="240" w:lineRule="auto"/>
        <w:jc w:val="center"/>
        <w:rPr>
          <w:rFonts w:ascii="Times New Roman" w:hAnsi="Times New Roman"/>
          <w:b/>
          <w:sz w:val="24"/>
        </w:rPr>
      </w:pPr>
      <w:r>
        <w:rPr>
          <w:rFonts w:ascii="Times New Roman" w:hAnsi="Times New Roman"/>
          <w:b/>
          <w:sz w:val="24"/>
        </w:rPr>
        <w:t xml:space="preserve">6.9. </w:t>
      </w:r>
      <w:r w:rsidRPr="00874998">
        <w:rPr>
          <w:rFonts w:ascii="Times New Roman" w:hAnsi="Times New Roman"/>
          <w:b/>
          <w:sz w:val="24"/>
        </w:rPr>
        <w:t>Karting staza</w:t>
      </w:r>
    </w:p>
    <w:p w:rsidR="00874998" w:rsidRDefault="00874998" w:rsidP="00755141">
      <w:pPr>
        <w:spacing w:after="0" w:line="240" w:lineRule="auto"/>
        <w:jc w:val="both"/>
      </w:pPr>
    </w:p>
    <w:p w:rsidR="00874998" w:rsidRDefault="00874998" w:rsidP="00755141">
      <w:pPr>
        <w:spacing w:after="0" w:line="240" w:lineRule="auto"/>
        <w:jc w:val="both"/>
        <w:rPr>
          <w:rFonts w:ascii="Times New Roman" w:hAnsi="Times New Roman"/>
          <w:sz w:val="24"/>
        </w:rPr>
      </w:pPr>
      <w:r w:rsidRPr="00874998">
        <w:rPr>
          <w:rFonts w:ascii="Times New Roman" w:hAnsi="Times New Roman"/>
          <w:sz w:val="24"/>
        </w:rPr>
        <w:lastRenderedPageBreak/>
        <w:t>Karting staza je otvorena površina u funkciji privremenog objekta namijenjena za kretanje karting vozila. Postojeću asfaltnu ili betonsku površinu moguće je prilagoditi formiranju karting staze na način da se očiste i obilježe prostori kojima će se kretati karting vozila.</w:t>
      </w:r>
    </w:p>
    <w:p w:rsidR="00927088" w:rsidRDefault="00927088" w:rsidP="00755141">
      <w:pPr>
        <w:spacing w:after="0" w:line="240" w:lineRule="auto"/>
        <w:jc w:val="both"/>
        <w:rPr>
          <w:rFonts w:ascii="Times New Roman" w:hAnsi="Times New Roman"/>
          <w:sz w:val="24"/>
        </w:rPr>
      </w:pPr>
    </w:p>
    <w:p w:rsidR="00927088" w:rsidRPr="00874998" w:rsidRDefault="00927088" w:rsidP="00755141">
      <w:pPr>
        <w:spacing w:after="0" w:line="240" w:lineRule="auto"/>
        <w:jc w:val="both"/>
        <w:rPr>
          <w:rFonts w:ascii="Times New Roman" w:hAnsi="Times New Roman"/>
          <w:sz w:val="24"/>
        </w:rPr>
      </w:pPr>
    </w:p>
    <w:p w:rsidR="00874998" w:rsidRDefault="00874998" w:rsidP="00755141">
      <w:pPr>
        <w:spacing w:after="0" w:line="240" w:lineRule="auto"/>
        <w:jc w:val="both"/>
      </w:pPr>
    </w:p>
    <w:p w:rsidR="00874998" w:rsidRDefault="00874998" w:rsidP="00874998">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874998" w:rsidRPr="00874998" w:rsidRDefault="00874998" w:rsidP="00755141">
      <w:pPr>
        <w:spacing w:after="0" w:line="240" w:lineRule="auto"/>
        <w:jc w:val="both"/>
        <w:rPr>
          <w:rFonts w:ascii="Times New Roman" w:hAnsi="Times New Roman"/>
          <w:sz w:val="24"/>
        </w:rPr>
      </w:pPr>
      <w:r w:rsidRPr="00874998">
        <w:rPr>
          <w:rFonts w:ascii="Times New Roman" w:hAnsi="Times New Roman"/>
          <w:sz w:val="24"/>
        </w:rPr>
        <w:t>Lokacije karting staze utvrđuje se za svaki konkretan slučaj</w:t>
      </w:r>
      <w:r w:rsidR="00EA5D8A">
        <w:rPr>
          <w:rFonts w:ascii="Times New Roman" w:hAnsi="Times New Roman"/>
          <w:sz w:val="24"/>
        </w:rPr>
        <w:t xml:space="preserve"> pojedinačno</w:t>
      </w:r>
      <w:r w:rsidRPr="00874998">
        <w:rPr>
          <w:rFonts w:ascii="Times New Roman" w:hAnsi="Times New Roman"/>
          <w:sz w:val="24"/>
        </w:rPr>
        <w:t>, zavisno od prostrornih mogućnosti pojedinačnih lokaliteta.</w:t>
      </w:r>
    </w:p>
    <w:p w:rsidR="00874998" w:rsidRDefault="00874998" w:rsidP="00874998">
      <w:pPr>
        <w:spacing w:after="0" w:line="240" w:lineRule="auto"/>
        <w:jc w:val="both"/>
        <w:rPr>
          <w:rFonts w:ascii="Times New Roman" w:eastAsia="Times New Roman" w:hAnsi="Times New Roman"/>
          <w:b/>
          <w:bCs/>
          <w:color w:val="000000"/>
          <w:sz w:val="24"/>
          <w:szCs w:val="24"/>
        </w:rPr>
      </w:pPr>
    </w:p>
    <w:p w:rsidR="00874998" w:rsidRPr="00874998" w:rsidRDefault="00874998"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b/>
          <w:bCs/>
          <w:color w:val="000000"/>
          <w:sz w:val="24"/>
          <w:szCs w:val="24"/>
        </w:rPr>
        <w:t>Način postavljanja</w:t>
      </w:r>
    </w:p>
    <w:p w:rsidR="00874998" w:rsidRDefault="00874998" w:rsidP="00755141">
      <w:pPr>
        <w:spacing w:after="0" w:line="240" w:lineRule="auto"/>
        <w:jc w:val="both"/>
        <w:rPr>
          <w:rFonts w:ascii="Times New Roman" w:hAnsi="Times New Roman"/>
          <w:sz w:val="24"/>
        </w:rPr>
      </w:pPr>
      <w:r w:rsidRPr="00874998">
        <w:rPr>
          <w:rFonts w:ascii="Times New Roman" w:hAnsi="Times New Roman"/>
          <w:sz w:val="24"/>
        </w:rPr>
        <w:t>Površina u okviru koje se formira prostor za karting stazu je do 1ha. Teren za karting stazu ne može se fizički mijenjati. U okviru terena za karting stazu mogu se postavljati montažni elementi (ograda, automobilske gume).</w:t>
      </w:r>
    </w:p>
    <w:p w:rsidR="00FB4667" w:rsidRPr="00FB4667" w:rsidRDefault="00FB4667" w:rsidP="00755141">
      <w:pPr>
        <w:spacing w:after="0" w:line="240" w:lineRule="auto"/>
        <w:jc w:val="both"/>
        <w:rPr>
          <w:rFonts w:ascii="Times New Roman" w:eastAsia="Times New Roman" w:hAnsi="Times New Roman"/>
          <w:color w:val="000000"/>
          <w:sz w:val="32"/>
          <w:szCs w:val="24"/>
          <w:u w:val="single"/>
        </w:rPr>
      </w:pPr>
      <w:r w:rsidRPr="00FB4667">
        <w:rPr>
          <w:rFonts w:ascii="Times New Roman" w:hAnsi="Times New Roman"/>
          <w:sz w:val="24"/>
        </w:rPr>
        <w:t>U okviru pripadajuće površine karting staze može se postaviti privremeni ugostiteljski objekat.</w:t>
      </w:r>
    </w:p>
    <w:p w:rsidR="000C00E5" w:rsidRDefault="000C00E5" w:rsidP="00755141">
      <w:pPr>
        <w:spacing w:after="0" w:line="240" w:lineRule="auto"/>
        <w:jc w:val="both"/>
        <w:rPr>
          <w:rFonts w:ascii="Times New Roman" w:eastAsia="Times New Roman" w:hAnsi="Times New Roman"/>
          <w:color w:val="000000"/>
          <w:sz w:val="24"/>
          <w:szCs w:val="24"/>
        </w:rPr>
      </w:pPr>
    </w:p>
    <w:p w:rsidR="00874998" w:rsidRDefault="00874998" w:rsidP="00874998">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874998" w:rsidRPr="00896035" w:rsidRDefault="00874998" w:rsidP="00874998">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Obavezna izrada I</w:t>
      </w:r>
      <w:r w:rsidRPr="00896035">
        <w:rPr>
          <w:rFonts w:ascii="Times New Roman" w:eastAsia="Times New Roman" w:hAnsi="Times New Roman"/>
          <w:color w:val="000000"/>
          <w:sz w:val="24"/>
          <w:szCs w:val="24"/>
        </w:rPr>
        <w:t>dejno</w:t>
      </w:r>
      <w:r>
        <w:rPr>
          <w:rFonts w:ascii="Times New Roman" w:eastAsia="Times New Roman" w:hAnsi="Times New Roman"/>
          <w:color w:val="000000"/>
          <w:sz w:val="24"/>
          <w:szCs w:val="24"/>
        </w:rPr>
        <w:t>g</w:t>
      </w:r>
      <w:r w:rsidRPr="00896035">
        <w:rPr>
          <w:rFonts w:ascii="Times New Roman" w:eastAsia="Times New Roman" w:hAnsi="Times New Roman"/>
          <w:color w:val="000000"/>
          <w:sz w:val="24"/>
          <w:szCs w:val="24"/>
        </w:rPr>
        <w:t xml:space="preserve"> rješenj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 xml:space="preserve"> rasporeda sadržaja, atest proizvođača i fotografija opreme.</w:t>
      </w:r>
    </w:p>
    <w:p w:rsidR="00874998" w:rsidRPr="00896035" w:rsidRDefault="00874998" w:rsidP="00755141">
      <w:pPr>
        <w:spacing w:after="0" w:line="240" w:lineRule="auto"/>
        <w:jc w:val="both"/>
        <w:rPr>
          <w:rFonts w:ascii="Times New Roman" w:eastAsia="Times New Roman" w:hAnsi="Times New Roman"/>
          <w:color w:val="000000"/>
          <w:sz w:val="24"/>
          <w:szCs w:val="24"/>
        </w:rPr>
      </w:pPr>
    </w:p>
    <w:p w:rsidR="0046283D" w:rsidRPr="00D71FBE" w:rsidRDefault="00C649D9" w:rsidP="00D71FBE">
      <w:pPr>
        <w:spacing w:after="0" w:line="240" w:lineRule="auto"/>
        <w:jc w:val="center"/>
        <w:rPr>
          <w:rFonts w:ascii="Times New Roman" w:eastAsia="Times New Roman" w:hAnsi="Times New Roman"/>
          <w:b/>
          <w:bCs/>
          <w:sz w:val="24"/>
          <w:szCs w:val="24"/>
        </w:rPr>
      </w:pPr>
      <w:r w:rsidRPr="00D71FBE">
        <w:rPr>
          <w:rFonts w:ascii="Times New Roman" w:eastAsia="Times New Roman" w:hAnsi="Times New Roman"/>
          <w:b/>
          <w:bCs/>
          <w:sz w:val="24"/>
          <w:szCs w:val="24"/>
        </w:rPr>
        <w:t>6.</w:t>
      </w:r>
      <w:r w:rsidR="00874998">
        <w:rPr>
          <w:rFonts w:ascii="Times New Roman" w:eastAsia="Times New Roman" w:hAnsi="Times New Roman"/>
          <w:b/>
          <w:bCs/>
          <w:sz w:val="24"/>
          <w:szCs w:val="24"/>
        </w:rPr>
        <w:t>10</w:t>
      </w:r>
      <w:r w:rsidRPr="00D71FBE">
        <w:rPr>
          <w:rFonts w:ascii="Times New Roman" w:eastAsia="Times New Roman" w:hAnsi="Times New Roman"/>
          <w:b/>
          <w:bCs/>
          <w:sz w:val="24"/>
          <w:szCs w:val="24"/>
        </w:rPr>
        <w:t>. Mobilno klizalište</w:t>
      </w:r>
    </w:p>
    <w:p w:rsidR="00640FCC" w:rsidRDefault="00640FCC" w:rsidP="00755141">
      <w:pPr>
        <w:spacing w:after="0" w:line="240" w:lineRule="auto"/>
        <w:jc w:val="both"/>
        <w:rPr>
          <w:rFonts w:ascii="Times New Roman" w:eastAsia="Times New Roman" w:hAnsi="Times New Roman"/>
          <w:color w:val="000000"/>
          <w:sz w:val="24"/>
          <w:szCs w:val="24"/>
        </w:rPr>
      </w:pPr>
    </w:p>
    <w:p w:rsidR="00CC5E2B"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Mobilno klizalište je otkriveni ili</w:t>
      </w:r>
      <w:r w:rsidR="00CC5E2B" w:rsidRPr="00896035">
        <w:rPr>
          <w:rFonts w:ascii="Times New Roman" w:eastAsia="Times New Roman" w:hAnsi="Times New Roman"/>
          <w:color w:val="000000"/>
          <w:sz w:val="24"/>
          <w:szCs w:val="24"/>
        </w:rPr>
        <w:t xml:space="preserve"> natkriveni montažno-demontažni privremeni objekat sa pratećom </w:t>
      </w:r>
      <w:r w:rsidRPr="00896035">
        <w:rPr>
          <w:rFonts w:ascii="Times New Roman" w:eastAsia="Times New Roman" w:hAnsi="Times New Roman"/>
          <w:color w:val="000000"/>
          <w:sz w:val="24"/>
          <w:szCs w:val="24"/>
        </w:rPr>
        <w:t>opremom namijenjen za profe</w:t>
      </w:r>
      <w:r w:rsidR="00CC5E2B" w:rsidRPr="00896035">
        <w:rPr>
          <w:rFonts w:ascii="Times New Roman" w:eastAsia="Times New Roman" w:hAnsi="Times New Roman"/>
          <w:color w:val="000000"/>
          <w:sz w:val="24"/>
          <w:szCs w:val="24"/>
        </w:rPr>
        <w:t xml:space="preserve">sionalne i rekreativne sportive </w:t>
      </w:r>
      <w:r w:rsidRPr="00896035">
        <w:rPr>
          <w:rFonts w:ascii="Times New Roman" w:eastAsia="Times New Roman" w:hAnsi="Times New Roman"/>
          <w:color w:val="000000"/>
          <w:sz w:val="24"/>
          <w:szCs w:val="24"/>
        </w:rPr>
        <w:t>na ledu.</w:t>
      </w:r>
    </w:p>
    <w:p w:rsidR="00094735" w:rsidRDefault="00094735" w:rsidP="00094735">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Prateću opremu mobilnog klizališta čine rashladni uređaj, zaštitna ograda, prostor za skladištenje opreme za ravnavanje leda, prostor za iznajmljivanje klizaljki i prostor za odlaganje ostalih sredstava za rad klizal</w:t>
      </w:r>
      <w:r>
        <w:rPr>
          <w:rFonts w:ascii="Times New Roman" w:eastAsia="Times New Roman" w:hAnsi="Times New Roman"/>
          <w:color w:val="000000"/>
          <w:sz w:val="24"/>
          <w:szCs w:val="24"/>
        </w:rPr>
        <w:t>išta.</w:t>
      </w:r>
    </w:p>
    <w:p w:rsidR="00094735" w:rsidRPr="00896035" w:rsidRDefault="00094735" w:rsidP="00094735">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Zaštitna ograda sastoji se od elemenata koji se spajaju i učvršćuju na način da se ne ošteti postojeća podloga. Postavlja se po cijelom obodu mobilnog klizališta do 1 m</w:t>
      </w:r>
      <w:r>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visine, sa ugrađenim vratima za ulazak i izlazak klizača širine minimalno 1 m.</w:t>
      </w:r>
      <w:r>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Zaštitna ograda je zadovoljavajuće čvrstoće – čelična konstrukcija sa drvenim elementima i rukohvatom bez reklamnih sadržaja.</w:t>
      </w:r>
    </w:p>
    <w:p w:rsidR="00640FCC" w:rsidRDefault="00640FCC"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EA5D8A" w:rsidRPr="00874998" w:rsidRDefault="00EA5D8A" w:rsidP="00EA5D8A">
      <w:pPr>
        <w:spacing w:after="0" w:line="240" w:lineRule="auto"/>
        <w:jc w:val="both"/>
        <w:rPr>
          <w:rFonts w:ascii="Times New Roman" w:hAnsi="Times New Roman"/>
          <w:sz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2B7879" w:rsidRPr="00896035" w:rsidRDefault="002B7879" w:rsidP="00755141">
      <w:pPr>
        <w:spacing w:after="0" w:line="240" w:lineRule="auto"/>
        <w:jc w:val="both"/>
        <w:rPr>
          <w:rFonts w:ascii="Times New Roman" w:eastAsia="Times New Roman" w:hAnsi="Times New Roman"/>
          <w:b/>
          <w:bCs/>
          <w:color w:val="000000"/>
          <w:sz w:val="24"/>
          <w:szCs w:val="24"/>
        </w:rPr>
      </w:pPr>
    </w:p>
    <w:p w:rsidR="0051160C" w:rsidRPr="00896035" w:rsidRDefault="00C649D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b/>
          <w:bCs/>
          <w:color w:val="000000"/>
          <w:sz w:val="24"/>
          <w:szCs w:val="24"/>
        </w:rPr>
        <w:t>Način postavljanja</w:t>
      </w:r>
      <w:r w:rsidR="003C11CE">
        <w:rPr>
          <w:rFonts w:ascii="Times New Roman" w:eastAsia="Times New Roman" w:hAnsi="Times New Roman"/>
          <w:b/>
          <w:bCs/>
          <w:color w:val="000000"/>
          <w:sz w:val="24"/>
          <w:szCs w:val="24"/>
        </w:rPr>
        <w:t xml:space="preserve"> i dimenzije</w:t>
      </w:r>
    </w:p>
    <w:p w:rsidR="003C11CE" w:rsidRPr="00896035" w:rsidRDefault="00C649D9" w:rsidP="003C11CE">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Ova vrsta privremenog objekta može se postavljati na postojeću po</w:t>
      </w:r>
      <w:r w:rsidR="0051160C" w:rsidRPr="00896035">
        <w:rPr>
          <w:rFonts w:ascii="Times New Roman" w:eastAsia="Times New Roman" w:hAnsi="Times New Roman"/>
          <w:color w:val="000000"/>
          <w:sz w:val="24"/>
          <w:szCs w:val="24"/>
        </w:rPr>
        <w:t xml:space="preserve">dlogu na način da se ista u što </w:t>
      </w:r>
      <w:r w:rsidRPr="00896035">
        <w:rPr>
          <w:rFonts w:ascii="Times New Roman" w:eastAsia="Times New Roman" w:hAnsi="Times New Roman"/>
          <w:color w:val="000000"/>
          <w:sz w:val="24"/>
          <w:szCs w:val="24"/>
        </w:rPr>
        <w:t>većoj mjeri zaštiti</w:t>
      </w:r>
      <w:r w:rsidR="00AE7B90">
        <w:rPr>
          <w:rFonts w:ascii="Times New Roman" w:eastAsia="Times New Roman" w:hAnsi="Times New Roman"/>
          <w:color w:val="000000"/>
          <w:sz w:val="24"/>
          <w:szCs w:val="24"/>
        </w:rPr>
        <w:t xml:space="preserve"> u skladu sa </w:t>
      </w:r>
      <w:r w:rsidR="00AE7B90" w:rsidRPr="00896035">
        <w:rPr>
          <w:rFonts w:ascii="Times New Roman" w:eastAsia="Times New Roman" w:hAnsi="Times New Roman"/>
          <w:bCs/>
          <w:color w:val="000000"/>
          <w:sz w:val="24"/>
          <w:szCs w:val="24"/>
        </w:rPr>
        <w:t>urbanistički</w:t>
      </w:r>
      <w:r w:rsidR="00AE7B90">
        <w:rPr>
          <w:rFonts w:ascii="Times New Roman" w:eastAsia="Times New Roman" w:hAnsi="Times New Roman"/>
          <w:bCs/>
          <w:color w:val="000000"/>
          <w:sz w:val="24"/>
          <w:szCs w:val="24"/>
        </w:rPr>
        <w:t>m</w:t>
      </w:r>
      <w:r w:rsidR="00AE7B90" w:rsidRPr="00896035">
        <w:rPr>
          <w:rFonts w:ascii="Times New Roman" w:eastAsia="Times New Roman" w:hAnsi="Times New Roman"/>
          <w:bCs/>
          <w:color w:val="000000"/>
          <w:sz w:val="24"/>
          <w:szCs w:val="24"/>
        </w:rPr>
        <w:t xml:space="preserve"> uslov</w:t>
      </w:r>
      <w:r w:rsidR="00AE7B90">
        <w:rPr>
          <w:rFonts w:ascii="Times New Roman" w:eastAsia="Times New Roman" w:hAnsi="Times New Roman"/>
          <w:bCs/>
          <w:color w:val="000000"/>
          <w:sz w:val="24"/>
          <w:szCs w:val="24"/>
        </w:rPr>
        <w:t>ima</w:t>
      </w:r>
      <w:r w:rsidR="00AE7B90" w:rsidRPr="00896035">
        <w:rPr>
          <w:rFonts w:ascii="Times New Roman" w:eastAsia="Times New Roman" w:hAnsi="Times New Roman"/>
          <w:bCs/>
          <w:color w:val="000000"/>
          <w:sz w:val="24"/>
          <w:szCs w:val="24"/>
        </w:rPr>
        <w:t>.</w:t>
      </w:r>
      <w:r w:rsidR="003C11CE" w:rsidRPr="003C11CE">
        <w:rPr>
          <w:rFonts w:ascii="Times New Roman" w:eastAsia="Times New Roman" w:hAnsi="Times New Roman"/>
          <w:color w:val="000000"/>
          <w:sz w:val="24"/>
          <w:szCs w:val="24"/>
        </w:rPr>
        <w:t xml:space="preserve"> </w:t>
      </w:r>
      <w:r w:rsidR="003C11CE" w:rsidRPr="00896035">
        <w:rPr>
          <w:rFonts w:ascii="Times New Roman" w:eastAsia="Times New Roman" w:hAnsi="Times New Roman"/>
          <w:color w:val="000000"/>
          <w:sz w:val="24"/>
          <w:szCs w:val="24"/>
        </w:rPr>
        <w:t>Maksimalna površina mobilnog klizališta iznosi 1.200 m</w:t>
      </w:r>
      <w:r w:rsidR="003C11CE" w:rsidRPr="006D3F9B">
        <w:rPr>
          <w:rFonts w:ascii="Times New Roman" w:eastAsia="Times New Roman" w:hAnsi="Times New Roman"/>
          <w:color w:val="000000"/>
          <w:sz w:val="24"/>
          <w:szCs w:val="24"/>
          <w:vertAlign w:val="superscript"/>
        </w:rPr>
        <w:t>2</w:t>
      </w:r>
      <w:r w:rsidR="003C11CE" w:rsidRPr="00896035">
        <w:rPr>
          <w:rFonts w:ascii="Times New Roman" w:eastAsia="Times New Roman" w:hAnsi="Times New Roman"/>
          <w:color w:val="000000"/>
          <w:sz w:val="24"/>
          <w:szCs w:val="24"/>
        </w:rPr>
        <w:t>.</w:t>
      </w:r>
    </w:p>
    <w:p w:rsidR="002B7879" w:rsidRPr="00896035" w:rsidRDefault="002B7879"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2B7879" w:rsidRPr="00AE7B90" w:rsidRDefault="00AE7B90"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Obavezna izrada </w:t>
      </w:r>
      <w:r w:rsidR="005B657C">
        <w:rPr>
          <w:rFonts w:ascii="Times New Roman" w:eastAsia="Times New Roman" w:hAnsi="Times New Roman"/>
          <w:color w:val="000000"/>
          <w:sz w:val="24"/>
          <w:szCs w:val="24"/>
        </w:rPr>
        <w:t>I</w:t>
      </w:r>
      <w:r w:rsidR="00C649D9" w:rsidRPr="00896035">
        <w:rPr>
          <w:rFonts w:ascii="Times New Roman" w:eastAsia="Times New Roman" w:hAnsi="Times New Roman"/>
          <w:color w:val="000000"/>
          <w:sz w:val="24"/>
          <w:szCs w:val="24"/>
        </w:rPr>
        <w:t>dejno</w:t>
      </w:r>
      <w:r>
        <w:rPr>
          <w:rFonts w:ascii="Times New Roman" w:eastAsia="Times New Roman" w:hAnsi="Times New Roman"/>
          <w:color w:val="000000"/>
          <w:sz w:val="24"/>
          <w:szCs w:val="24"/>
        </w:rPr>
        <w:t>g</w:t>
      </w:r>
      <w:r w:rsidR="00C649D9" w:rsidRPr="00896035">
        <w:rPr>
          <w:rFonts w:ascii="Times New Roman" w:eastAsia="Times New Roman" w:hAnsi="Times New Roman"/>
          <w:color w:val="000000"/>
          <w:sz w:val="24"/>
          <w:szCs w:val="24"/>
        </w:rPr>
        <w:t xml:space="preserve"> rješenj</w:t>
      </w:r>
      <w:r>
        <w:rPr>
          <w:rFonts w:ascii="Times New Roman" w:eastAsia="Times New Roman" w:hAnsi="Times New Roman"/>
          <w:color w:val="000000"/>
          <w:sz w:val="24"/>
          <w:szCs w:val="24"/>
        </w:rPr>
        <w:t>a</w:t>
      </w:r>
      <w:r w:rsidR="00C649D9" w:rsidRPr="00896035">
        <w:rPr>
          <w:rFonts w:ascii="Times New Roman" w:eastAsia="Times New Roman" w:hAnsi="Times New Roman"/>
          <w:color w:val="000000"/>
          <w:sz w:val="24"/>
          <w:szCs w:val="24"/>
        </w:rPr>
        <w:t xml:space="preserve"> rasporeda sadržaja, atest </w:t>
      </w:r>
      <w:r w:rsidR="00BC17BC">
        <w:rPr>
          <w:rFonts w:ascii="Times New Roman" w:eastAsia="Times New Roman" w:hAnsi="Times New Roman"/>
          <w:color w:val="000000"/>
          <w:sz w:val="24"/>
          <w:szCs w:val="24"/>
        </w:rPr>
        <w:t xml:space="preserve">proizvođača i fotografija </w:t>
      </w:r>
      <w:r w:rsidR="00C649D9" w:rsidRPr="00896035">
        <w:rPr>
          <w:rFonts w:ascii="Times New Roman" w:eastAsia="Times New Roman" w:hAnsi="Times New Roman"/>
          <w:color w:val="000000"/>
          <w:sz w:val="24"/>
          <w:szCs w:val="24"/>
        </w:rPr>
        <w:t>opreme.</w:t>
      </w:r>
    </w:p>
    <w:p w:rsidR="005005B9" w:rsidRDefault="005005B9" w:rsidP="00D71FBE">
      <w:pPr>
        <w:spacing w:after="0" w:line="240" w:lineRule="auto"/>
        <w:jc w:val="center"/>
        <w:rPr>
          <w:rFonts w:ascii="Times New Roman" w:eastAsia="Times New Roman" w:hAnsi="Times New Roman"/>
          <w:b/>
          <w:bCs/>
          <w:sz w:val="24"/>
          <w:szCs w:val="24"/>
        </w:rPr>
      </w:pPr>
    </w:p>
    <w:p w:rsidR="00471B57" w:rsidRDefault="00471B57" w:rsidP="00D71FBE">
      <w:pPr>
        <w:spacing w:after="0" w:line="240" w:lineRule="auto"/>
        <w:jc w:val="center"/>
        <w:rPr>
          <w:rFonts w:ascii="Times New Roman" w:eastAsia="Times New Roman" w:hAnsi="Times New Roman"/>
          <w:b/>
          <w:bCs/>
          <w:sz w:val="24"/>
          <w:szCs w:val="24"/>
        </w:rPr>
      </w:pPr>
    </w:p>
    <w:p w:rsidR="00471B57" w:rsidRDefault="00471B57" w:rsidP="00D71FBE">
      <w:pPr>
        <w:spacing w:after="0" w:line="240" w:lineRule="auto"/>
        <w:jc w:val="center"/>
        <w:rPr>
          <w:rFonts w:ascii="Times New Roman" w:eastAsia="Times New Roman" w:hAnsi="Times New Roman"/>
          <w:b/>
          <w:bCs/>
          <w:sz w:val="24"/>
          <w:szCs w:val="24"/>
        </w:rPr>
      </w:pPr>
    </w:p>
    <w:p w:rsidR="00640FCC" w:rsidRPr="00D71FBE" w:rsidRDefault="00C649D9" w:rsidP="00D71FBE">
      <w:pPr>
        <w:spacing w:after="0" w:line="240" w:lineRule="auto"/>
        <w:jc w:val="center"/>
        <w:rPr>
          <w:rFonts w:ascii="Times New Roman" w:eastAsia="Times New Roman" w:hAnsi="Times New Roman"/>
          <w:b/>
          <w:bCs/>
          <w:sz w:val="24"/>
          <w:szCs w:val="24"/>
        </w:rPr>
      </w:pPr>
      <w:r w:rsidRPr="00D71FBE">
        <w:rPr>
          <w:rFonts w:ascii="Times New Roman" w:eastAsia="Times New Roman" w:hAnsi="Times New Roman"/>
          <w:b/>
          <w:bCs/>
          <w:sz w:val="24"/>
          <w:szCs w:val="24"/>
        </w:rPr>
        <w:t>6.</w:t>
      </w:r>
      <w:r w:rsidR="005005B9">
        <w:rPr>
          <w:rFonts w:ascii="Times New Roman" w:eastAsia="Times New Roman" w:hAnsi="Times New Roman"/>
          <w:b/>
          <w:bCs/>
          <w:sz w:val="24"/>
          <w:szCs w:val="24"/>
        </w:rPr>
        <w:t>11</w:t>
      </w:r>
      <w:r w:rsidRPr="00D71FBE">
        <w:rPr>
          <w:rFonts w:ascii="Times New Roman" w:eastAsia="Times New Roman" w:hAnsi="Times New Roman"/>
          <w:b/>
          <w:bCs/>
          <w:sz w:val="24"/>
          <w:szCs w:val="24"/>
        </w:rPr>
        <w:t>. Mobilijar sportskog karaktera</w:t>
      </w:r>
    </w:p>
    <w:p w:rsidR="00640FCC" w:rsidRDefault="00640FCC" w:rsidP="00755141">
      <w:pPr>
        <w:spacing w:after="0" w:line="240" w:lineRule="auto"/>
        <w:jc w:val="both"/>
        <w:rPr>
          <w:rFonts w:ascii="Times New Roman" w:eastAsia="Times New Roman" w:hAnsi="Times New Roman"/>
          <w:color w:val="000000"/>
          <w:sz w:val="24"/>
          <w:szCs w:val="24"/>
        </w:rPr>
      </w:pPr>
    </w:p>
    <w:p w:rsidR="002B7879"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Mobilijar sportskog k</w:t>
      </w:r>
      <w:r w:rsidR="0051160C" w:rsidRPr="00896035">
        <w:rPr>
          <w:rFonts w:ascii="Times New Roman" w:eastAsia="Times New Roman" w:hAnsi="Times New Roman"/>
          <w:color w:val="000000"/>
          <w:sz w:val="24"/>
          <w:szCs w:val="24"/>
        </w:rPr>
        <w:t xml:space="preserve">araktera su stijene za sportsko </w:t>
      </w:r>
      <w:r w:rsidRPr="00896035">
        <w:rPr>
          <w:rFonts w:ascii="Times New Roman" w:eastAsia="Times New Roman" w:hAnsi="Times New Roman"/>
          <w:color w:val="000000"/>
          <w:sz w:val="24"/>
          <w:szCs w:val="24"/>
        </w:rPr>
        <w:t>penjanje, fitnes mobil</w:t>
      </w:r>
      <w:r w:rsidR="0051160C" w:rsidRPr="00896035">
        <w:rPr>
          <w:rFonts w:ascii="Times New Roman" w:eastAsia="Times New Roman" w:hAnsi="Times New Roman"/>
          <w:color w:val="000000"/>
          <w:sz w:val="24"/>
          <w:szCs w:val="24"/>
        </w:rPr>
        <w:t xml:space="preserve">ijar, šahovske table i sl. Koji </w:t>
      </w:r>
      <w:r w:rsidRPr="00896035">
        <w:rPr>
          <w:rFonts w:ascii="Times New Roman" w:eastAsia="Times New Roman" w:hAnsi="Times New Roman"/>
          <w:color w:val="000000"/>
          <w:sz w:val="24"/>
          <w:szCs w:val="24"/>
        </w:rPr>
        <w:t>se, po</w:t>
      </w:r>
      <w:r w:rsidR="0051160C" w:rsidRPr="00896035">
        <w:rPr>
          <w:rFonts w:ascii="Times New Roman" w:eastAsia="Times New Roman" w:hAnsi="Times New Roman"/>
          <w:color w:val="000000"/>
          <w:sz w:val="24"/>
          <w:szCs w:val="24"/>
        </w:rPr>
        <w:t xml:space="preserve"> pravilu postavljaju u šumskim, </w:t>
      </w:r>
      <w:r w:rsidRPr="00896035">
        <w:rPr>
          <w:rFonts w:ascii="Times New Roman" w:eastAsia="Times New Roman" w:hAnsi="Times New Roman"/>
          <w:color w:val="000000"/>
          <w:sz w:val="24"/>
          <w:szCs w:val="24"/>
        </w:rPr>
        <w:t>parkovskim ili na uređenim javn</w:t>
      </w:r>
      <w:r w:rsidR="0051160C" w:rsidRPr="00896035">
        <w:rPr>
          <w:rFonts w:ascii="Times New Roman" w:eastAsia="Times New Roman" w:hAnsi="Times New Roman"/>
          <w:color w:val="000000"/>
          <w:sz w:val="24"/>
          <w:szCs w:val="24"/>
        </w:rPr>
        <w:t xml:space="preserve">im površinama radi rekreativnog </w:t>
      </w:r>
      <w:r w:rsidRPr="00896035">
        <w:rPr>
          <w:rFonts w:ascii="Times New Roman" w:eastAsia="Times New Roman" w:hAnsi="Times New Roman"/>
          <w:color w:val="000000"/>
          <w:sz w:val="24"/>
          <w:szCs w:val="24"/>
        </w:rPr>
        <w:t>bavljenja sportom.</w:t>
      </w:r>
    </w:p>
    <w:p w:rsidR="00640FCC" w:rsidRDefault="00640FCC" w:rsidP="00755141">
      <w:pPr>
        <w:spacing w:after="0" w:line="240" w:lineRule="auto"/>
        <w:jc w:val="both"/>
        <w:rPr>
          <w:rFonts w:ascii="Times New Roman" w:eastAsia="Times New Roman" w:hAnsi="Times New Roman"/>
          <w:b/>
          <w:bCs/>
          <w:color w:val="000000"/>
          <w:sz w:val="24"/>
          <w:szCs w:val="24"/>
        </w:rPr>
      </w:pPr>
    </w:p>
    <w:p w:rsidR="005005B9" w:rsidRDefault="005B657C" w:rsidP="005005B9">
      <w:pPr>
        <w:spacing w:after="0" w:line="240" w:lineRule="auto"/>
        <w:jc w:val="both"/>
        <w:rPr>
          <w:rFonts w:ascii="Times New Roman" w:hAnsi="Times New Roman"/>
          <w:sz w:val="24"/>
        </w:rPr>
      </w:pPr>
      <w:r>
        <w:rPr>
          <w:rFonts w:ascii="Times New Roman" w:eastAsia="Times New Roman" w:hAnsi="Times New Roman"/>
          <w:b/>
          <w:bCs/>
          <w:color w:val="000000"/>
          <w:sz w:val="24"/>
          <w:szCs w:val="24"/>
        </w:rPr>
        <w:t>Lokacija</w:t>
      </w:r>
      <w:r w:rsidR="00C649D9" w:rsidRPr="00896035">
        <w:rPr>
          <w:rFonts w:ascii="Times New Roman" w:eastAsia="Times New Roman" w:hAnsi="Times New Roman"/>
          <w:b/>
          <w:bCs/>
          <w:color w:val="000000"/>
          <w:sz w:val="24"/>
          <w:szCs w:val="24"/>
        </w:rPr>
        <w:br/>
      </w:r>
      <w:r w:rsidR="005005B9" w:rsidRPr="00874998">
        <w:rPr>
          <w:rFonts w:ascii="Times New Roman" w:hAnsi="Times New Roman"/>
          <w:sz w:val="24"/>
        </w:rPr>
        <w:t xml:space="preserve">Lokacije </w:t>
      </w:r>
      <w:r w:rsidR="005005B9">
        <w:rPr>
          <w:rFonts w:ascii="Times New Roman" w:eastAsia="Times New Roman" w:hAnsi="Times New Roman"/>
          <w:color w:val="000000"/>
          <w:sz w:val="24"/>
          <w:szCs w:val="24"/>
        </w:rPr>
        <w:t>za ovu</w:t>
      </w:r>
      <w:r w:rsidR="005005B9" w:rsidRPr="00896035">
        <w:rPr>
          <w:rFonts w:ascii="Times New Roman" w:eastAsia="Times New Roman" w:hAnsi="Times New Roman"/>
          <w:color w:val="000000"/>
          <w:sz w:val="24"/>
          <w:szCs w:val="24"/>
        </w:rPr>
        <w:t xml:space="preserve"> vrst</w:t>
      </w:r>
      <w:r w:rsidR="005005B9">
        <w:rPr>
          <w:rFonts w:ascii="Times New Roman" w:eastAsia="Times New Roman" w:hAnsi="Times New Roman"/>
          <w:color w:val="000000"/>
          <w:sz w:val="24"/>
          <w:szCs w:val="24"/>
        </w:rPr>
        <w:t>u</w:t>
      </w:r>
      <w:r w:rsidR="005005B9" w:rsidRPr="00896035">
        <w:rPr>
          <w:rFonts w:ascii="Times New Roman" w:eastAsia="Times New Roman" w:hAnsi="Times New Roman"/>
          <w:color w:val="000000"/>
          <w:sz w:val="24"/>
          <w:szCs w:val="24"/>
        </w:rPr>
        <w:t xml:space="preserve"> privremnih objekata </w:t>
      </w:r>
      <w:r w:rsidR="005005B9" w:rsidRPr="00874998">
        <w:rPr>
          <w:rFonts w:ascii="Times New Roman" w:hAnsi="Times New Roman"/>
          <w:sz w:val="24"/>
        </w:rPr>
        <w:t>utvrđuje se za svaki konkretan slučaj</w:t>
      </w:r>
      <w:r w:rsidR="005005B9">
        <w:rPr>
          <w:rFonts w:ascii="Times New Roman" w:hAnsi="Times New Roman"/>
          <w:sz w:val="24"/>
        </w:rPr>
        <w:t xml:space="preserve"> pojedinačno</w:t>
      </w:r>
      <w:r w:rsidR="005005B9" w:rsidRPr="00874998">
        <w:rPr>
          <w:rFonts w:ascii="Times New Roman" w:hAnsi="Times New Roman"/>
          <w:sz w:val="24"/>
        </w:rPr>
        <w:t>, zavisno od prostrornih mogućnosti pojedinačnih lokaliteta</w:t>
      </w:r>
      <w:r w:rsidR="005005B9">
        <w:rPr>
          <w:rFonts w:ascii="Times New Roman" w:hAnsi="Times New Roman"/>
          <w:sz w:val="24"/>
        </w:rPr>
        <w:t>, a u skladu sa smjernicama iz Programa</w:t>
      </w:r>
      <w:r w:rsidR="005005B9" w:rsidRPr="00874998">
        <w:rPr>
          <w:rFonts w:ascii="Times New Roman" w:hAnsi="Times New Roman"/>
          <w:sz w:val="24"/>
        </w:rPr>
        <w:t>.</w:t>
      </w:r>
    </w:p>
    <w:p w:rsidR="00927088" w:rsidRPr="00874998" w:rsidRDefault="00927088" w:rsidP="005005B9">
      <w:pPr>
        <w:spacing w:after="0" w:line="240" w:lineRule="auto"/>
        <w:jc w:val="both"/>
        <w:rPr>
          <w:rFonts w:ascii="Times New Roman" w:hAnsi="Times New Roman"/>
          <w:sz w:val="24"/>
        </w:rPr>
      </w:pPr>
    </w:p>
    <w:p w:rsidR="00F017EC" w:rsidRDefault="00F017EC"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sidR="005005B9">
        <w:rPr>
          <w:rFonts w:ascii="Times New Roman" w:eastAsia="Times New Roman" w:hAnsi="Times New Roman"/>
          <w:b/>
          <w:bCs/>
          <w:color w:val="000000"/>
          <w:sz w:val="24"/>
          <w:szCs w:val="24"/>
        </w:rPr>
        <w:t xml:space="preserve"> i dimenzije</w:t>
      </w:r>
    </w:p>
    <w:p w:rsidR="002B7879"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t>Ova vrsta privremenog objekta može se postavljati na gotovu postojeć</w:t>
      </w:r>
      <w:r w:rsidR="0051160C" w:rsidRPr="00896035">
        <w:rPr>
          <w:rFonts w:ascii="Times New Roman" w:eastAsia="Times New Roman" w:hAnsi="Times New Roman"/>
          <w:color w:val="000000"/>
          <w:sz w:val="24"/>
          <w:szCs w:val="24"/>
        </w:rPr>
        <w:t xml:space="preserve">u podlogu na način da se u što </w:t>
      </w:r>
      <w:r w:rsidRPr="00896035">
        <w:rPr>
          <w:rFonts w:ascii="Times New Roman" w:eastAsia="Times New Roman" w:hAnsi="Times New Roman"/>
          <w:color w:val="000000"/>
          <w:sz w:val="24"/>
          <w:szCs w:val="24"/>
        </w:rPr>
        <w:t>većoj mjeri ista zaštiti.</w:t>
      </w:r>
      <w:r w:rsidR="005005B9">
        <w:rPr>
          <w:rFonts w:ascii="Times New Roman" w:eastAsia="Times New Roman" w:hAnsi="Times New Roman"/>
          <w:b/>
          <w:bCs/>
          <w:color w:val="000000"/>
          <w:sz w:val="24"/>
          <w:szCs w:val="24"/>
        </w:rPr>
        <w:t xml:space="preserve"> </w:t>
      </w:r>
      <w:r w:rsidRPr="00896035">
        <w:rPr>
          <w:rFonts w:ascii="Times New Roman" w:eastAsia="Times New Roman" w:hAnsi="Times New Roman"/>
          <w:color w:val="000000"/>
          <w:sz w:val="24"/>
          <w:szCs w:val="24"/>
        </w:rPr>
        <w:t>Maksimalna površina ove vrste privremenih objekata iznosi 70 m</w:t>
      </w:r>
      <w:r w:rsidRPr="006D3F9B">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p>
    <w:p w:rsidR="002B7879" w:rsidRPr="00896035" w:rsidRDefault="002B7879"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6E4361" w:rsidRPr="007E1F95" w:rsidRDefault="007E1F95"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Obavezna izrada I</w:t>
      </w:r>
      <w:r w:rsidRPr="00896035">
        <w:rPr>
          <w:rFonts w:ascii="Times New Roman" w:eastAsia="Times New Roman" w:hAnsi="Times New Roman"/>
          <w:color w:val="000000"/>
          <w:sz w:val="24"/>
          <w:szCs w:val="24"/>
        </w:rPr>
        <w:t>dejno</w:t>
      </w:r>
      <w:r>
        <w:rPr>
          <w:rFonts w:ascii="Times New Roman" w:eastAsia="Times New Roman" w:hAnsi="Times New Roman"/>
          <w:color w:val="000000"/>
          <w:sz w:val="24"/>
          <w:szCs w:val="24"/>
        </w:rPr>
        <w:t>g</w:t>
      </w:r>
      <w:r w:rsidRPr="00896035">
        <w:rPr>
          <w:rFonts w:ascii="Times New Roman" w:eastAsia="Times New Roman" w:hAnsi="Times New Roman"/>
          <w:color w:val="000000"/>
          <w:sz w:val="24"/>
          <w:szCs w:val="24"/>
        </w:rPr>
        <w:t xml:space="preserve"> rješenj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 xml:space="preserve"> rasporeda sadržaja, atest </w:t>
      </w:r>
      <w:r>
        <w:rPr>
          <w:rFonts w:ascii="Times New Roman" w:eastAsia="Times New Roman" w:hAnsi="Times New Roman"/>
          <w:color w:val="000000"/>
          <w:sz w:val="24"/>
          <w:szCs w:val="24"/>
        </w:rPr>
        <w:t xml:space="preserve">proizvođača i fotografija </w:t>
      </w:r>
      <w:r w:rsidRPr="00896035">
        <w:rPr>
          <w:rFonts w:ascii="Times New Roman" w:eastAsia="Times New Roman" w:hAnsi="Times New Roman"/>
          <w:color w:val="000000"/>
          <w:sz w:val="24"/>
          <w:szCs w:val="24"/>
        </w:rPr>
        <w:t>opreme.</w:t>
      </w:r>
    </w:p>
    <w:p w:rsidR="00CC1138" w:rsidRPr="00896035" w:rsidRDefault="00CC1138" w:rsidP="00755141">
      <w:pPr>
        <w:spacing w:after="0" w:line="240" w:lineRule="auto"/>
        <w:jc w:val="both"/>
        <w:rPr>
          <w:rFonts w:ascii="Times New Roman" w:eastAsia="Times New Roman" w:hAnsi="Times New Roman"/>
          <w:b/>
          <w:bCs/>
          <w:color w:val="000000"/>
          <w:sz w:val="24"/>
          <w:szCs w:val="24"/>
        </w:rPr>
      </w:pPr>
    </w:p>
    <w:p w:rsidR="00393708" w:rsidRDefault="00393708" w:rsidP="00F017EC">
      <w:pPr>
        <w:spacing w:after="0" w:line="240" w:lineRule="auto"/>
        <w:jc w:val="center"/>
        <w:rPr>
          <w:rFonts w:ascii="Times New Roman" w:eastAsia="Times New Roman" w:hAnsi="Times New Roman"/>
          <w:b/>
          <w:bCs/>
          <w:sz w:val="24"/>
          <w:szCs w:val="24"/>
        </w:rPr>
      </w:pPr>
    </w:p>
    <w:p w:rsidR="00393708" w:rsidRDefault="00393708" w:rsidP="00F017EC">
      <w:pPr>
        <w:spacing w:after="0" w:line="240" w:lineRule="auto"/>
        <w:jc w:val="center"/>
        <w:rPr>
          <w:rFonts w:ascii="Times New Roman" w:eastAsia="Times New Roman" w:hAnsi="Times New Roman"/>
          <w:b/>
          <w:bCs/>
          <w:sz w:val="24"/>
          <w:szCs w:val="24"/>
        </w:rPr>
      </w:pPr>
    </w:p>
    <w:p w:rsidR="00393708" w:rsidRDefault="00393708" w:rsidP="00F017EC">
      <w:pPr>
        <w:spacing w:after="0" w:line="240" w:lineRule="auto"/>
        <w:jc w:val="center"/>
        <w:rPr>
          <w:rFonts w:ascii="Times New Roman" w:eastAsia="Times New Roman" w:hAnsi="Times New Roman"/>
          <w:b/>
          <w:bCs/>
          <w:sz w:val="24"/>
          <w:szCs w:val="24"/>
        </w:rPr>
      </w:pPr>
    </w:p>
    <w:p w:rsidR="002B7879" w:rsidRPr="00F017EC" w:rsidRDefault="00C649D9" w:rsidP="00F017EC">
      <w:pPr>
        <w:spacing w:after="0" w:line="240" w:lineRule="auto"/>
        <w:jc w:val="center"/>
        <w:rPr>
          <w:rFonts w:ascii="Times New Roman" w:eastAsia="Times New Roman" w:hAnsi="Times New Roman"/>
          <w:b/>
          <w:bCs/>
          <w:sz w:val="24"/>
          <w:szCs w:val="24"/>
        </w:rPr>
      </w:pPr>
      <w:r w:rsidRPr="00F017EC">
        <w:rPr>
          <w:rFonts w:ascii="Times New Roman" w:eastAsia="Times New Roman" w:hAnsi="Times New Roman"/>
          <w:b/>
          <w:bCs/>
          <w:sz w:val="24"/>
          <w:szCs w:val="24"/>
        </w:rPr>
        <w:t>6.1</w:t>
      </w:r>
      <w:r w:rsidR="00630A2D">
        <w:rPr>
          <w:rFonts w:ascii="Times New Roman" w:eastAsia="Times New Roman" w:hAnsi="Times New Roman"/>
          <w:b/>
          <w:bCs/>
          <w:sz w:val="24"/>
          <w:szCs w:val="24"/>
        </w:rPr>
        <w:t>2</w:t>
      </w:r>
      <w:r w:rsidRPr="00F017EC">
        <w:rPr>
          <w:rFonts w:ascii="Times New Roman" w:eastAsia="Times New Roman" w:hAnsi="Times New Roman"/>
          <w:b/>
          <w:bCs/>
          <w:sz w:val="24"/>
          <w:szCs w:val="24"/>
        </w:rPr>
        <w:t>. Mobilijar sportskog karaktera, „zip line“</w:t>
      </w:r>
    </w:p>
    <w:p w:rsidR="00640FCC" w:rsidRDefault="00640FCC" w:rsidP="00755141">
      <w:pPr>
        <w:spacing w:after="0" w:line="240" w:lineRule="auto"/>
        <w:jc w:val="both"/>
        <w:rPr>
          <w:rFonts w:ascii="Times New Roman" w:eastAsia="Times New Roman" w:hAnsi="Times New Roman"/>
          <w:color w:val="000000"/>
          <w:sz w:val="24"/>
          <w:szCs w:val="24"/>
        </w:rPr>
      </w:pPr>
    </w:p>
    <w:p w:rsidR="0051160C"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“Zip line” je privremeni objekat u kojem se, uz korišćen</w:t>
      </w:r>
      <w:r w:rsidR="0051160C" w:rsidRPr="00896035">
        <w:rPr>
          <w:rFonts w:ascii="Times New Roman" w:eastAsia="Times New Roman" w:hAnsi="Times New Roman"/>
          <w:color w:val="000000"/>
          <w:sz w:val="24"/>
          <w:szCs w:val="24"/>
        </w:rPr>
        <w:t xml:space="preserve">je specijalne opreme, omogućava klizanje </w:t>
      </w:r>
      <w:r w:rsidRPr="00896035">
        <w:rPr>
          <w:rFonts w:ascii="Times New Roman" w:eastAsia="Times New Roman" w:hAnsi="Times New Roman"/>
          <w:color w:val="000000"/>
          <w:sz w:val="24"/>
          <w:szCs w:val="24"/>
        </w:rPr>
        <w:t>preko čeličnog užeta sa jedne na drugi kraj "razdvojenih strana" - najčešće p</w:t>
      </w:r>
      <w:r w:rsidR="0051160C" w:rsidRPr="00896035">
        <w:rPr>
          <w:rFonts w:ascii="Times New Roman" w:eastAsia="Times New Roman" w:hAnsi="Times New Roman"/>
          <w:color w:val="000000"/>
          <w:sz w:val="24"/>
          <w:szCs w:val="24"/>
        </w:rPr>
        <w:t xml:space="preserve">rostora između dva brda, </w:t>
      </w:r>
      <w:r w:rsidRPr="00896035">
        <w:rPr>
          <w:rFonts w:ascii="Times New Roman" w:eastAsia="Times New Roman" w:hAnsi="Times New Roman"/>
          <w:color w:val="000000"/>
          <w:sz w:val="24"/>
          <w:szCs w:val="24"/>
        </w:rPr>
        <w:t>planine ili dvije strane jednog kanjona.</w:t>
      </w:r>
    </w:p>
    <w:p w:rsidR="00630A2D" w:rsidRPr="00896035" w:rsidRDefault="00630A2D" w:rsidP="00630A2D">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Trasa “zip line” ne može prelaziti preko stambenih, poslovnih objekata ili drugih objekata u kojima borave ljudi kao i saobraćajnica. Pri izboru trase “zip-line” moraju se izbjegavati područja koja su izložena sniježnim lavinama, odronjavanju kamenja, odronima zemlje,</w:t>
      </w:r>
      <w:r w:rsidRPr="00896035">
        <w:rPr>
          <w:rFonts w:ascii="Times New Roman" w:eastAsia="Times New Roman" w:hAnsi="Times New Roman"/>
          <w:sz w:val="24"/>
          <w:szCs w:val="24"/>
        </w:rPr>
        <w:t xml:space="preserve"> j</w:t>
      </w:r>
      <w:r w:rsidRPr="00896035">
        <w:rPr>
          <w:rFonts w:ascii="Times New Roman" w:eastAsia="Times New Roman" w:hAnsi="Times New Roman"/>
          <w:color w:val="000000"/>
          <w:sz w:val="24"/>
          <w:szCs w:val="24"/>
        </w:rPr>
        <w:t>akom vjetru, ledenim kišama, opasnosti od požara i gromova, kao i prostorima na kojima su postavljeni dalekovodi.</w:t>
      </w:r>
    </w:p>
    <w:p w:rsidR="00640FCC" w:rsidRDefault="00640FCC"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630A2D" w:rsidRDefault="00630A2D" w:rsidP="00755141">
      <w:pPr>
        <w:spacing w:after="0" w:line="240" w:lineRule="auto"/>
        <w:jc w:val="both"/>
        <w:rPr>
          <w:rFonts w:ascii="Times New Roman" w:hAnsi="Times New Roman"/>
          <w:sz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B163EE" w:rsidRDefault="00B163EE" w:rsidP="00755141">
      <w:pPr>
        <w:spacing w:after="0" w:line="240" w:lineRule="auto"/>
        <w:jc w:val="both"/>
        <w:rPr>
          <w:rFonts w:ascii="Times New Roman" w:eastAsia="Times New Roman" w:hAnsi="Times New Roman"/>
          <w:b/>
          <w:bCs/>
          <w:color w:val="000000"/>
          <w:sz w:val="24"/>
          <w:szCs w:val="24"/>
        </w:rPr>
      </w:pPr>
    </w:p>
    <w:p w:rsidR="0051160C"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w:t>
      </w:r>
      <w:r w:rsidR="005B657C">
        <w:rPr>
          <w:rFonts w:ascii="Times New Roman" w:eastAsia="Times New Roman" w:hAnsi="Times New Roman"/>
          <w:b/>
          <w:bCs/>
          <w:color w:val="000000"/>
          <w:sz w:val="24"/>
          <w:szCs w:val="24"/>
        </w:rPr>
        <w:t>avljanja</w:t>
      </w:r>
    </w:p>
    <w:p w:rsidR="0051160C"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“Zip line” mora ispunjavati sve bezbjednosne zahtjeve, te</w:t>
      </w:r>
      <w:r w:rsidR="0051160C" w:rsidRPr="00896035">
        <w:rPr>
          <w:rFonts w:ascii="Times New Roman" w:eastAsia="Times New Roman" w:hAnsi="Times New Roman"/>
          <w:color w:val="000000"/>
          <w:sz w:val="24"/>
          <w:szCs w:val="24"/>
        </w:rPr>
        <w:t xml:space="preserve">hničke zahtjeve za održavanje </w:t>
      </w:r>
      <w:r w:rsidR="002B7879" w:rsidRPr="00896035">
        <w:rPr>
          <w:rFonts w:ascii="Times New Roman" w:eastAsia="Times New Roman" w:hAnsi="Times New Roman"/>
          <w:color w:val="000000"/>
          <w:sz w:val="24"/>
          <w:szCs w:val="24"/>
        </w:rPr>
        <w:t>i</w:t>
      </w:r>
      <w:r w:rsidR="0051160C"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operativno</w:t>
      </w:r>
      <w:r w:rsidR="002B7879"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tehničke zahtjeve koji se primjenjuju na projektova</w:t>
      </w:r>
      <w:r w:rsidR="0051160C" w:rsidRPr="00896035">
        <w:rPr>
          <w:rFonts w:ascii="Times New Roman" w:eastAsia="Times New Roman" w:hAnsi="Times New Roman"/>
          <w:color w:val="000000"/>
          <w:sz w:val="24"/>
          <w:szCs w:val="24"/>
        </w:rPr>
        <w:t xml:space="preserve">nje, izgradnju i korišćenje ove vrste objekata, a </w:t>
      </w:r>
      <w:r w:rsidRPr="00896035">
        <w:rPr>
          <w:rFonts w:ascii="Times New Roman" w:eastAsia="Times New Roman" w:hAnsi="Times New Roman"/>
          <w:color w:val="000000"/>
          <w:sz w:val="24"/>
          <w:szCs w:val="24"/>
        </w:rPr>
        <w:t>naročito: opšte bezbjedonosne zahtjeve; zaht</w:t>
      </w:r>
      <w:r w:rsidR="0051160C" w:rsidRPr="00896035">
        <w:rPr>
          <w:rFonts w:ascii="Times New Roman" w:eastAsia="Times New Roman" w:hAnsi="Times New Roman"/>
          <w:color w:val="000000"/>
          <w:sz w:val="24"/>
          <w:szCs w:val="24"/>
        </w:rPr>
        <w:t xml:space="preserve">jeve infrastrukture; zahtjeve u </w:t>
      </w:r>
      <w:r w:rsidRPr="00896035">
        <w:rPr>
          <w:rFonts w:ascii="Times New Roman" w:eastAsia="Times New Roman" w:hAnsi="Times New Roman"/>
          <w:color w:val="000000"/>
          <w:sz w:val="24"/>
          <w:szCs w:val="24"/>
        </w:rPr>
        <w:t>p</w:t>
      </w:r>
      <w:r w:rsidR="0051160C" w:rsidRPr="00896035">
        <w:rPr>
          <w:rFonts w:ascii="Times New Roman" w:eastAsia="Times New Roman" w:hAnsi="Times New Roman"/>
          <w:color w:val="000000"/>
          <w:sz w:val="24"/>
          <w:szCs w:val="24"/>
        </w:rPr>
        <w:t xml:space="preserve">ogledu kvaliteta užadi; </w:t>
      </w:r>
      <w:r w:rsidRPr="00896035">
        <w:rPr>
          <w:rFonts w:ascii="Times New Roman" w:eastAsia="Times New Roman" w:hAnsi="Times New Roman"/>
          <w:color w:val="000000"/>
          <w:sz w:val="24"/>
          <w:szCs w:val="24"/>
        </w:rPr>
        <w:t>bezbjednost pristupa mjestima z</w:t>
      </w:r>
      <w:r w:rsidR="0051160C" w:rsidRPr="00896035">
        <w:rPr>
          <w:rFonts w:ascii="Times New Roman" w:eastAsia="Times New Roman" w:hAnsi="Times New Roman"/>
          <w:color w:val="000000"/>
          <w:sz w:val="24"/>
          <w:szCs w:val="24"/>
        </w:rPr>
        <w:t xml:space="preserve">a polazak i dolazak; operativno </w:t>
      </w:r>
      <w:r w:rsidRPr="00896035">
        <w:rPr>
          <w:rFonts w:ascii="Times New Roman" w:eastAsia="Times New Roman" w:hAnsi="Times New Roman"/>
          <w:color w:val="000000"/>
          <w:sz w:val="24"/>
          <w:szCs w:val="24"/>
        </w:rPr>
        <w:t>tehn</w:t>
      </w:r>
      <w:r w:rsidR="0051160C" w:rsidRPr="00896035">
        <w:rPr>
          <w:rFonts w:ascii="Times New Roman" w:eastAsia="Times New Roman" w:hAnsi="Times New Roman"/>
          <w:color w:val="000000"/>
          <w:sz w:val="24"/>
          <w:szCs w:val="24"/>
        </w:rPr>
        <w:t xml:space="preserve">ičke zahtjeve vezane za rad zip </w:t>
      </w:r>
      <w:r w:rsidRPr="00896035">
        <w:rPr>
          <w:rFonts w:ascii="Times New Roman" w:eastAsia="Times New Roman" w:hAnsi="Times New Roman"/>
          <w:color w:val="000000"/>
          <w:sz w:val="24"/>
          <w:szCs w:val="24"/>
        </w:rPr>
        <w:t>line; izvršenu bezbjednosnu analizu.</w:t>
      </w:r>
    </w:p>
    <w:p w:rsidR="0051160C" w:rsidRPr="00896035" w:rsidRDefault="0051160C" w:rsidP="00755141">
      <w:pPr>
        <w:spacing w:after="0" w:line="240" w:lineRule="auto"/>
        <w:jc w:val="both"/>
        <w:rPr>
          <w:rFonts w:ascii="Times New Roman" w:eastAsia="Times New Roman" w:hAnsi="Times New Roman"/>
          <w:color w:val="000000"/>
          <w:sz w:val="24"/>
          <w:szCs w:val="24"/>
        </w:rPr>
      </w:pPr>
    </w:p>
    <w:p w:rsidR="005B657C" w:rsidRPr="00630A2D" w:rsidRDefault="00C649D9" w:rsidP="00755141">
      <w:pPr>
        <w:spacing w:after="0" w:line="240" w:lineRule="auto"/>
        <w:jc w:val="both"/>
        <w:rPr>
          <w:rFonts w:ascii="Times New Roman" w:eastAsia="Times New Roman" w:hAnsi="Times New Roman"/>
          <w:b/>
          <w:bCs/>
          <w:sz w:val="24"/>
          <w:szCs w:val="24"/>
        </w:rPr>
      </w:pPr>
      <w:r w:rsidRPr="00630A2D">
        <w:rPr>
          <w:rFonts w:ascii="Times New Roman" w:eastAsia="Times New Roman" w:hAnsi="Times New Roman"/>
          <w:b/>
          <w:bCs/>
          <w:sz w:val="24"/>
          <w:szCs w:val="24"/>
        </w:rPr>
        <w:t>Tehnička dokumentacija</w:t>
      </w:r>
    </w:p>
    <w:p w:rsidR="00630A2D" w:rsidRDefault="00630A2D" w:rsidP="00630A2D">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Obavezna izrada I</w:t>
      </w:r>
      <w:r w:rsidRPr="00896035">
        <w:rPr>
          <w:rFonts w:ascii="Times New Roman" w:eastAsia="Times New Roman" w:hAnsi="Times New Roman"/>
          <w:color w:val="000000"/>
          <w:sz w:val="24"/>
          <w:szCs w:val="24"/>
        </w:rPr>
        <w:t>dejno</w:t>
      </w:r>
      <w:r>
        <w:rPr>
          <w:rFonts w:ascii="Times New Roman" w:eastAsia="Times New Roman" w:hAnsi="Times New Roman"/>
          <w:color w:val="000000"/>
          <w:sz w:val="24"/>
          <w:szCs w:val="24"/>
        </w:rPr>
        <w:t>g</w:t>
      </w:r>
      <w:r w:rsidRPr="00896035">
        <w:rPr>
          <w:rFonts w:ascii="Times New Roman" w:eastAsia="Times New Roman" w:hAnsi="Times New Roman"/>
          <w:color w:val="000000"/>
          <w:sz w:val="24"/>
          <w:szCs w:val="24"/>
        </w:rPr>
        <w:t xml:space="preserve"> rješenj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 xml:space="preserve"> rasporeda sadržaja, atest </w:t>
      </w:r>
      <w:r>
        <w:rPr>
          <w:rFonts w:ascii="Times New Roman" w:eastAsia="Times New Roman" w:hAnsi="Times New Roman"/>
          <w:color w:val="000000"/>
          <w:sz w:val="24"/>
          <w:szCs w:val="24"/>
        </w:rPr>
        <w:t xml:space="preserve">proizvođača i fotografija </w:t>
      </w:r>
      <w:r w:rsidRPr="00896035">
        <w:rPr>
          <w:rFonts w:ascii="Times New Roman" w:eastAsia="Times New Roman" w:hAnsi="Times New Roman"/>
          <w:color w:val="000000"/>
          <w:sz w:val="24"/>
          <w:szCs w:val="24"/>
        </w:rPr>
        <w:t>opreme.</w:t>
      </w:r>
    </w:p>
    <w:p w:rsidR="00F218F9" w:rsidRDefault="00F218F9" w:rsidP="00630A2D">
      <w:pPr>
        <w:spacing w:after="0" w:line="240" w:lineRule="auto"/>
        <w:jc w:val="both"/>
        <w:rPr>
          <w:rFonts w:ascii="Times New Roman" w:eastAsia="Times New Roman" w:hAnsi="Times New Roman"/>
          <w:color w:val="000000"/>
          <w:sz w:val="24"/>
          <w:szCs w:val="24"/>
        </w:rPr>
      </w:pPr>
    </w:p>
    <w:p w:rsidR="006570A7" w:rsidRDefault="006570A7" w:rsidP="00F218F9">
      <w:pPr>
        <w:spacing w:after="0" w:line="240" w:lineRule="auto"/>
        <w:jc w:val="center"/>
        <w:rPr>
          <w:rFonts w:ascii="Times New Roman" w:hAnsi="Times New Roman"/>
          <w:b/>
          <w:sz w:val="24"/>
        </w:rPr>
      </w:pPr>
    </w:p>
    <w:p w:rsidR="006570A7" w:rsidRDefault="006570A7" w:rsidP="00F218F9">
      <w:pPr>
        <w:spacing w:after="0" w:line="240" w:lineRule="auto"/>
        <w:jc w:val="center"/>
        <w:rPr>
          <w:rFonts w:ascii="Times New Roman" w:hAnsi="Times New Roman"/>
          <w:b/>
          <w:sz w:val="24"/>
        </w:rPr>
      </w:pPr>
    </w:p>
    <w:p w:rsidR="00F218F9" w:rsidRDefault="00F218F9" w:rsidP="00F218F9">
      <w:pPr>
        <w:spacing w:after="0" w:line="240" w:lineRule="auto"/>
        <w:jc w:val="center"/>
        <w:rPr>
          <w:rFonts w:ascii="Times New Roman" w:hAnsi="Times New Roman"/>
          <w:b/>
          <w:sz w:val="24"/>
        </w:rPr>
      </w:pPr>
      <w:r w:rsidRPr="00F218F9">
        <w:rPr>
          <w:rFonts w:ascii="Times New Roman" w:hAnsi="Times New Roman"/>
          <w:b/>
          <w:sz w:val="24"/>
        </w:rPr>
        <w:t>6.13. Via ferrata</w:t>
      </w:r>
    </w:p>
    <w:p w:rsidR="00F218F9" w:rsidRPr="00F218F9" w:rsidRDefault="00F218F9" w:rsidP="00F218F9">
      <w:pPr>
        <w:spacing w:after="0" w:line="240" w:lineRule="auto"/>
        <w:jc w:val="center"/>
        <w:rPr>
          <w:rFonts w:ascii="Times New Roman" w:hAnsi="Times New Roman"/>
          <w:b/>
          <w:sz w:val="24"/>
        </w:rPr>
      </w:pPr>
    </w:p>
    <w:p w:rsidR="00F218F9" w:rsidRPr="00F218F9" w:rsidRDefault="00F218F9" w:rsidP="00630A2D">
      <w:pPr>
        <w:spacing w:after="0" w:line="240" w:lineRule="auto"/>
        <w:jc w:val="both"/>
        <w:rPr>
          <w:rFonts w:ascii="Times New Roman" w:hAnsi="Times New Roman"/>
          <w:sz w:val="24"/>
        </w:rPr>
      </w:pPr>
      <w:r w:rsidRPr="00F218F9">
        <w:rPr>
          <w:rFonts w:ascii="Times New Roman" w:hAnsi="Times New Roman"/>
          <w:sz w:val="24"/>
        </w:rPr>
        <w:t>Via ferrata je privremena prostorna struktura koja obezbjeđuje sigurnost korisnika planinskih staza.</w:t>
      </w:r>
    </w:p>
    <w:p w:rsidR="00F218F9" w:rsidRDefault="00F218F9" w:rsidP="00630A2D">
      <w:pPr>
        <w:spacing w:after="0" w:line="240" w:lineRule="auto"/>
        <w:jc w:val="both"/>
      </w:pPr>
    </w:p>
    <w:p w:rsidR="00F218F9" w:rsidRDefault="00F218F9" w:rsidP="00F218F9">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F218F9" w:rsidRDefault="00F218F9" w:rsidP="00F218F9">
      <w:pPr>
        <w:spacing w:after="0" w:line="240" w:lineRule="auto"/>
        <w:jc w:val="both"/>
        <w:rPr>
          <w:rFonts w:ascii="Times New Roman" w:hAnsi="Times New Roman"/>
          <w:sz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F218F9" w:rsidRDefault="00F218F9" w:rsidP="00630A2D">
      <w:pPr>
        <w:spacing w:after="0" w:line="240" w:lineRule="auto"/>
        <w:jc w:val="both"/>
      </w:pPr>
    </w:p>
    <w:p w:rsidR="00471B57" w:rsidRDefault="00471B57" w:rsidP="00630A2D">
      <w:pPr>
        <w:spacing w:after="0" w:line="240" w:lineRule="auto"/>
        <w:jc w:val="both"/>
      </w:pPr>
    </w:p>
    <w:p w:rsidR="00471B57" w:rsidRDefault="00471B57" w:rsidP="00630A2D">
      <w:pPr>
        <w:spacing w:after="0" w:line="240" w:lineRule="auto"/>
        <w:jc w:val="both"/>
      </w:pPr>
    </w:p>
    <w:p w:rsidR="00F218F9" w:rsidRPr="00896035" w:rsidRDefault="00F218F9" w:rsidP="00F218F9">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w:t>
      </w:r>
      <w:r>
        <w:rPr>
          <w:rFonts w:ascii="Times New Roman" w:eastAsia="Times New Roman" w:hAnsi="Times New Roman"/>
          <w:b/>
          <w:bCs/>
          <w:color w:val="000000"/>
          <w:sz w:val="24"/>
          <w:szCs w:val="24"/>
        </w:rPr>
        <w:t>avljanja</w:t>
      </w:r>
    </w:p>
    <w:p w:rsidR="00F218F9" w:rsidRDefault="00F218F9" w:rsidP="00630A2D">
      <w:pPr>
        <w:spacing w:after="0" w:line="240" w:lineRule="auto"/>
        <w:jc w:val="both"/>
        <w:rPr>
          <w:rFonts w:ascii="Times New Roman" w:hAnsi="Times New Roman"/>
          <w:sz w:val="24"/>
        </w:rPr>
      </w:pPr>
      <w:r w:rsidRPr="00F218F9">
        <w:rPr>
          <w:rFonts w:ascii="Times New Roman" w:hAnsi="Times New Roman"/>
          <w:sz w:val="24"/>
        </w:rPr>
        <w:t>Via ferrata sastoji se od metalnih nogostubaca, čeličnih sajli koje se pružaju uzduž planinskog puta, odnosno staza, gvozdenih klinova i/ili metalnih ljestvica pričvršćenih za stijenu.</w:t>
      </w:r>
    </w:p>
    <w:p w:rsidR="00F218F9" w:rsidRDefault="00F218F9" w:rsidP="00630A2D">
      <w:pPr>
        <w:spacing w:after="0" w:line="240" w:lineRule="auto"/>
        <w:jc w:val="both"/>
        <w:rPr>
          <w:rFonts w:ascii="Times New Roman" w:hAnsi="Times New Roman"/>
          <w:sz w:val="24"/>
        </w:rPr>
      </w:pPr>
    </w:p>
    <w:p w:rsidR="00F218F9" w:rsidRPr="00630A2D" w:rsidRDefault="00F218F9" w:rsidP="00F218F9">
      <w:pPr>
        <w:spacing w:after="0" w:line="240" w:lineRule="auto"/>
        <w:jc w:val="both"/>
        <w:rPr>
          <w:rFonts w:ascii="Times New Roman" w:eastAsia="Times New Roman" w:hAnsi="Times New Roman"/>
          <w:b/>
          <w:bCs/>
          <w:sz w:val="24"/>
          <w:szCs w:val="24"/>
        </w:rPr>
      </w:pPr>
      <w:r w:rsidRPr="00630A2D">
        <w:rPr>
          <w:rFonts w:ascii="Times New Roman" w:eastAsia="Times New Roman" w:hAnsi="Times New Roman"/>
          <w:b/>
          <w:bCs/>
          <w:sz w:val="24"/>
          <w:szCs w:val="24"/>
        </w:rPr>
        <w:t>Tehnička dokumentacija</w:t>
      </w:r>
    </w:p>
    <w:p w:rsidR="00F218F9" w:rsidRDefault="00F218F9" w:rsidP="00F218F9">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Obavezna izrada I</w:t>
      </w:r>
      <w:r w:rsidRPr="00896035">
        <w:rPr>
          <w:rFonts w:ascii="Times New Roman" w:eastAsia="Times New Roman" w:hAnsi="Times New Roman"/>
          <w:color w:val="000000"/>
          <w:sz w:val="24"/>
          <w:szCs w:val="24"/>
        </w:rPr>
        <w:t>dejno</w:t>
      </w:r>
      <w:r>
        <w:rPr>
          <w:rFonts w:ascii="Times New Roman" w:eastAsia="Times New Roman" w:hAnsi="Times New Roman"/>
          <w:color w:val="000000"/>
          <w:sz w:val="24"/>
          <w:szCs w:val="24"/>
        </w:rPr>
        <w:t>g</w:t>
      </w:r>
      <w:r w:rsidRPr="00896035">
        <w:rPr>
          <w:rFonts w:ascii="Times New Roman" w:eastAsia="Times New Roman" w:hAnsi="Times New Roman"/>
          <w:color w:val="000000"/>
          <w:sz w:val="24"/>
          <w:szCs w:val="24"/>
        </w:rPr>
        <w:t xml:space="preserve"> rješenj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 xml:space="preserve"> rasporeda sadržaja, atest </w:t>
      </w:r>
      <w:r>
        <w:rPr>
          <w:rFonts w:ascii="Times New Roman" w:eastAsia="Times New Roman" w:hAnsi="Times New Roman"/>
          <w:color w:val="000000"/>
          <w:sz w:val="24"/>
          <w:szCs w:val="24"/>
        </w:rPr>
        <w:t xml:space="preserve">proizvođača i fotografija </w:t>
      </w:r>
      <w:r w:rsidRPr="00896035">
        <w:rPr>
          <w:rFonts w:ascii="Times New Roman" w:eastAsia="Times New Roman" w:hAnsi="Times New Roman"/>
          <w:color w:val="000000"/>
          <w:sz w:val="24"/>
          <w:szCs w:val="24"/>
        </w:rPr>
        <w:t>opreme.</w:t>
      </w:r>
    </w:p>
    <w:p w:rsidR="00E86B7C" w:rsidRDefault="00E86B7C" w:rsidP="00755141">
      <w:pPr>
        <w:spacing w:after="0" w:line="240" w:lineRule="auto"/>
        <w:rPr>
          <w:rFonts w:ascii="Times New Roman" w:eastAsia="Times New Roman" w:hAnsi="Times New Roman"/>
          <w:b/>
          <w:bCs/>
          <w:color w:val="000000"/>
          <w:sz w:val="24"/>
          <w:szCs w:val="24"/>
        </w:rPr>
      </w:pPr>
    </w:p>
    <w:p w:rsidR="00393708" w:rsidRDefault="00393708" w:rsidP="00755141">
      <w:pPr>
        <w:spacing w:after="0" w:line="240" w:lineRule="auto"/>
        <w:rPr>
          <w:rFonts w:ascii="Times New Roman" w:eastAsia="Times New Roman" w:hAnsi="Times New Roman"/>
          <w:b/>
          <w:bCs/>
          <w:color w:val="000000"/>
          <w:sz w:val="24"/>
          <w:szCs w:val="24"/>
        </w:rPr>
      </w:pPr>
    </w:p>
    <w:p w:rsidR="00393708" w:rsidRDefault="00393708" w:rsidP="00755141">
      <w:pPr>
        <w:spacing w:after="0" w:line="240" w:lineRule="auto"/>
        <w:rPr>
          <w:rFonts w:ascii="Times New Roman" w:eastAsia="Times New Roman" w:hAnsi="Times New Roman"/>
          <w:b/>
          <w:bCs/>
          <w:color w:val="000000"/>
          <w:sz w:val="24"/>
          <w:szCs w:val="24"/>
        </w:rPr>
      </w:pPr>
    </w:p>
    <w:p w:rsidR="00393708" w:rsidRDefault="00393708" w:rsidP="00755141">
      <w:pPr>
        <w:spacing w:after="0" w:line="240" w:lineRule="auto"/>
        <w:rPr>
          <w:rFonts w:ascii="Times New Roman" w:eastAsia="Times New Roman" w:hAnsi="Times New Roman"/>
          <w:b/>
          <w:bCs/>
          <w:color w:val="000000"/>
          <w:sz w:val="24"/>
          <w:szCs w:val="24"/>
        </w:rPr>
      </w:pPr>
    </w:p>
    <w:p w:rsidR="00393708" w:rsidRDefault="00393708" w:rsidP="00755141">
      <w:pPr>
        <w:spacing w:after="0" w:line="240" w:lineRule="auto"/>
        <w:rPr>
          <w:rFonts w:ascii="Times New Roman" w:eastAsia="Times New Roman" w:hAnsi="Times New Roman"/>
          <w:b/>
          <w:bCs/>
          <w:color w:val="000000"/>
          <w:sz w:val="24"/>
          <w:szCs w:val="24"/>
        </w:rPr>
      </w:pPr>
    </w:p>
    <w:p w:rsidR="00393708" w:rsidRDefault="00393708" w:rsidP="00755141">
      <w:pPr>
        <w:spacing w:after="0" w:line="240" w:lineRule="auto"/>
        <w:rPr>
          <w:rFonts w:ascii="Times New Roman" w:eastAsia="Times New Roman" w:hAnsi="Times New Roman"/>
          <w:b/>
          <w:bCs/>
          <w:color w:val="000000"/>
          <w:sz w:val="24"/>
          <w:szCs w:val="24"/>
        </w:rPr>
      </w:pPr>
    </w:p>
    <w:p w:rsidR="00F218F9" w:rsidRDefault="00F218F9" w:rsidP="00755141">
      <w:pPr>
        <w:spacing w:after="0" w:line="240" w:lineRule="auto"/>
        <w:rPr>
          <w:rFonts w:ascii="Times New Roman" w:eastAsia="Times New Roman" w:hAnsi="Times New Roman"/>
          <w:b/>
          <w:bCs/>
          <w:color w:val="000000"/>
          <w:sz w:val="24"/>
          <w:szCs w:val="24"/>
        </w:rPr>
      </w:pPr>
    </w:p>
    <w:p w:rsidR="00E86B7C" w:rsidRDefault="00F017EC" w:rsidP="00755141">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7. PRIVREMENI OBJEKTI ZA POTREBE UPRAVLJANJA ZAŠTIĆENIM PODRUČJEM</w:t>
      </w:r>
      <w:r w:rsidR="00E60103" w:rsidRPr="00896035">
        <w:rPr>
          <w:rFonts w:ascii="Times New Roman" w:eastAsia="Times New Roman" w:hAnsi="Times New Roman"/>
          <w:b/>
          <w:bCs/>
          <w:color w:val="000000"/>
          <w:sz w:val="24"/>
          <w:szCs w:val="24"/>
        </w:rPr>
        <w:br/>
      </w:r>
    </w:p>
    <w:p w:rsidR="00295DEE" w:rsidRDefault="00295DEE" w:rsidP="00295DEE">
      <w:pPr>
        <w:spacing w:after="0" w:line="240" w:lineRule="auto"/>
        <w:jc w:val="center"/>
        <w:rPr>
          <w:rFonts w:ascii="Times New Roman" w:hAnsi="Times New Roman"/>
          <w:b/>
          <w:sz w:val="24"/>
        </w:rPr>
      </w:pPr>
      <w:r>
        <w:rPr>
          <w:rFonts w:ascii="Times New Roman" w:hAnsi="Times New Roman"/>
          <w:b/>
          <w:sz w:val="24"/>
        </w:rPr>
        <w:t xml:space="preserve">7.1. </w:t>
      </w:r>
      <w:r w:rsidRPr="00295DEE">
        <w:rPr>
          <w:rFonts w:ascii="Times New Roman" w:hAnsi="Times New Roman"/>
          <w:b/>
          <w:sz w:val="24"/>
        </w:rPr>
        <w:t>Kula osmatračnica</w:t>
      </w:r>
    </w:p>
    <w:p w:rsidR="00295DEE" w:rsidRPr="00295DEE" w:rsidRDefault="00295DEE" w:rsidP="00295DEE">
      <w:pPr>
        <w:spacing w:after="0" w:line="240" w:lineRule="auto"/>
        <w:jc w:val="center"/>
        <w:rPr>
          <w:rFonts w:ascii="Times New Roman" w:hAnsi="Times New Roman"/>
          <w:b/>
          <w:sz w:val="24"/>
        </w:rPr>
      </w:pPr>
    </w:p>
    <w:p w:rsidR="00295DEE" w:rsidRPr="00295DEE" w:rsidRDefault="00295DEE" w:rsidP="00755141">
      <w:pPr>
        <w:spacing w:after="0" w:line="240" w:lineRule="auto"/>
        <w:rPr>
          <w:rFonts w:ascii="Times New Roman" w:hAnsi="Times New Roman"/>
          <w:sz w:val="24"/>
        </w:rPr>
      </w:pPr>
      <w:r w:rsidRPr="00295DEE">
        <w:rPr>
          <w:rFonts w:ascii="Times New Roman" w:hAnsi="Times New Roman"/>
          <w:sz w:val="24"/>
        </w:rPr>
        <w:t>Kula osmatračnica je prostor namijenjen za posmatranje ptica u okviru zaštićenog područja.</w:t>
      </w:r>
    </w:p>
    <w:p w:rsidR="00295DEE" w:rsidRDefault="00295DEE" w:rsidP="00755141">
      <w:pPr>
        <w:spacing w:after="0" w:line="240" w:lineRule="auto"/>
      </w:pPr>
    </w:p>
    <w:p w:rsidR="00295DEE" w:rsidRDefault="00295DEE" w:rsidP="00295DEE">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295DEE" w:rsidRDefault="00295DEE" w:rsidP="00295DEE">
      <w:pPr>
        <w:spacing w:after="0" w:line="240" w:lineRule="auto"/>
        <w:jc w:val="both"/>
        <w:rPr>
          <w:rFonts w:ascii="Times New Roman" w:hAnsi="Times New Roman"/>
          <w:sz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295DEE" w:rsidRDefault="00295DEE" w:rsidP="00755141">
      <w:pPr>
        <w:spacing w:after="0" w:line="240" w:lineRule="auto"/>
      </w:pPr>
    </w:p>
    <w:p w:rsidR="00295DEE" w:rsidRPr="00896035" w:rsidRDefault="00295DEE" w:rsidP="00295DEE">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w:t>
      </w:r>
      <w:r>
        <w:rPr>
          <w:rFonts w:ascii="Times New Roman" w:eastAsia="Times New Roman" w:hAnsi="Times New Roman"/>
          <w:b/>
          <w:bCs/>
          <w:color w:val="000000"/>
          <w:sz w:val="24"/>
          <w:szCs w:val="24"/>
        </w:rPr>
        <w:t>avljanja i dimenzije</w:t>
      </w:r>
    </w:p>
    <w:p w:rsidR="00295DEE" w:rsidRPr="00295DEE" w:rsidRDefault="00295DEE" w:rsidP="00365336">
      <w:pPr>
        <w:spacing w:after="0" w:line="240" w:lineRule="auto"/>
        <w:jc w:val="both"/>
        <w:rPr>
          <w:rFonts w:ascii="Times New Roman" w:eastAsia="Times New Roman" w:hAnsi="Times New Roman"/>
          <w:b/>
          <w:bCs/>
          <w:color w:val="000000"/>
          <w:sz w:val="28"/>
          <w:szCs w:val="24"/>
        </w:rPr>
      </w:pPr>
      <w:r w:rsidRPr="00295DEE">
        <w:rPr>
          <w:rFonts w:ascii="Times New Roman" w:hAnsi="Times New Roman"/>
          <w:sz w:val="24"/>
        </w:rPr>
        <w:t>U kuli osmatračnici prostor za posmatranje je visoko pozicioniran u odnosu na podlogu. Kula osmatračnica svojom visinom, izgledom, oblikovanjem i bojom mora biti usklađena sa prostorom u kojem se postavlja.</w:t>
      </w:r>
    </w:p>
    <w:p w:rsidR="00295DEE" w:rsidRPr="00295DEE" w:rsidRDefault="00295DEE" w:rsidP="00365336">
      <w:pPr>
        <w:spacing w:after="0" w:line="240" w:lineRule="auto"/>
        <w:jc w:val="both"/>
        <w:rPr>
          <w:rFonts w:ascii="Times New Roman" w:hAnsi="Times New Roman"/>
          <w:sz w:val="24"/>
        </w:rPr>
      </w:pPr>
      <w:r w:rsidRPr="00295DEE">
        <w:rPr>
          <w:rFonts w:ascii="Times New Roman" w:hAnsi="Times New Roman"/>
          <w:sz w:val="24"/>
        </w:rPr>
        <w:t>Kula osmatračnica izrađuje se od trajnog materijala: drvene konstrukcije odnosno čelične konstrukcije obložene drvetom. Površina kule osmatračnice je, u osnovi, do 4m</w:t>
      </w:r>
      <w:r w:rsidRPr="00295DEE">
        <w:rPr>
          <w:rFonts w:ascii="Times New Roman" w:hAnsi="Times New Roman"/>
          <w:sz w:val="24"/>
          <w:vertAlign w:val="superscript"/>
        </w:rPr>
        <w:t>2</w:t>
      </w:r>
      <w:r w:rsidRPr="00295DEE">
        <w:rPr>
          <w:rFonts w:ascii="Times New Roman" w:hAnsi="Times New Roman"/>
          <w:sz w:val="24"/>
        </w:rPr>
        <w:t xml:space="preserve">. </w:t>
      </w:r>
    </w:p>
    <w:p w:rsidR="00295DEE" w:rsidRDefault="00295DEE" w:rsidP="00755141">
      <w:pPr>
        <w:spacing w:after="0" w:line="240" w:lineRule="auto"/>
      </w:pPr>
    </w:p>
    <w:p w:rsidR="00365336" w:rsidRDefault="00295DEE" w:rsidP="00295DEE">
      <w:pPr>
        <w:spacing w:after="0" w:line="240" w:lineRule="auto"/>
        <w:jc w:val="both"/>
        <w:rPr>
          <w:rFonts w:ascii="Times New Roman" w:eastAsia="Times New Roman" w:hAnsi="Times New Roman"/>
          <w:b/>
          <w:bCs/>
          <w:sz w:val="24"/>
          <w:szCs w:val="24"/>
        </w:rPr>
      </w:pPr>
      <w:r w:rsidRPr="00365336">
        <w:rPr>
          <w:rFonts w:ascii="Times New Roman" w:eastAsia="Times New Roman" w:hAnsi="Times New Roman"/>
          <w:b/>
          <w:bCs/>
          <w:sz w:val="24"/>
          <w:szCs w:val="24"/>
        </w:rPr>
        <w:t>Tehnička dokumentacija</w:t>
      </w:r>
    </w:p>
    <w:p w:rsidR="00295DEE" w:rsidRPr="00365336" w:rsidRDefault="00295DEE" w:rsidP="00295DEE">
      <w:pPr>
        <w:spacing w:after="0" w:line="240" w:lineRule="auto"/>
        <w:jc w:val="both"/>
        <w:rPr>
          <w:rFonts w:ascii="Times New Roman" w:eastAsia="Times New Roman" w:hAnsi="Times New Roman"/>
          <w:sz w:val="24"/>
          <w:szCs w:val="24"/>
        </w:rPr>
      </w:pPr>
      <w:r w:rsidRPr="00365336">
        <w:rPr>
          <w:rFonts w:ascii="Times New Roman" w:eastAsia="Times New Roman" w:hAnsi="Times New Roman"/>
          <w:sz w:val="24"/>
          <w:szCs w:val="24"/>
        </w:rPr>
        <w:t>Idejno rješenje kao i fotografije opreme koja se postavlja na lokaciji.</w:t>
      </w:r>
    </w:p>
    <w:p w:rsidR="00295DEE" w:rsidRDefault="00295DEE" w:rsidP="00755141">
      <w:pPr>
        <w:spacing w:after="0" w:line="240" w:lineRule="auto"/>
      </w:pPr>
    </w:p>
    <w:p w:rsidR="000A5A49" w:rsidRDefault="000A5A49" w:rsidP="00755141">
      <w:pPr>
        <w:spacing w:after="0" w:line="240" w:lineRule="auto"/>
      </w:pPr>
    </w:p>
    <w:p w:rsidR="00295DEE" w:rsidRDefault="00295DEE" w:rsidP="00295DEE">
      <w:pPr>
        <w:spacing w:after="0" w:line="240" w:lineRule="auto"/>
        <w:jc w:val="center"/>
        <w:rPr>
          <w:rFonts w:ascii="Times New Roman" w:hAnsi="Times New Roman"/>
          <w:b/>
          <w:sz w:val="24"/>
        </w:rPr>
      </w:pPr>
      <w:r w:rsidRPr="00295DEE">
        <w:rPr>
          <w:rFonts w:ascii="Times New Roman" w:hAnsi="Times New Roman"/>
          <w:b/>
          <w:sz w:val="24"/>
        </w:rPr>
        <w:t>7.2. Drvena staza i pasarela</w:t>
      </w:r>
    </w:p>
    <w:p w:rsidR="00295DEE" w:rsidRPr="00295DEE" w:rsidRDefault="00295DEE" w:rsidP="00295DEE">
      <w:pPr>
        <w:spacing w:after="0" w:line="240" w:lineRule="auto"/>
        <w:jc w:val="center"/>
        <w:rPr>
          <w:rFonts w:ascii="Times New Roman" w:hAnsi="Times New Roman"/>
          <w:b/>
          <w:sz w:val="24"/>
        </w:rPr>
      </w:pPr>
    </w:p>
    <w:p w:rsidR="00295DEE" w:rsidRPr="00295DEE" w:rsidRDefault="00295DEE" w:rsidP="00295DEE">
      <w:pPr>
        <w:spacing w:after="0" w:line="240" w:lineRule="auto"/>
        <w:jc w:val="both"/>
        <w:rPr>
          <w:rFonts w:ascii="Times New Roman" w:hAnsi="Times New Roman"/>
          <w:sz w:val="24"/>
        </w:rPr>
      </w:pPr>
      <w:r w:rsidRPr="00295DEE">
        <w:rPr>
          <w:rFonts w:ascii="Times New Roman" w:hAnsi="Times New Roman"/>
          <w:sz w:val="24"/>
        </w:rPr>
        <w:t>Drvena staza odnosno pasarela je montažno-demontažni privremeni objekat za potrebe kretanja posjetilaca kroz zaštićeno područje.</w:t>
      </w:r>
    </w:p>
    <w:p w:rsidR="00295DEE" w:rsidRDefault="00295DEE" w:rsidP="00295DEE">
      <w:pPr>
        <w:spacing w:after="0" w:line="240" w:lineRule="auto"/>
        <w:jc w:val="both"/>
        <w:rPr>
          <w:rFonts w:ascii="Times New Roman" w:eastAsia="Times New Roman" w:hAnsi="Times New Roman"/>
          <w:b/>
          <w:bCs/>
          <w:color w:val="000000"/>
          <w:sz w:val="24"/>
          <w:szCs w:val="24"/>
        </w:rPr>
      </w:pPr>
    </w:p>
    <w:p w:rsidR="00295DEE" w:rsidRDefault="00295DEE" w:rsidP="00295DEE">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295DEE" w:rsidRDefault="00295DEE" w:rsidP="00295DEE">
      <w:pPr>
        <w:spacing w:after="0" w:line="240" w:lineRule="auto"/>
        <w:jc w:val="both"/>
        <w:rPr>
          <w:rFonts w:ascii="Times New Roman" w:hAnsi="Times New Roman"/>
          <w:sz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295DEE" w:rsidRDefault="00295DEE" w:rsidP="00295DEE">
      <w:pPr>
        <w:spacing w:after="0" w:line="240" w:lineRule="auto"/>
        <w:jc w:val="both"/>
        <w:rPr>
          <w:rFonts w:ascii="Times New Roman" w:eastAsia="Times New Roman" w:hAnsi="Times New Roman"/>
          <w:b/>
          <w:bCs/>
          <w:color w:val="000000"/>
          <w:sz w:val="24"/>
          <w:szCs w:val="24"/>
        </w:rPr>
      </w:pPr>
    </w:p>
    <w:p w:rsidR="006570A7" w:rsidRDefault="006570A7" w:rsidP="00295DEE">
      <w:pPr>
        <w:spacing w:after="0" w:line="240" w:lineRule="auto"/>
        <w:jc w:val="both"/>
        <w:rPr>
          <w:rFonts w:ascii="Times New Roman" w:eastAsia="Times New Roman" w:hAnsi="Times New Roman"/>
          <w:b/>
          <w:bCs/>
          <w:color w:val="000000"/>
          <w:sz w:val="24"/>
          <w:szCs w:val="24"/>
        </w:rPr>
      </w:pPr>
    </w:p>
    <w:p w:rsidR="00295DEE" w:rsidRPr="00295DEE" w:rsidRDefault="00295DEE" w:rsidP="00295DEE">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w:t>
      </w:r>
      <w:r>
        <w:rPr>
          <w:rFonts w:ascii="Times New Roman" w:eastAsia="Times New Roman" w:hAnsi="Times New Roman"/>
          <w:b/>
          <w:bCs/>
          <w:color w:val="000000"/>
          <w:sz w:val="24"/>
          <w:szCs w:val="24"/>
        </w:rPr>
        <w:t>avljanja i dimenzije</w:t>
      </w:r>
    </w:p>
    <w:p w:rsidR="00295DEE" w:rsidRPr="00295DEE" w:rsidRDefault="00295DEE" w:rsidP="00755141">
      <w:pPr>
        <w:spacing w:after="0" w:line="240" w:lineRule="auto"/>
        <w:rPr>
          <w:rFonts w:ascii="Times New Roman" w:hAnsi="Times New Roman"/>
          <w:sz w:val="24"/>
        </w:rPr>
      </w:pPr>
      <w:r w:rsidRPr="00295DEE">
        <w:rPr>
          <w:rFonts w:ascii="Times New Roman" w:hAnsi="Times New Roman"/>
          <w:sz w:val="24"/>
        </w:rPr>
        <w:t>Drvena staza odnosno pasarela se postavlja na postojeću podlogu, bez trajnog vezivanja za tlo. Širina drvene staze odnosno pasarele je najmanje 1,2 m.</w:t>
      </w:r>
    </w:p>
    <w:p w:rsidR="00295DEE" w:rsidRDefault="00295DEE" w:rsidP="00F017EC">
      <w:pPr>
        <w:spacing w:after="0" w:line="240" w:lineRule="auto"/>
        <w:jc w:val="center"/>
        <w:rPr>
          <w:rFonts w:ascii="Times New Roman" w:eastAsia="Times New Roman" w:hAnsi="Times New Roman"/>
          <w:b/>
          <w:bCs/>
          <w:sz w:val="24"/>
          <w:szCs w:val="24"/>
        </w:rPr>
      </w:pPr>
    </w:p>
    <w:p w:rsidR="00295DEE" w:rsidRPr="00365336" w:rsidRDefault="00295DEE" w:rsidP="00295DEE">
      <w:pPr>
        <w:spacing w:after="0" w:line="240" w:lineRule="auto"/>
        <w:jc w:val="both"/>
        <w:rPr>
          <w:rFonts w:ascii="Times New Roman" w:eastAsia="Times New Roman" w:hAnsi="Times New Roman"/>
          <w:b/>
          <w:bCs/>
          <w:sz w:val="24"/>
          <w:szCs w:val="24"/>
        </w:rPr>
      </w:pPr>
      <w:r w:rsidRPr="00365336">
        <w:rPr>
          <w:rFonts w:ascii="Times New Roman" w:eastAsia="Times New Roman" w:hAnsi="Times New Roman"/>
          <w:b/>
          <w:bCs/>
          <w:sz w:val="24"/>
          <w:szCs w:val="24"/>
        </w:rPr>
        <w:t>Tehnička dokumentacija</w:t>
      </w:r>
    </w:p>
    <w:p w:rsidR="00365336" w:rsidRDefault="00365336" w:rsidP="00365336">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Obavezna izrada I</w:t>
      </w:r>
      <w:r w:rsidRPr="00896035">
        <w:rPr>
          <w:rFonts w:ascii="Times New Roman" w:eastAsia="Times New Roman" w:hAnsi="Times New Roman"/>
          <w:color w:val="000000"/>
          <w:sz w:val="24"/>
          <w:szCs w:val="24"/>
        </w:rPr>
        <w:t>dejno</w:t>
      </w:r>
      <w:r>
        <w:rPr>
          <w:rFonts w:ascii="Times New Roman" w:eastAsia="Times New Roman" w:hAnsi="Times New Roman"/>
          <w:color w:val="000000"/>
          <w:sz w:val="24"/>
          <w:szCs w:val="24"/>
        </w:rPr>
        <w:t>g</w:t>
      </w:r>
      <w:r w:rsidRPr="00896035">
        <w:rPr>
          <w:rFonts w:ascii="Times New Roman" w:eastAsia="Times New Roman" w:hAnsi="Times New Roman"/>
          <w:color w:val="000000"/>
          <w:sz w:val="24"/>
          <w:szCs w:val="24"/>
        </w:rPr>
        <w:t xml:space="preserve"> rješenj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 xml:space="preserve"> rasporeda sadržaja, atest </w:t>
      </w:r>
      <w:r>
        <w:rPr>
          <w:rFonts w:ascii="Times New Roman" w:eastAsia="Times New Roman" w:hAnsi="Times New Roman"/>
          <w:color w:val="000000"/>
          <w:sz w:val="24"/>
          <w:szCs w:val="24"/>
        </w:rPr>
        <w:t xml:space="preserve">proizvođača i fotografija </w:t>
      </w:r>
      <w:r w:rsidRPr="00896035">
        <w:rPr>
          <w:rFonts w:ascii="Times New Roman" w:eastAsia="Times New Roman" w:hAnsi="Times New Roman"/>
          <w:color w:val="000000"/>
          <w:sz w:val="24"/>
          <w:szCs w:val="24"/>
        </w:rPr>
        <w:t>opreme.</w:t>
      </w:r>
    </w:p>
    <w:p w:rsidR="00295DEE" w:rsidRDefault="00295DEE" w:rsidP="00295DEE">
      <w:pPr>
        <w:spacing w:after="0" w:line="240" w:lineRule="auto"/>
        <w:jc w:val="both"/>
        <w:rPr>
          <w:rFonts w:ascii="Times New Roman" w:eastAsia="Times New Roman" w:hAnsi="Times New Roman"/>
          <w:b/>
          <w:bCs/>
          <w:sz w:val="24"/>
          <w:szCs w:val="24"/>
        </w:rPr>
      </w:pPr>
    </w:p>
    <w:p w:rsidR="00B1131F" w:rsidRPr="00F017EC" w:rsidRDefault="00B1131F" w:rsidP="00B1131F">
      <w:pPr>
        <w:spacing w:after="0" w:line="240" w:lineRule="auto"/>
        <w:jc w:val="center"/>
        <w:rPr>
          <w:rFonts w:ascii="Times New Roman" w:eastAsia="Times New Roman" w:hAnsi="Times New Roman"/>
          <w:b/>
          <w:sz w:val="24"/>
          <w:szCs w:val="24"/>
        </w:rPr>
      </w:pPr>
      <w:r w:rsidRPr="00F017EC">
        <w:rPr>
          <w:rFonts w:ascii="Times New Roman" w:eastAsia="Times New Roman" w:hAnsi="Times New Roman"/>
          <w:b/>
          <w:bCs/>
          <w:sz w:val="24"/>
          <w:szCs w:val="24"/>
        </w:rPr>
        <w:t>7.</w:t>
      </w:r>
      <w:r w:rsidR="000A6A5C">
        <w:rPr>
          <w:rFonts w:ascii="Times New Roman" w:eastAsia="Times New Roman" w:hAnsi="Times New Roman"/>
          <w:b/>
          <w:bCs/>
          <w:sz w:val="24"/>
          <w:szCs w:val="24"/>
        </w:rPr>
        <w:t>3</w:t>
      </w:r>
      <w:r w:rsidRPr="00F017EC">
        <w:rPr>
          <w:rFonts w:ascii="Times New Roman" w:eastAsia="Times New Roman" w:hAnsi="Times New Roman"/>
          <w:b/>
          <w:bCs/>
          <w:sz w:val="24"/>
          <w:szCs w:val="24"/>
        </w:rPr>
        <w:t xml:space="preserve">. </w:t>
      </w:r>
      <w:r w:rsidRPr="00F017EC">
        <w:rPr>
          <w:rFonts w:ascii="Times New Roman" w:eastAsia="Times New Roman" w:hAnsi="Times New Roman"/>
          <w:b/>
          <w:sz w:val="24"/>
          <w:szCs w:val="24"/>
        </w:rPr>
        <w:t>Planinarski dom</w:t>
      </w:r>
    </w:p>
    <w:p w:rsidR="00B1131F" w:rsidRDefault="00B1131F" w:rsidP="00B1131F">
      <w:pPr>
        <w:spacing w:after="0" w:line="240" w:lineRule="auto"/>
        <w:jc w:val="both"/>
        <w:rPr>
          <w:rStyle w:val="fontstyle01"/>
          <w:sz w:val="24"/>
          <w:szCs w:val="24"/>
        </w:rPr>
      </w:pPr>
    </w:p>
    <w:p w:rsidR="00B1131F" w:rsidRDefault="00B1131F" w:rsidP="00B1131F">
      <w:pPr>
        <w:spacing w:after="0" w:line="240" w:lineRule="auto"/>
        <w:jc w:val="both"/>
        <w:rPr>
          <w:rStyle w:val="fontstyle01"/>
          <w:sz w:val="24"/>
          <w:szCs w:val="24"/>
        </w:rPr>
      </w:pPr>
      <w:r w:rsidRPr="00CA7789">
        <w:rPr>
          <w:rStyle w:val="fontstyle01"/>
          <w:sz w:val="24"/>
          <w:szCs w:val="24"/>
        </w:rPr>
        <w:t xml:space="preserve">Planinarski dom je montažno-demontažni odnosno nepokretni </w:t>
      </w:r>
      <w:r>
        <w:rPr>
          <w:rStyle w:val="fontstyle01"/>
          <w:sz w:val="24"/>
          <w:szCs w:val="24"/>
        </w:rPr>
        <w:t xml:space="preserve">privremeni objekat namjenjen za </w:t>
      </w:r>
      <w:r w:rsidRPr="00CA7789">
        <w:rPr>
          <w:rStyle w:val="fontstyle01"/>
          <w:sz w:val="24"/>
          <w:szCs w:val="24"/>
        </w:rPr>
        <w:t>potrebe</w:t>
      </w:r>
      <w:r>
        <w:rPr>
          <w:rFonts w:ascii="TimesNewRoman" w:hAnsi="TimesNewRoman"/>
          <w:color w:val="000000"/>
          <w:sz w:val="24"/>
          <w:szCs w:val="24"/>
        </w:rPr>
        <w:t xml:space="preserve"> </w:t>
      </w:r>
      <w:r w:rsidRPr="00CA7789">
        <w:rPr>
          <w:rStyle w:val="fontstyle01"/>
          <w:sz w:val="24"/>
          <w:szCs w:val="24"/>
        </w:rPr>
        <w:t>smještaja planinara, službe spašavanja.</w:t>
      </w:r>
    </w:p>
    <w:p w:rsidR="00B1131F" w:rsidRDefault="00B1131F" w:rsidP="00B1131F">
      <w:pPr>
        <w:spacing w:after="0" w:line="240" w:lineRule="auto"/>
        <w:rPr>
          <w:rFonts w:ascii="Times New Roman" w:eastAsia="Times New Roman" w:hAnsi="Times New Roman"/>
          <w:b/>
          <w:bCs/>
          <w:color w:val="000000"/>
          <w:sz w:val="24"/>
          <w:szCs w:val="24"/>
        </w:rPr>
      </w:pPr>
    </w:p>
    <w:p w:rsidR="00471B57" w:rsidRDefault="00471B57" w:rsidP="00B1131F">
      <w:pPr>
        <w:spacing w:after="0" w:line="240" w:lineRule="auto"/>
        <w:rPr>
          <w:rFonts w:ascii="Times New Roman" w:eastAsia="Times New Roman" w:hAnsi="Times New Roman"/>
          <w:b/>
          <w:bCs/>
          <w:color w:val="000000"/>
          <w:sz w:val="24"/>
          <w:szCs w:val="24"/>
        </w:rPr>
      </w:pPr>
    </w:p>
    <w:p w:rsidR="00B1131F" w:rsidRDefault="00B1131F" w:rsidP="00B1131F">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B1131F" w:rsidRDefault="00B1131F" w:rsidP="00B1131F">
      <w:pPr>
        <w:spacing w:after="0" w:line="240" w:lineRule="auto"/>
        <w:jc w:val="both"/>
        <w:rPr>
          <w:rFonts w:ascii="Times New Roman" w:hAnsi="Times New Roman"/>
          <w:sz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927088" w:rsidRDefault="00927088" w:rsidP="00B1131F">
      <w:pPr>
        <w:spacing w:after="0" w:line="240" w:lineRule="auto"/>
        <w:jc w:val="both"/>
        <w:rPr>
          <w:rFonts w:ascii="Times New Roman" w:hAnsi="Times New Roman"/>
          <w:sz w:val="24"/>
        </w:rPr>
      </w:pPr>
    </w:p>
    <w:p w:rsidR="00B1131F" w:rsidRDefault="00B1131F" w:rsidP="00B1131F">
      <w:pPr>
        <w:spacing w:after="0" w:line="240" w:lineRule="auto"/>
        <w:jc w:val="both"/>
        <w:rPr>
          <w:rFonts w:ascii="Times New Roman" w:hAnsi="Times New Roman"/>
          <w:sz w:val="24"/>
          <w:szCs w:val="24"/>
        </w:rPr>
      </w:pPr>
    </w:p>
    <w:p w:rsidR="00B1131F" w:rsidRPr="00896035" w:rsidRDefault="00B1131F" w:rsidP="00B1131F">
      <w:pPr>
        <w:spacing w:after="0" w:line="240" w:lineRule="auto"/>
        <w:jc w:val="both"/>
        <w:rPr>
          <w:rFonts w:ascii="Times New Roman" w:eastAsia="Times New Roman" w:hAnsi="Times New Roman"/>
          <w:b/>
          <w:bCs/>
          <w:color w:val="000000"/>
          <w:sz w:val="24"/>
          <w:szCs w:val="24"/>
        </w:rPr>
      </w:pPr>
      <w:r>
        <w:rPr>
          <w:rFonts w:ascii="Times New Roman" w:eastAsia="Times New Roman" w:hAnsi="Times New Roman"/>
          <w:b/>
          <w:bCs/>
          <w:color w:val="000000"/>
          <w:sz w:val="24"/>
          <w:szCs w:val="24"/>
        </w:rPr>
        <w:t>Dimenzije</w:t>
      </w:r>
    </w:p>
    <w:p w:rsidR="00B1131F" w:rsidRDefault="00B1131F" w:rsidP="00B1131F">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Maksimalna površina ove vrste privremenih objekata iznosi </w:t>
      </w:r>
      <w:r>
        <w:rPr>
          <w:rFonts w:ascii="Times New Roman" w:eastAsia="Times New Roman" w:hAnsi="Times New Roman"/>
          <w:color w:val="000000"/>
          <w:sz w:val="24"/>
          <w:szCs w:val="24"/>
        </w:rPr>
        <w:t>10</w:t>
      </w:r>
      <w:r w:rsidRPr="00896035">
        <w:rPr>
          <w:rFonts w:ascii="Times New Roman" w:eastAsia="Times New Roman" w:hAnsi="Times New Roman"/>
          <w:color w:val="000000"/>
          <w:sz w:val="24"/>
          <w:szCs w:val="24"/>
        </w:rPr>
        <w:t>0 m</w:t>
      </w:r>
      <w:r w:rsidRPr="006D3F9B">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p>
    <w:p w:rsidR="00B1131F" w:rsidRDefault="00B1131F" w:rsidP="00B1131F">
      <w:pPr>
        <w:spacing w:after="0" w:line="240" w:lineRule="auto"/>
        <w:jc w:val="both"/>
        <w:rPr>
          <w:rFonts w:ascii="Times New Roman" w:eastAsia="Times New Roman" w:hAnsi="Times New Roman"/>
          <w:color w:val="000000"/>
          <w:sz w:val="24"/>
          <w:szCs w:val="24"/>
        </w:rPr>
      </w:pPr>
    </w:p>
    <w:p w:rsidR="00B1131F" w:rsidRDefault="00B1131F" w:rsidP="00B1131F">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365336" w:rsidRPr="00246529" w:rsidRDefault="00365336" w:rsidP="00365336">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tip privremenog objekta obavezn</w:t>
      </w:r>
      <w:r>
        <w:rPr>
          <w:rFonts w:ascii="Times New Roman" w:eastAsia="Times New Roman" w:hAnsi="Times New Roman"/>
          <w:bCs/>
          <w:color w:val="000000"/>
          <w:sz w:val="24"/>
          <w:szCs w:val="24"/>
        </w:rPr>
        <w:t>a</w:t>
      </w:r>
      <w:r w:rsidRPr="00E53AC2">
        <w:rPr>
          <w:rFonts w:ascii="Times New Roman" w:eastAsia="Times New Roman" w:hAnsi="Times New Roman"/>
          <w:bCs/>
          <w:color w:val="000000"/>
          <w:sz w:val="24"/>
          <w:szCs w:val="24"/>
        </w:rPr>
        <w:t xml:space="preserve"> je </w:t>
      </w:r>
      <w:r>
        <w:rPr>
          <w:rFonts w:ascii="Times New Roman" w:eastAsia="Times New Roman" w:hAnsi="Times New Roman"/>
          <w:color w:val="000000"/>
          <w:sz w:val="24"/>
          <w:szCs w:val="24"/>
        </w:rPr>
        <w:t xml:space="preserve">izrada glavnog projekta uz </w:t>
      </w:r>
      <w:r w:rsidRPr="00896035">
        <w:rPr>
          <w:rFonts w:ascii="Times New Roman" w:eastAsia="Times New Roman" w:hAnsi="Times New Roman"/>
          <w:bCs/>
          <w:color w:val="000000"/>
          <w:sz w:val="24"/>
          <w:szCs w:val="24"/>
        </w:rPr>
        <w:t>saglas</w:t>
      </w:r>
      <w:r>
        <w:rPr>
          <w:rFonts w:ascii="Times New Roman" w:eastAsia="Times New Roman" w:hAnsi="Times New Roman"/>
          <w:bCs/>
          <w:color w:val="000000"/>
          <w:sz w:val="24"/>
          <w:szCs w:val="24"/>
        </w:rPr>
        <w:t>nost Glavnog gradskog arhitekte</w:t>
      </w:r>
      <w:r w:rsidRPr="00896035">
        <w:rPr>
          <w:rFonts w:ascii="Times New Roman" w:eastAsia="Times New Roman" w:hAnsi="Times New Roman"/>
          <w:color w:val="000000"/>
          <w:sz w:val="24"/>
          <w:szCs w:val="24"/>
        </w:rPr>
        <w:t>.</w:t>
      </w:r>
    </w:p>
    <w:p w:rsidR="00B1131F" w:rsidRDefault="00B1131F" w:rsidP="00295DEE">
      <w:pPr>
        <w:spacing w:after="0" w:line="240" w:lineRule="auto"/>
        <w:jc w:val="both"/>
        <w:rPr>
          <w:rFonts w:ascii="Times New Roman" w:eastAsia="Times New Roman" w:hAnsi="Times New Roman"/>
          <w:b/>
          <w:bCs/>
          <w:sz w:val="24"/>
          <w:szCs w:val="24"/>
        </w:rPr>
      </w:pPr>
    </w:p>
    <w:p w:rsidR="00E86B7C" w:rsidRPr="00F017EC" w:rsidRDefault="00E60103" w:rsidP="00F017EC">
      <w:pPr>
        <w:spacing w:after="0" w:line="240" w:lineRule="auto"/>
        <w:jc w:val="center"/>
        <w:rPr>
          <w:rStyle w:val="fontstyle01"/>
          <w:b/>
          <w:color w:val="auto"/>
          <w:sz w:val="24"/>
          <w:szCs w:val="24"/>
        </w:rPr>
      </w:pPr>
      <w:r w:rsidRPr="00F017EC">
        <w:rPr>
          <w:rFonts w:ascii="Times New Roman" w:eastAsia="Times New Roman" w:hAnsi="Times New Roman"/>
          <w:b/>
          <w:bCs/>
          <w:sz w:val="24"/>
          <w:szCs w:val="24"/>
        </w:rPr>
        <w:t>7.</w:t>
      </w:r>
      <w:r w:rsidR="000A6A5C">
        <w:rPr>
          <w:rFonts w:ascii="Times New Roman" w:eastAsia="Times New Roman" w:hAnsi="Times New Roman"/>
          <w:b/>
          <w:bCs/>
          <w:sz w:val="24"/>
          <w:szCs w:val="24"/>
        </w:rPr>
        <w:t>4</w:t>
      </w:r>
      <w:r w:rsidRPr="00F017EC">
        <w:rPr>
          <w:rFonts w:ascii="Times New Roman" w:eastAsia="Times New Roman" w:hAnsi="Times New Roman"/>
          <w:b/>
          <w:bCs/>
          <w:sz w:val="24"/>
          <w:szCs w:val="24"/>
        </w:rPr>
        <w:t xml:space="preserve">. </w:t>
      </w:r>
      <w:r w:rsidR="00E86B7C" w:rsidRPr="00F017EC">
        <w:rPr>
          <w:rStyle w:val="fontstyle01"/>
          <w:b/>
          <w:color w:val="auto"/>
          <w:sz w:val="24"/>
          <w:szCs w:val="24"/>
        </w:rPr>
        <w:t>Objekat za nadzornike zaštićenog područja</w:t>
      </w:r>
    </w:p>
    <w:p w:rsidR="0095737E" w:rsidRDefault="0095737E" w:rsidP="00755141">
      <w:pPr>
        <w:spacing w:after="0" w:line="240" w:lineRule="auto"/>
        <w:jc w:val="both"/>
        <w:rPr>
          <w:rStyle w:val="fontstyle01"/>
          <w:sz w:val="24"/>
          <w:szCs w:val="24"/>
        </w:rPr>
      </w:pPr>
    </w:p>
    <w:p w:rsidR="00E86B7C" w:rsidRDefault="00E86B7C" w:rsidP="00755141">
      <w:pPr>
        <w:spacing w:after="0" w:line="240" w:lineRule="auto"/>
        <w:jc w:val="both"/>
        <w:rPr>
          <w:rStyle w:val="fontstyle01"/>
          <w:sz w:val="24"/>
          <w:szCs w:val="24"/>
        </w:rPr>
      </w:pPr>
      <w:r>
        <w:rPr>
          <w:rStyle w:val="fontstyle01"/>
          <w:sz w:val="24"/>
          <w:szCs w:val="24"/>
        </w:rPr>
        <w:t>O</w:t>
      </w:r>
      <w:r w:rsidRPr="00E86B7C">
        <w:rPr>
          <w:rStyle w:val="fontstyle01"/>
          <w:sz w:val="24"/>
          <w:szCs w:val="24"/>
        </w:rPr>
        <w:t>bjekat za nadzornike zaštićenog područja je montažno-demontažn</w:t>
      </w:r>
      <w:r>
        <w:rPr>
          <w:rStyle w:val="fontstyle01"/>
          <w:sz w:val="24"/>
          <w:szCs w:val="24"/>
        </w:rPr>
        <w:t xml:space="preserve">i odnosno nepokretni privremeni </w:t>
      </w:r>
      <w:r w:rsidRPr="00E86B7C">
        <w:rPr>
          <w:rStyle w:val="fontstyle01"/>
          <w:sz w:val="24"/>
          <w:szCs w:val="24"/>
        </w:rPr>
        <w:t>objekat</w:t>
      </w:r>
      <w:r>
        <w:rPr>
          <w:rFonts w:ascii="TimesNewRoman" w:hAnsi="TimesNewRoman"/>
          <w:color w:val="000000"/>
          <w:sz w:val="24"/>
          <w:szCs w:val="24"/>
        </w:rPr>
        <w:t xml:space="preserve"> </w:t>
      </w:r>
      <w:r w:rsidRPr="00E86B7C">
        <w:rPr>
          <w:rStyle w:val="fontstyle01"/>
          <w:sz w:val="24"/>
          <w:szCs w:val="24"/>
        </w:rPr>
        <w:t>namjenjen za potrebe smještaja službe zaštite zaštićenog područja i neophodne opreme.</w:t>
      </w:r>
    </w:p>
    <w:p w:rsidR="00B1131F" w:rsidRDefault="00B1131F" w:rsidP="00B1131F">
      <w:pPr>
        <w:spacing w:after="0" w:line="240" w:lineRule="auto"/>
        <w:rPr>
          <w:rFonts w:ascii="Times New Roman" w:eastAsia="Times New Roman" w:hAnsi="Times New Roman"/>
          <w:b/>
          <w:bCs/>
          <w:color w:val="000000"/>
          <w:sz w:val="24"/>
          <w:szCs w:val="24"/>
        </w:rPr>
      </w:pPr>
    </w:p>
    <w:p w:rsidR="00B1131F" w:rsidRDefault="00B1131F" w:rsidP="00B1131F">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B1131F" w:rsidRDefault="00B1131F" w:rsidP="00B1131F">
      <w:pPr>
        <w:spacing w:after="0" w:line="240" w:lineRule="auto"/>
        <w:jc w:val="both"/>
        <w:rPr>
          <w:rFonts w:ascii="Times New Roman" w:hAnsi="Times New Roman"/>
          <w:sz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EF62F9" w:rsidRPr="00E86B7C" w:rsidRDefault="00EF62F9" w:rsidP="00755141">
      <w:pPr>
        <w:spacing w:after="0" w:line="240" w:lineRule="auto"/>
        <w:jc w:val="both"/>
        <w:rPr>
          <w:rStyle w:val="fontstyle01"/>
          <w:sz w:val="24"/>
          <w:szCs w:val="24"/>
        </w:rPr>
      </w:pPr>
    </w:p>
    <w:p w:rsidR="00CA0153" w:rsidRPr="00896035" w:rsidRDefault="005B657C" w:rsidP="00755141">
      <w:pPr>
        <w:spacing w:after="0" w:line="240" w:lineRule="auto"/>
        <w:jc w:val="both"/>
        <w:rPr>
          <w:rFonts w:ascii="Times New Roman" w:eastAsia="Times New Roman" w:hAnsi="Times New Roman"/>
          <w:b/>
          <w:bCs/>
          <w:color w:val="000000"/>
          <w:sz w:val="24"/>
          <w:szCs w:val="24"/>
        </w:rPr>
      </w:pPr>
      <w:r>
        <w:rPr>
          <w:rFonts w:ascii="Times New Roman" w:eastAsia="Times New Roman" w:hAnsi="Times New Roman"/>
          <w:b/>
          <w:bCs/>
          <w:color w:val="000000"/>
          <w:sz w:val="24"/>
          <w:szCs w:val="24"/>
        </w:rPr>
        <w:t>Dimenzije</w:t>
      </w:r>
    </w:p>
    <w:p w:rsidR="00CA0153" w:rsidRDefault="00CA0153" w:rsidP="00755141">
      <w:pPr>
        <w:spacing w:after="0" w:line="240" w:lineRule="auto"/>
        <w:jc w:val="both"/>
        <w:rPr>
          <w:rFonts w:ascii="Times New Roman" w:eastAsia="Times New Roman" w:hAnsi="Times New Roman"/>
          <w:color w:val="000000"/>
          <w:sz w:val="24"/>
          <w:szCs w:val="24"/>
        </w:rPr>
      </w:pPr>
      <w:r w:rsidRPr="00E86B7C">
        <w:rPr>
          <w:rStyle w:val="fontstyle01"/>
          <w:sz w:val="24"/>
          <w:szCs w:val="24"/>
        </w:rPr>
        <w:t xml:space="preserve">Bruto površina objekta je do </w:t>
      </w:r>
      <w:r w:rsidR="00B1131F">
        <w:rPr>
          <w:rStyle w:val="fontstyle01"/>
          <w:sz w:val="24"/>
          <w:szCs w:val="24"/>
        </w:rPr>
        <w:t>10</w:t>
      </w:r>
      <w:r w:rsidRPr="00E86B7C">
        <w:rPr>
          <w:rStyle w:val="fontstyle01"/>
          <w:sz w:val="24"/>
          <w:szCs w:val="24"/>
        </w:rPr>
        <w:t>0 m</w:t>
      </w:r>
      <w:r>
        <w:rPr>
          <w:rStyle w:val="fontstyle01"/>
          <w:sz w:val="24"/>
          <w:szCs w:val="24"/>
          <w:vertAlign w:val="superscript"/>
        </w:rPr>
        <w:t>2</w:t>
      </w:r>
      <w:r w:rsidRPr="00896035">
        <w:rPr>
          <w:rFonts w:ascii="Times New Roman" w:eastAsia="Times New Roman" w:hAnsi="Times New Roman"/>
          <w:color w:val="000000"/>
          <w:sz w:val="24"/>
          <w:szCs w:val="24"/>
        </w:rPr>
        <w:t>.</w:t>
      </w:r>
    </w:p>
    <w:p w:rsidR="00CA0153" w:rsidRDefault="00CA0153" w:rsidP="00755141">
      <w:pPr>
        <w:spacing w:after="0" w:line="240" w:lineRule="auto"/>
        <w:jc w:val="both"/>
        <w:rPr>
          <w:rFonts w:ascii="Times New Roman" w:eastAsia="Times New Roman" w:hAnsi="Times New Roman"/>
          <w:color w:val="000000"/>
          <w:sz w:val="24"/>
          <w:szCs w:val="24"/>
        </w:rPr>
      </w:pPr>
    </w:p>
    <w:p w:rsidR="005B657C" w:rsidRDefault="00CA0153"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365336" w:rsidRPr="00246529" w:rsidRDefault="00365336" w:rsidP="00365336">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tip privremenog objekta obavezn</w:t>
      </w:r>
      <w:r>
        <w:rPr>
          <w:rFonts w:ascii="Times New Roman" w:eastAsia="Times New Roman" w:hAnsi="Times New Roman"/>
          <w:bCs/>
          <w:color w:val="000000"/>
          <w:sz w:val="24"/>
          <w:szCs w:val="24"/>
        </w:rPr>
        <w:t>a</w:t>
      </w:r>
      <w:r w:rsidRPr="00E53AC2">
        <w:rPr>
          <w:rFonts w:ascii="Times New Roman" w:eastAsia="Times New Roman" w:hAnsi="Times New Roman"/>
          <w:bCs/>
          <w:color w:val="000000"/>
          <w:sz w:val="24"/>
          <w:szCs w:val="24"/>
        </w:rPr>
        <w:t xml:space="preserve"> je </w:t>
      </w:r>
      <w:r>
        <w:rPr>
          <w:rFonts w:ascii="Times New Roman" w:eastAsia="Times New Roman" w:hAnsi="Times New Roman"/>
          <w:color w:val="000000"/>
          <w:sz w:val="24"/>
          <w:szCs w:val="24"/>
        </w:rPr>
        <w:t xml:space="preserve">izrada glavnog projekta uz </w:t>
      </w:r>
      <w:r w:rsidRPr="00896035">
        <w:rPr>
          <w:rFonts w:ascii="Times New Roman" w:eastAsia="Times New Roman" w:hAnsi="Times New Roman"/>
          <w:bCs/>
          <w:color w:val="000000"/>
          <w:sz w:val="24"/>
          <w:szCs w:val="24"/>
        </w:rPr>
        <w:t>saglas</w:t>
      </w:r>
      <w:r>
        <w:rPr>
          <w:rFonts w:ascii="Times New Roman" w:eastAsia="Times New Roman" w:hAnsi="Times New Roman"/>
          <w:bCs/>
          <w:color w:val="000000"/>
          <w:sz w:val="24"/>
          <w:szCs w:val="24"/>
        </w:rPr>
        <w:t>nost Glavnog gradskog arhitekte</w:t>
      </w:r>
      <w:r w:rsidRPr="00896035">
        <w:rPr>
          <w:rFonts w:ascii="Times New Roman" w:eastAsia="Times New Roman" w:hAnsi="Times New Roman"/>
          <w:color w:val="000000"/>
          <w:sz w:val="24"/>
          <w:szCs w:val="24"/>
        </w:rPr>
        <w:t>.</w:t>
      </w:r>
    </w:p>
    <w:p w:rsidR="000A5A49" w:rsidRDefault="000A5A49" w:rsidP="00755141">
      <w:pPr>
        <w:spacing w:after="0" w:line="240" w:lineRule="auto"/>
        <w:jc w:val="both"/>
        <w:rPr>
          <w:rFonts w:ascii="Times New Roman" w:eastAsia="Times New Roman" w:hAnsi="Times New Roman"/>
          <w:bCs/>
          <w:color w:val="000000"/>
          <w:sz w:val="24"/>
          <w:szCs w:val="24"/>
        </w:rPr>
      </w:pPr>
    </w:p>
    <w:p w:rsidR="00471B57" w:rsidRDefault="00471B57" w:rsidP="00755141">
      <w:pPr>
        <w:spacing w:after="0" w:line="240" w:lineRule="auto"/>
        <w:jc w:val="both"/>
        <w:rPr>
          <w:rFonts w:ascii="Times New Roman" w:eastAsia="Times New Roman" w:hAnsi="Times New Roman"/>
          <w:bCs/>
          <w:color w:val="000000"/>
          <w:sz w:val="24"/>
          <w:szCs w:val="24"/>
        </w:rPr>
      </w:pPr>
    </w:p>
    <w:p w:rsidR="00DF0B0B" w:rsidRPr="00DF0B0B" w:rsidRDefault="00DF0B0B" w:rsidP="00DF0B0B">
      <w:pPr>
        <w:spacing w:after="0" w:line="240" w:lineRule="auto"/>
        <w:jc w:val="center"/>
        <w:rPr>
          <w:rFonts w:ascii="Times New Roman" w:hAnsi="Times New Roman"/>
          <w:b/>
          <w:sz w:val="24"/>
        </w:rPr>
      </w:pPr>
      <w:r w:rsidRPr="00DF0B0B">
        <w:rPr>
          <w:rFonts w:ascii="Times New Roman" w:hAnsi="Times New Roman"/>
          <w:b/>
          <w:sz w:val="24"/>
        </w:rPr>
        <w:t>7.</w:t>
      </w:r>
      <w:r w:rsidR="000A6A5C">
        <w:rPr>
          <w:rFonts w:ascii="Times New Roman" w:hAnsi="Times New Roman"/>
          <w:b/>
          <w:sz w:val="24"/>
        </w:rPr>
        <w:t>5</w:t>
      </w:r>
      <w:r w:rsidRPr="00DF0B0B">
        <w:rPr>
          <w:rFonts w:ascii="Times New Roman" w:hAnsi="Times New Roman"/>
          <w:b/>
          <w:sz w:val="24"/>
        </w:rPr>
        <w:t>. Kapija u zaštićenom području</w:t>
      </w:r>
    </w:p>
    <w:p w:rsidR="00DF0B0B" w:rsidRDefault="00DF0B0B" w:rsidP="00755141">
      <w:pPr>
        <w:spacing w:after="0" w:line="240" w:lineRule="auto"/>
        <w:jc w:val="both"/>
      </w:pPr>
    </w:p>
    <w:p w:rsidR="00DF0B0B" w:rsidRDefault="00DF0B0B" w:rsidP="00755141">
      <w:pPr>
        <w:spacing w:after="0" w:line="240" w:lineRule="auto"/>
        <w:jc w:val="both"/>
        <w:rPr>
          <w:rFonts w:ascii="Times New Roman" w:hAnsi="Times New Roman"/>
          <w:sz w:val="24"/>
        </w:rPr>
      </w:pPr>
      <w:r w:rsidRPr="00DF0B0B">
        <w:rPr>
          <w:rFonts w:ascii="Times New Roman" w:hAnsi="Times New Roman"/>
          <w:sz w:val="24"/>
        </w:rPr>
        <w:t>Kapija u zaštićenom području je privremena struktura koja označava ulaz/izlaz iz zaštićenih zona. Kapija u zaštićenom području izrađuje se od prirodnih materijala otpornih na atmosferske i seizmičke uticaje i može natkrivati saobraćajne površine, bez ometanja saobraćaja.</w:t>
      </w:r>
    </w:p>
    <w:p w:rsidR="00C049F2" w:rsidRPr="00C049F2" w:rsidRDefault="00C049F2" w:rsidP="00C049F2">
      <w:pPr>
        <w:spacing w:after="0" w:line="240" w:lineRule="auto"/>
        <w:jc w:val="both"/>
        <w:rPr>
          <w:rFonts w:ascii="Times New Roman" w:eastAsia="Times New Roman" w:hAnsi="Times New Roman"/>
          <w:bCs/>
          <w:color w:val="000000"/>
          <w:sz w:val="28"/>
          <w:szCs w:val="24"/>
        </w:rPr>
      </w:pPr>
      <w:r w:rsidRPr="00C049F2">
        <w:rPr>
          <w:rFonts w:ascii="Times New Roman" w:hAnsi="Times New Roman"/>
          <w:sz w:val="24"/>
        </w:rPr>
        <w:t>Kapija u zaštićenom području na svom istaknutom, najvišem dijelu može imati površinski ili prostorno ispisan reklamni naziv zaštićene zone.</w:t>
      </w:r>
    </w:p>
    <w:p w:rsidR="00DF0B0B" w:rsidRDefault="00DF0B0B" w:rsidP="00755141">
      <w:pPr>
        <w:spacing w:after="0" w:line="240" w:lineRule="auto"/>
        <w:jc w:val="both"/>
        <w:rPr>
          <w:rFonts w:ascii="Times New Roman" w:hAnsi="Times New Roman"/>
          <w:sz w:val="24"/>
        </w:rPr>
      </w:pPr>
    </w:p>
    <w:p w:rsidR="00C049F2" w:rsidRDefault="00C049F2" w:rsidP="00C049F2">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C049F2" w:rsidRDefault="00C049F2" w:rsidP="00C049F2">
      <w:pPr>
        <w:spacing w:after="0" w:line="240" w:lineRule="auto"/>
        <w:jc w:val="both"/>
        <w:rPr>
          <w:rFonts w:ascii="Times New Roman" w:hAnsi="Times New Roman"/>
          <w:sz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C049F2" w:rsidRPr="00DF0B0B" w:rsidRDefault="00C049F2" w:rsidP="00755141">
      <w:pPr>
        <w:spacing w:after="0" w:line="240" w:lineRule="auto"/>
        <w:jc w:val="both"/>
        <w:rPr>
          <w:rFonts w:ascii="Times New Roman" w:hAnsi="Times New Roman"/>
          <w:sz w:val="24"/>
        </w:rPr>
      </w:pPr>
    </w:p>
    <w:p w:rsidR="00C049F2" w:rsidRPr="00365336" w:rsidRDefault="00C049F2" w:rsidP="00C049F2">
      <w:pPr>
        <w:spacing w:after="0" w:line="240" w:lineRule="auto"/>
        <w:jc w:val="both"/>
        <w:rPr>
          <w:rFonts w:ascii="Times New Roman" w:eastAsia="Times New Roman" w:hAnsi="Times New Roman"/>
          <w:b/>
          <w:bCs/>
          <w:sz w:val="24"/>
          <w:szCs w:val="24"/>
        </w:rPr>
      </w:pPr>
      <w:r w:rsidRPr="00365336">
        <w:rPr>
          <w:rFonts w:ascii="Times New Roman" w:eastAsia="Times New Roman" w:hAnsi="Times New Roman"/>
          <w:b/>
          <w:bCs/>
          <w:sz w:val="24"/>
          <w:szCs w:val="24"/>
        </w:rPr>
        <w:t>Tehnička dokumentacija</w:t>
      </w:r>
    </w:p>
    <w:p w:rsidR="00C049F2" w:rsidRPr="00365336" w:rsidRDefault="00C049F2" w:rsidP="00C049F2">
      <w:pPr>
        <w:spacing w:after="0" w:line="240" w:lineRule="auto"/>
        <w:jc w:val="both"/>
        <w:rPr>
          <w:rFonts w:ascii="Times New Roman" w:eastAsia="Times New Roman" w:hAnsi="Times New Roman"/>
          <w:sz w:val="24"/>
          <w:szCs w:val="24"/>
        </w:rPr>
      </w:pPr>
      <w:r w:rsidRPr="00365336">
        <w:rPr>
          <w:rFonts w:ascii="Times New Roman" w:eastAsia="Times New Roman" w:hAnsi="Times New Roman"/>
          <w:sz w:val="24"/>
          <w:szCs w:val="24"/>
        </w:rPr>
        <w:t>Idejno rješenje kao i fotografije opreme koja se postavlja na lokaciji.</w:t>
      </w:r>
    </w:p>
    <w:p w:rsidR="0067537F" w:rsidRDefault="0067537F" w:rsidP="00755141">
      <w:pPr>
        <w:spacing w:after="0" w:line="240" w:lineRule="auto"/>
        <w:jc w:val="both"/>
        <w:rPr>
          <w:rFonts w:ascii="Times New Roman" w:eastAsia="Times New Roman" w:hAnsi="Times New Roman"/>
          <w:b/>
          <w:bCs/>
          <w:color w:val="000000"/>
          <w:sz w:val="24"/>
          <w:szCs w:val="24"/>
        </w:rPr>
      </w:pPr>
    </w:p>
    <w:p w:rsidR="00C049F2" w:rsidRDefault="00C049F2" w:rsidP="00C049F2">
      <w:pPr>
        <w:spacing w:after="0" w:line="240" w:lineRule="auto"/>
        <w:jc w:val="center"/>
        <w:rPr>
          <w:rFonts w:ascii="Times New Roman" w:hAnsi="Times New Roman"/>
          <w:b/>
          <w:sz w:val="24"/>
        </w:rPr>
      </w:pPr>
      <w:r w:rsidRPr="00C049F2">
        <w:rPr>
          <w:rFonts w:ascii="Times New Roman" w:hAnsi="Times New Roman"/>
          <w:b/>
          <w:sz w:val="24"/>
        </w:rPr>
        <w:t>7.</w:t>
      </w:r>
      <w:r w:rsidR="00C61761">
        <w:rPr>
          <w:rFonts w:ascii="Times New Roman" w:hAnsi="Times New Roman"/>
          <w:b/>
          <w:sz w:val="24"/>
        </w:rPr>
        <w:t>6</w:t>
      </w:r>
      <w:r w:rsidRPr="00C049F2">
        <w:rPr>
          <w:rFonts w:ascii="Times New Roman" w:hAnsi="Times New Roman"/>
          <w:b/>
          <w:sz w:val="24"/>
        </w:rPr>
        <w:t>. Foto-čeka</w:t>
      </w:r>
    </w:p>
    <w:p w:rsidR="00C049F2" w:rsidRPr="00C049F2" w:rsidRDefault="00C049F2" w:rsidP="00C049F2">
      <w:pPr>
        <w:spacing w:after="0" w:line="240" w:lineRule="auto"/>
        <w:jc w:val="center"/>
        <w:rPr>
          <w:rFonts w:ascii="Times New Roman" w:hAnsi="Times New Roman"/>
          <w:b/>
          <w:sz w:val="24"/>
        </w:rPr>
      </w:pPr>
    </w:p>
    <w:p w:rsidR="00C049F2" w:rsidRPr="00C049F2" w:rsidRDefault="00C049F2" w:rsidP="00755141">
      <w:pPr>
        <w:spacing w:after="0" w:line="240" w:lineRule="auto"/>
        <w:jc w:val="both"/>
        <w:rPr>
          <w:rFonts w:ascii="Times New Roman" w:hAnsi="Times New Roman"/>
          <w:sz w:val="24"/>
        </w:rPr>
      </w:pPr>
      <w:r w:rsidRPr="00C049F2">
        <w:rPr>
          <w:rFonts w:ascii="Times New Roman" w:hAnsi="Times New Roman"/>
          <w:sz w:val="24"/>
        </w:rPr>
        <w:t>Foto-čeka je montažno-demontažna struktura u zaštićenom području. Sastavni dio foto-čeke može biti pojilica/hranilica za životinje, kao i kamera.</w:t>
      </w:r>
    </w:p>
    <w:p w:rsidR="00C049F2" w:rsidRPr="00C049F2" w:rsidRDefault="00C049F2" w:rsidP="00C049F2">
      <w:pPr>
        <w:spacing w:after="0" w:line="240" w:lineRule="auto"/>
        <w:jc w:val="both"/>
        <w:rPr>
          <w:rFonts w:ascii="Times New Roman" w:eastAsia="Times New Roman" w:hAnsi="Times New Roman"/>
          <w:b/>
          <w:bCs/>
          <w:color w:val="000000"/>
          <w:sz w:val="28"/>
          <w:szCs w:val="24"/>
        </w:rPr>
      </w:pPr>
      <w:r w:rsidRPr="00C049F2">
        <w:rPr>
          <w:rFonts w:ascii="Times New Roman" w:hAnsi="Times New Roman"/>
          <w:sz w:val="24"/>
        </w:rPr>
        <w:t>Foto-čeka se radi u materijalima i prirodnim tonovima u skladu sa okolinom u kojoj se postavlja. Površina prostora za foto-čeku zavisi od kapaciteta lokacije, vrste i brojnosti životinja za koje je namijenjena.</w:t>
      </w:r>
    </w:p>
    <w:p w:rsidR="00C049F2" w:rsidRDefault="00C049F2" w:rsidP="00C049F2">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C049F2" w:rsidRPr="00C049F2" w:rsidRDefault="00C049F2" w:rsidP="00C049F2">
      <w:pPr>
        <w:spacing w:after="0" w:line="240" w:lineRule="auto"/>
        <w:jc w:val="both"/>
        <w:rPr>
          <w:rFonts w:ascii="Times New Roman" w:eastAsia="Times New Roman" w:hAnsi="Times New Roman"/>
          <w:b/>
          <w:bCs/>
          <w:color w:val="000000"/>
          <w:sz w:val="24"/>
          <w:szCs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C049F2" w:rsidRDefault="00C049F2" w:rsidP="00755141">
      <w:pPr>
        <w:spacing w:after="0" w:line="240" w:lineRule="auto"/>
        <w:jc w:val="both"/>
      </w:pPr>
    </w:p>
    <w:p w:rsidR="00C049F2" w:rsidRPr="00365336" w:rsidRDefault="00C049F2" w:rsidP="00C049F2">
      <w:pPr>
        <w:spacing w:after="0" w:line="240" w:lineRule="auto"/>
        <w:jc w:val="both"/>
        <w:rPr>
          <w:rFonts w:ascii="Times New Roman" w:eastAsia="Times New Roman" w:hAnsi="Times New Roman"/>
          <w:b/>
          <w:bCs/>
          <w:sz w:val="24"/>
          <w:szCs w:val="24"/>
        </w:rPr>
      </w:pPr>
      <w:r w:rsidRPr="00365336">
        <w:rPr>
          <w:rFonts w:ascii="Times New Roman" w:eastAsia="Times New Roman" w:hAnsi="Times New Roman"/>
          <w:b/>
          <w:bCs/>
          <w:sz w:val="24"/>
          <w:szCs w:val="24"/>
        </w:rPr>
        <w:t>Tehnička dokumentacija</w:t>
      </w:r>
    </w:p>
    <w:p w:rsidR="00365336" w:rsidRDefault="00E80C7B" w:rsidP="00365336">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 xml:space="preserve">Za ovaj tip privremenog objekta </w:t>
      </w:r>
      <w:r>
        <w:rPr>
          <w:rFonts w:ascii="Times New Roman" w:eastAsia="Times New Roman" w:hAnsi="Times New Roman"/>
          <w:bCs/>
          <w:color w:val="000000"/>
          <w:sz w:val="24"/>
          <w:szCs w:val="24"/>
        </w:rPr>
        <w:t>potrebno je priložiti</w:t>
      </w:r>
      <w:r w:rsidRPr="00E53AC2">
        <w:rPr>
          <w:rFonts w:ascii="Times New Roman" w:eastAsia="Times New Roman" w:hAnsi="Times New Roman"/>
          <w:bCs/>
          <w:color w:val="000000"/>
          <w:sz w:val="24"/>
          <w:szCs w:val="24"/>
        </w:rPr>
        <w:t xml:space="preserve"> </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test proizvođača i fot</w:t>
      </w:r>
      <w:r>
        <w:rPr>
          <w:rFonts w:ascii="Times New Roman" w:eastAsia="Times New Roman" w:hAnsi="Times New Roman"/>
          <w:color w:val="000000"/>
          <w:sz w:val="24"/>
          <w:szCs w:val="24"/>
        </w:rPr>
        <w:t>ografije uređaja odnosno opreme</w:t>
      </w:r>
      <w:r w:rsidR="00365336" w:rsidRPr="00896035">
        <w:rPr>
          <w:rFonts w:ascii="Times New Roman" w:eastAsia="Times New Roman" w:hAnsi="Times New Roman"/>
          <w:color w:val="000000"/>
          <w:sz w:val="24"/>
          <w:szCs w:val="24"/>
        </w:rPr>
        <w:t>.</w:t>
      </w:r>
    </w:p>
    <w:p w:rsidR="00F90265" w:rsidRDefault="00F90265" w:rsidP="00F90265">
      <w:pPr>
        <w:spacing w:after="0" w:line="240" w:lineRule="auto"/>
        <w:jc w:val="center"/>
        <w:rPr>
          <w:rFonts w:ascii="Times New Roman" w:hAnsi="Times New Roman"/>
          <w:b/>
          <w:sz w:val="24"/>
        </w:rPr>
      </w:pPr>
    </w:p>
    <w:p w:rsidR="00F90265" w:rsidRDefault="00F90265" w:rsidP="00F90265">
      <w:pPr>
        <w:spacing w:after="0" w:line="240" w:lineRule="auto"/>
        <w:jc w:val="center"/>
        <w:rPr>
          <w:rFonts w:ascii="Times New Roman" w:hAnsi="Times New Roman"/>
          <w:b/>
          <w:sz w:val="24"/>
        </w:rPr>
      </w:pPr>
      <w:r w:rsidRPr="00C049F2">
        <w:rPr>
          <w:rFonts w:ascii="Times New Roman" w:hAnsi="Times New Roman"/>
          <w:b/>
          <w:sz w:val="24"/>
        </w:rPr>
        <w:t>7.</w:t>
      </w:r>
      <w:r w:rsidR="00C61761">
        <w:rPr>
          <w:rFonts w:ascii="Times New Roman" w:hAnsi="Times New Roman"/>
          <w:b/>
          <w:sz w:val="24"/>
        </w:rPr>
        <w:t>7</w:t>
      </w:r>
      <w:r w:rsidRPr="00C049F2">
        <w:rPr>
          <w:rFonts w:ascii="Times New Roman" w:hAnsi="Times New Roman"/>
          <w:b/>
          <w:sz w:val="24"/>
        </w:rPr>
        <w:t xml:space="preserve">. </w:t>
      </w:r>
      <w:r>
        <w:rPr>
          <w:rFonts w:ascii="Times New Roman" w:hAnsi="Times New Roman"/>
          <w:b/>
          <w:sz w:val="24"/>
        </w:rPr>
        <w:t>Skladište za opremu</w:t>
      </w:r>
    </w:p>
    <w:p w:rsidR="00F90265" w:rsidRDefault="00F90265" w:rsidP="00F90265">
      <w:pPr>
        <w:spacing w:after="0" w:line="240" w:lineRule="auto"/>
        <w:jc w:val="center"/>
        <w:rPr>
          <w:rFonts w:ascii="Times New Roman" w:hAnsi="Times New Roman"/>
          <w:b/>
          <w:sz w:val="24"/>
        </w:rPr>
      </w:pPr>
    </w:p>
    <w:p w:rsidR="00F90265" w:rsidRPr="00F90265" w:rsidRDefault="00F90265" w:rsidP="00F90265">
      <w:pPr>
        <w:spacing w:after="0" w:line="240" w:lineRule="auto"/>
        <w:jc w:val="both"/>
        <w:rPr>
          <w:rFonts w:ascii="Times New Roman" w:hAnsi="Times New Roman"/>
          <w:sz w:val="28"/>
        </w:rPr>
      </w:pPr>
      <w:r w:rsidRPr="00F90265">
        <w:rPr>
          <w:rFonts w:ascii="Times New Roman" w:hAnsi="Times New Roman"/>
          <w:sz w:val="24"/>
        </w:rPr>
        <w:t>Skladište za opremu je montažno-demontažni privremeni objekat koji se postavlja za potrebe odlaganja opreme i resursa neophodnih za upravljanje zaštićenim područjem.</w:t>
      </w:r>
      <w:r w:rsidRPr="00F90265">
        <w:t xml:space="preserve"> </w:t>
      </w:r>
      <w:r w:rsidRPr="00F90265">
        <w:rPr>
          <w:rFonts w:ascii="Times New Roman" w:hAnsi="Times New Roman"/>
          <w:sz w:val="24"/>
        </w:rPr>
        <w:t>Skladište za opremu izrađuje se isključivo od drveta, postavlja se na postojeću podlogu, bez trajnog vezivanja za tlo. Površina skladišta za opremu određuje se u skladu sa konkretnom namjenom i lokacijom.</w:t>
      </w:r>
    </w:p>
    <w:p w:rsidR="00F90265" w:rsidRDefault="00F90265" w:rsidP="00F90265">
      <w:pPr>
        <w:spacing w:after="0" w:line="240" w:lineRule="auto"/>
        <w:jc w:val="both"/>
      </w:pPr>
    </w:p>
    <w:p w:rsidR="00F90265" w:rsidRDefault="00F90265" w:rsidP="00F90265">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F90265" w:rsidRPr="00C049F2" w:rsidRDefault="00F90265" w:rsidP="00F90265">
      <w:pPr>
        <w:spacing w:after="0" w:line="240" w:lineRule="auto"/>
        <w:jc w:val="both"/>
        <w:rPr>
          <w:rFonts w:ascii="Times New Roman" w:eastAsia="Times New Roman" w:hAnsi="Times New Roman"/>
          <w:b/>
          <w:bCs/>
          <w:color w:val="000000"/>
          <w:sz w:val="24"/>
          <w:szCs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F90265" w:rsidRDefault="00F90265" w:rsidP="00F90265">
      <w:pPr>
        <w:spacing w:after="0" w:line="240" w:lineRule="auto"/>
        <w:jc w:val="both"/>
        <w:rPr>
          <w:rFonts w:ascii="Times New Roman" w:eastAsia="Times New Roman" w:hAnsi="Times New Roman"/>
          <w:b/>
          <w:bCs/>
          <w:color w:val="FF0000"/>
          <w:sz w:val="24"/>
          <w:szCs w:val="24"/>
        </w:rPr>
      </w:pPr>
    </w:p>
    <w:p w:rsidR="00F90265" w:rsidRPr="00365336" w:rsidRDefault="00F90265" w:rsidP="00F90265">
      <w:pPr>
        <w:spacing w:after="0" w:line="240" w:lineRule="auto"/>
        <w:jc w:val="both"/>
        <w:rPr>
          <w:rFonts w:ascii="Times New Roman" w:eastAsia="Times New Roman" w:hAnsi="Times New Roman"/>
          <w:b/>
          <w:bCs/>
          <w:sz w:val="24"/>
          <w:szCs w:val="24"/>
        </w:rPr>
      </w:pPr>
      <w:r w:rsidRPr="00365336">
        <w:rPr>
          <w:rFonts w:ascii="Times New Roman" w:eastAsia="Times New Roman" w:hAnsi="Times New Roman"/>
          <w:b/>
          <w:bCs/>
          <w:sz w:val="24"/>
          <w:szCs w:val="24"/>
        </w:rPr>
        <w:t>Tehnička dokumentacija</w:t>
      </w:r>
    </w:p>
    <w:p w:rsidR="00365336" w:rsidRDefault="00365336" w:rsidP="00365336">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tip privremenog objekta obavezn</w:t>
      </w:r>
      <w:r>
        <w:rPr>
          <w:rFonts w:ascii="Times New Roman" w:eastAsia="Times New Roman" w:hAnsi="Times New Roman"/>
          <w:bCs/>
          <w:color w:val="000000"/>
          <w:sz w:val="24"/>
          <w:szCs w:val="24"/>
        </w:rPr>
        <w:t>a</w:t>
      </w:r>
      <w:r w:rsidRPr="00E53AC2">
        <w:rPr>
          <w:rFonts w:ascii="Times New Roman" w:eastAsia="Times New Roman" w:hAnsi="Times New Roman"/>
          <w:bCs/>
          <w:color w:val="000000"/>
          <w:sz w:val="24"/>
          <w:szCs w:val="24"/>
        </w:rPr>
        <w:t xml:space="preserve"> je </w:t>
      </w:r>
      <w:r>
        <w:rPr>
          <w:rFonts w:ascii="Times New Roman" w:eastAsia="Times New Roman" w:hAnsi="Times New Roman"/>
          <w:color w:val="000000"/>
          <w:sz w:val="24"/>
          <w:szCs w:val="24"/>
        </w:rPr>
        <w:t xml:space="preserve">izrada idejnog rješenja uz </w:t>
      </w:r>
      <w:r w:rsidRPr="00896035">
        <w:rPr>
          <w:rFonts w:ascii="Times New Roman" w:eastAsia="Times New Roman" w:hAnsi="Times New Roman"/>
          <w:bCs/>
          <w:color w:val="000000"/>
          <w:sz w:val="24"/>
          <w:szCs w:val="24"/>
        </w:rPr>
        <w:t>saglas</w:t>
      </w:r>
      <w:r>
        <w:rPr>
          <w:rFonts w:ascii="Times New Roman" w:eastAsia="Times New Roman" w:hAnsi="Times New Roman"/>
          <w:bCs/>
          <w:color w:val="000000"/>
          <w:sz w:val="24"/>
          <w:szCs w:val="24"/>
        </w:rPr>
        <w:t>nost Glavnog gradskog arhitekte</w:t>
      </w:r>
      <w:r w:rsidRPr="00896035">
        <w:rPr>
          <w:rFonts w:ascii="Times New Roman" w:eastAsia="Times New Roman" w:hAnsi="Times New Roman"/>
          <w:color w:val="000000"/>
          <w:sz w:val="24"/>
          <w:szCs w:val="24"/>
        </w:rPr>
        <w:t>.</w:t>
      </w:r>
    </w:p>
    <w:p w:rsidR="00365336" w:rsidRDefault="00365336" w:rsidP="00365336">
      <w:pPr>
        <w:spacing w:after="0" w:line="240" w:lineRule="auto"/>
        <w:jc w:val="both"/>
        <w:rPr>
          <w:rFonts w:ascii="Times New Roman" w:eastAsia="Times New Roman" w:hAnsi="Times New Roman"/>
          <w:color w:val="000000"/>
          <w:sz w:val="24"/>
          <w:szCs w:val="24"/>
        </w:rPr>
      </w:pPr>
    </w:p>
    <w:p w:rsidR="000A5A49" w:rsidRDefault="000A5A49" w:rsidP="00365336">
      <w:pPr>
        <w:spacing w:after="0" w:line="240" w:lineRule="auto"/>
        <w:jc w:val="both"/>
        <w:rPr>
          <w:rFonts w:ascii="Times New Roman" w:eastAsia="Times New Roman" w:hAnsi="Times New Roman"/>
          <w:color w:val="000000"/>
          <w:sz w:val="24"/>
          <w:szCs w:val="24"/>
        </w:rPr>
      </w:pPr>
    </w:p>
    <w:p w:rsidR="00365336" w:rsidRPr="00246529" w:rsidRDefault="00365336" w:rsidP="00365336">
      <w:pPr>
        <w:spacing w:after="0" w:line="240" w:lineRule="auto"/>
        <w:jc w:val="both"/>
        <w:rPr>
          <w:rFonts w:ascii="Times New Roman" w:eastAsia="Times New Roman" w:hAnsi="Times New Roman"/>
          <w:color w:val="000000"/>
          <w:sz w:val="24"/>
          <w:szCs w:val="24"/>
        </w:rPr>
      </w:pPr>
    </w:p>
    <w:p w:rsidR="00D239CA" w:rsidRPr="00896035" w:rsidRDefault="00EB0512" w:rsidP="00412192">
      <w:pPr>
        <w:spacing w:after="0" w:line="240" w:lineRule="auto"/>
        <w:jc w:val="both"/>
        <w:rPr>
          <w:rFonts w:ascii="Times New Roman" w:eastAsia="Times New Roman" w:hAnsi="Times New Roman"/>
          <w:color w:val="000000"/>
          <w:sz w:val="24"/>
          <w:szCs w:val="24"/>
        </w:rPr>
      </w:pPr>
      <w:r>
        <w:rPr>
          <w:rFonts w:ascii="Times New Roman" w:eastAsia="Times New Roman" w:hAnsi="Times New Roman"/>
          <w:b/>
          <w:bCs/>
          <w:color w:val="000000"/>
          <w:sz w:val="24"/>
          <w:szCs w:val="24"/>
        </w:rPr>
        <w:t>8</w:t>
      </w:r>
      <w:r w:rsidRPr="00896035">
        <w:rPr>
          <w:rFonts w:ascii="Times New Roman" w:eastAsia="Times New Roman" w:hAnsi="Times New Roman"/>
          <w:b/>
          <w:bCs/>
          <w:color w:val="000000"/>
          <w:sz w:val="24"/>
          <w:szCs w:val="24"/>
        </w:rPr>
        <w:t>. PRIVREMENI OBJEKTI NAM</w:t>
      </w:r>
      <w:r w:rsidR="005C5876">
        <w:rPr>
          <w:rFonts w:ascii="Times New Roman" w:eastAsia="Times New Roman" w:hAnsi="Times New Roman"/>
          <w:b/>
          <w:bCs/>
          <w:color w:val="000000"/>
          <w:sz w:val="24"/>
          <w:szCs w:val="24"/>
        </w:rPr>
        <w:t>I</w:t>
      </w:r>
      <w:r w:rsidRPr="00896035">
        <w:rPr>
          <w:rFonts w:ascii="Times New Roman" w:eastAsia="Times New Roman" w:hAnsi="Times New Roman"/>
          <w:b/>
          <w:bCs/>
          <w:color w:val="000000"/>
          <w:sz w:val="24"/>
          <w:szCs w:val="24"/>
        </w:rPr>
        <w:t>JENJENI ZA KOMUNALNE USLUGE I INFRASTRUKRU</w:t>
      </w:r>
    </w:p>
    <w:p w:rsidR="008926F9" w:rsidRDefault="008926F9" w:rsidP="00EB0512">
      <w:pPr>
        <w:spacing w:after="0" w:line="240" w:lineRule="auto"/>
        <w:jc w:val="center"/>
        <w:rPr>
          <w:rFonts w:ascii="Times New Roman" w:eastAsia="Times New Roman" w:hAnsi="Times New Roman"/>
          <w:b/>
          <w:bCs/>
          <w:sz w:val="24"/>
          <w:szCs w:val="24"/>
        </w:rPr>
      </w:pPr>
    </w:p>
    <w:p w:rsidR="008926F9" w:rsidRDefault="008926F9" w:rsidP="008926F9">
      <w:pPr>
        <w:spacing w:after="0" w:line="240" w:lineRule="auto"/>
        <w:jc w:val="center"/>
        <w:rPr>
          <w:rFonts w:ascii="Times New Roman" w:hAnsi="Times New Roman"/>
          <w:b/>
          <w:sz w:val="24"/>
        </w:rPr>
      </w:pPr>
      <w:r w:rsidRPr="008926F9">
        <w:rPr>
          <w:rFonts w:ascii="Times New Roman" w:hAnsi="Times New Roman"/>
          <w:b/>
          <w:sz w:val="24"/>
        </w:rPr>
        <w:t>8.1. Privremeno parkiralište</w:t>
      </w:r>
    </w:p>
    <w:p w:rsidR="002648CD" w:rsidRPr="008926F9" w:rsidRDefault="002648CD" w:rsidP="008926F9">
      <w:pPr>
        <w:spacing w:after="0" w:line="240" w:lineRule="auto"/>
        <w:jc w:val="center"/>
        <w:rPr>
          <w:rFonts w:ascii="Times New Roman" w:hAnsi="Times New Roman"/>
          <w:b/>
          <w:sz w:val="24"/>
        </w:rPr>
      </w:pPr>
    </w:p>
    <w:p w:rsidR="002648CD" w:rsidRDefault="008926F9" w:rsidP="008926F9">
      <w:pPr>
        <w:spacing w:after="0" w:line="240" w:lineRule="auto"/>
        <w:jc w:val="both"/>
        <w:rPr>
          <w:sz w:val="24"/>
        </w:rPr>
      </w:pPr>
      <w:r w:rsidRPr="002648CD">
        <w:rPr>
          <w:rFonts w:ascii="Times New Roman" w:hAnsi="Times New Roman"/>
          <w:sz w:val="24"/>
        </w:rPr>
        <w:t>Privremeno parkiralište je otvorena površina u funkciji privremenog objekta koja se formira na neuređenom zemljištu koje se u datim uslovima može prilagoditi parkiranju vozila.</w:t>
      </w:r>
    </w:p>
    <w:p w:rsidR="002648CD" w:rsidRDefault="002648CD" w:rsidP="008926F9">
      <w:pPr>
        <w:spacing w:after="0" w:line="240" w:lineRule="auto"/>
        <w:jc w:val="both"/>
        <w:rPr>
          <w:sz w:val="24"/>
        </w:rPr>
      </w:pPr>
    </w:p>
    <w:p w:rsidR="002648CD" w:rsidRDefault="002648CD" w:rsidP="002648CD">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2648CD" w:rsidRPr="00C049F2" w:rsidRDefault="002648CD" w:rsidP="002648CD">
      <w:pPr>
        <w:spacing w:after="0" w:line="240" w:lineRule="auto"/>
        <w:jc w:val="both"/>
        <w:rPr>
          <w:rFonts w:ascii="Times New Roman" w:eastAsia="Times New Roman" w:hAnsi="Times New Roman"/>
          <w:b/>
          <w:bCs/>
          <w:color w:val="000000"/>
          <w:sz w:val="24"/>
          <w:szCs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2648CD" w:rsidRDefault="002648CD" w:rsidP="008926F9">
      <w:pPr>
        <w:spacing w:after="0" w:line="240" w:lineRule="auto"/>
        <w:jc w:val="both"/>
        <w:rPr>
          <w:sz w:val="24"/>
        </w:rPr>
      </w:pPr>
    </w:p>
    <w:p w:rsidR="002648CD" w:rsidRPr="002648CD" w:rsidRDefault="002648CD" w:rsidP="008926F9">
      <w:pPr>
        <w:spacing w:after="0" w:line="240" w:lineRule="auto"/>
        <w:jc w:val="both"/>
        <w:rPr>
          <w:rFonts w:ascii="Times New Roman" w:hAnsi="Times New Roman"/>
          <w:b/>
          <w:sz w:val="24"/>
        </w:rPr>
      </w:pPr>
      <w:r w:rsidRPr="002648CD">
        <w:rPr>
          <w:rFonts w:ascii="Times New Roman" w:hAnsi="Times New Roman"/>
          <w:b/>
          <w:sz w:val="24"/>
        </w:rPr>
        <w:t>Način postavljanja</w:t>
      </w:r>
      <w:r>
        <w:rPr>
          <w:rFonts w:ascii="Times New Roman" w:hAnsi="Times New Roman"/>
          <w:b/>
          <w:sz w:val="24"/>
        </w:rPr>
        <w:t xml:space="preserve"> i dimenzije</w:t>
      </w:r>
    </w:p>
    <w:p w:rsidR="002648CD" w:rsidRPr="002648CD" w:rsidRDefault="008926F9" w:rsidP="008926F9">
      <w:pPr>
        <w:spacing w:after="0" w:line="240" w:lineRule="auto"/>
        <w:jc w:val="both"/>
        <w:rPr>
          <w:rFonts w:ascii="Times New Roman" w:hAnsi="Times New Roman"/>
          <w:sz w:val="24"/>
        </w:rPr>
      </w:pPr>
      <w:r w:rsidRPr="002648CD">
        <w:rPr>
          <w:rFonts w:ascii="Times New Roman" w:hAnsi="Times New Roman"/>
          <w:sz w:val="24"/>
        </w:rPr>
        <w:t>Za potrebe privremenog parkirališta može se prilagoditi i postojeća asfaltna ili betonska površina. Maksimalna površina privremenog parkirališta iznosi 5.000 m</w:t>
      </w:r>
      <w:r w:rsidRPr="002648CD">
        <w:rPr>
          <w:rFonts w:ascii="Times New Roman" w:hAnsi="Times New Roman"/>
          <w:sz w:val="24"/>
          <w:vertAlign w:val="superscript"/>
        </w:rPr>
        <w:t>2</w:t>
      </w:r>
      <w:r w:rsidRPr="002648CD">
        <w:rPr>
          <w:rFonts w:ascii="Times New Roman" w:hAnsi="Times New Roman"/>
          <w:sz w:val="24"/>
        </w:rPr>
        <w:t xml:space="preserve"> s tim da se na svakih 1.000 m</w:t>
      </w:r>
      <w:r w:rsidRPr="002648CD">
        <w:rPr>
          <w:rFonts w:ascii="Times New Roman" w:hAnsi="Times New Roman"/>
          <w:sz w:val="24"/>
          <w:vertAlign w:val="superscript"/>
        </w:rPr>
        <w:t>2</w:t>
      </w:r>
      <w:r w:rsidRPr="002648CD">
        <w:rPr>
          <w:rFonts w:ascii="Times New Roman" w:hAnsi="Times New Roman"/>
          <w:sz w:val="24"/>
        </w:rPr>
        <w:t xml:space="preserve"> privremenog parkinga obezbijedi najman</w:t>
      </w:r>
      <w:r w:rsidR="002648CD" w:rsidRPr="002648CD">
        <w:rPr>
          <w:rFonts w:ascii="Times New Roman" w:hAnsi="Times New Roman"/>
          <w:sz w:val="24"/>
        </w:rPr>
        <w:t>je 100 m</w:t>
      </w:r>
      <w:r w:rsidR="002648CD" w:rsidRPr="002648CD">
        <w:rPr>
          <w:rFonts w:ascii="Times New Roman" w:hAnsi="Times New Roman"/>
          <w:sz w:val="24"/>
          <w:vertAlign w:val="superscript"/>
        </w:rPr>
        <w:t>2</w:t>
      </w:r>
      <w:r w:rsidR="002648CD" w:rsidRPr="002648CD">
        <w:rPr>
          <w:rFonts w:ascii="Times New Roman" w:hAnsi="Times New Roman"/>
          <w:sz w:val="24"/>
        </w:rPr>
        <w:t xml:space="preserve"> ozelenjenih površina.</w:t>
      </w:r>
    </w:p>
    <w:p w:rsidR="008926F9" w:rsidRPr="002648CD" w:rsidRDefault="008926F9" w:rsidP="008926F9">
      <w:pPr>
        <w:spacing w:after="0" w:line="240" w:lineRule="auto"/>
        <w:jc w:val="both"/>
        <w:rPr>
          <w:rFonts w:ascii="Times New Roman" w:eastAsia="Times New Roman" w:hAnsi="Times New Roman"/>
          <w:b/>
          <w:bCs/>
          <w:sz w:val="28"/>
          <w:szCs w:val="24"/>
        </w:rPr>
      </w:pPr>
      <w:r w:rsidRPr="002648CD">
        <w:rPr>
          <w:rFonts w:ascii="Times New Roman" w:hAnsi="Times New Roman"/>
          <w:sz w:val="24"/>
        </w:rPr>
        <w:t>Na privremenom parkiralištu obezbijeđeni su uslovi za nesmetano parkiranje vozila. U sklopu privremenog parkirališta teren se ne može betonirati niti vršiti njegova fizička promjena, ali se može formirati podloga od šljunka srednje granulacije debljine maksimalno 15cm. Privremeno parkiralište je uređeno, ozelenjeno, dobro osvijetljeno i čuvano. U okviru privremenog parkirališta može postojati montažno-demontažna prijemna kućica (za naplatu karata) maksimalne kvadrature do 4m</w:t>
      </w:r>
      <w:r w:rsidRPr="002648CD">
        <w:rPr>
          <w:rFonts w:ascii="Times New Roman" w:hAnsi="Times New Roman"/>
          <w:sz w:val="24"/>
          <w:vertAlign w:val="superscript"/>
        </w:rPr>
        <w:t>2</w:t>
      </w:r>
      <w:r w:rsidRPr="002648CD">
        <w:rPr>
          <w:rFonts w:ascii="Times New Roman" w:hAnsi="Times New Roman"/>
          <w:sz w:val="24"/>
        </w:rPr>
        <w:t>, kao i ulazna i izlazna rampa.</w:t>
      </w:r>
    </w:p>
    <w:p w:rsidR="008926F9" w:rsidRDefault="008926F9" w:rsidP="00EB0512">
      <w:pPr>
        <w:spacing w:after="0" w:line="240" w:lineRule="auto"/>
        <w:jc w:val="center"/>
        <w:rPr>
          <w:rFonts w:ascii="Times New Roman" w:eastAsia="Times New Roman" w:hAnsi="Times New Roman"/>
          <w:b/>
          <w:bCs/>
          <w:sz w:val="24"/>
          <w:szCs w:val="24"/>
        </w:rPr>
      </w:pPr>
    </w:p>
    <w:p w:rsidR="002648CD" w:rsidRPr="00491A66" w:rsidRDefault="002648CD" w:rsidP="002648CD">
      <w:pPr>
        <w:spacing w:after="0" w:line="240" w:lineRule="auto"/>
        <w:jc w:val="both"/>
        <w:rPr>
          <w:rFonts w:ascii="Times New Roman" w:eastAsia="Times New Roman" w:hAnsi="Times New Roman"/>
          <w:b/>
          <w:bCs/>
          <w:sz w:val="24"/>
          <w:szCs w:val="24"/>
        </w:rPr>
      </w:pPr>
      <w:r w:rsidRPr="00491A66">
        <w:rPr>
          <w:rFonts w:ascii="Times New Roman" w:eastAsia="Times New Roman" w:hAnsi="Times New Roman"/>
          <w:b/>
          <w:bCs/>
          <w:sz w:val="24"/>
          <w:szCs w:val="24"/>
        </w:rPr>
        <w:t>Tehnička dokumentacija</w:t>
      </w:r>
    </w:p>
    <w:p w:rsidR="002648CD" w:rsidRPr="00491A66" w:rsidRDefault="002648CD" w:rsidP="002648CD">
      <w:pPr>
        <w:spacing w:after="0" w:line="240" w:lineRule="auto"/>
        <w:jc w:val="both"/>
        <w:rPr>
          <w:rFonts w:ascii="Times New Roman" w:eastAsia="Times New Roman" w:hAnsi="Times New Roman"/>
          <w:sz w:val="24"/>
          <w:szCs w:val="24"/>
        </w:rPr>
      </w:pPr>
      <w:r w:rsidRPr="00491A66">
        <w:rPr>
          <w:rFonts w:ascii="Times New Roman" w:eastAsia="Times New Roman" w:hAnsi="Times New Roman"/>
          <w:sz w:val="24"/>
          <w:szCs w:val="24"/>
        </w:rPr>
        <w:t>Idejno rješenje kao i fotografije opreme koja se postavlja na lokaciji.</w:t>
      </w:r>
    </w:p>
    <w:p w:rsidR="00C61761" w:rsidRDefault="00C61761" w:rsidP="002648CD">
      <w:pPr>
        <w:spacing w:after="0" w:line="240" w:lineRule="auto"/>
        <w:jc w:val="center"/>
        <w:rPr>
          <w:rFonts w:ascii="Times New Roman" w:hAnsi="Times New Roman"/>
          <w:b/>
          <w:sz w:val="24"/>
        </w:rPr>
      </w:pPr>
    </w:p>
    <w:p w:rsidR="002648CD" w:rsidRDefault="002648CD" w:rsidP="002648CD">
      <w:pPr>
        <w:spacing w:after="0" w:line="240" w:lineRule="auto"/>
        <w:jc w:val="center"/>
        <w:rPr>
          <w:rFonts w:ascii="Times New Roman" w:hAnsi="Times New Roman"/>
          <w:b/>
          <w:sz w:val="24"/>
        </w:rPr>
      </w:pPr>
      <w:r w:rsidRPr="002648CD">
        <w:rPr>
          <w:rFonts w:ascii="Times New Roman" w:hAnsi="Times New Roman"/>
          <w:b/>
          <w:sz w:val="24"/>
        </w:rPr>
        <w:t xml:space="preserve">8.2. </w:t>
      </w:r>
      <w:r w:rsidR="008926F9" w:rsidRPr="002648CD">
        <w:rPr>
          <w:rFonts w:ascii="Times New Roman" w:hAnsi="Times New Roman"/>
          <w:b/>
          <w:sz w:val="24"/>
        </w:rPr>
        <w:t>M</w:t>
      </w:r>
      <w:r w:rsidRPr="002648CD">
        <w:rPr>
          <w:rFonts w:ascii="Times New Roman" w:hAnsi="Times New Roman"/>
          <w:b/>
          <w:sz w:val="24"/>
        </w:rPr>
        <w:t>ontažna parking garaža</w:t>
      </w:r>
    </w:p>
    <w:p w:rsidR="004B4A2E" w:rsidRPr="002648CD" w:rsidRDefault="004B4A2E" w:rsidP="002648CD">
      <w:pPr>
        <w:spacing w:after="0" w:line="240" w:lineRule="auto"/>
        <w:jc w:val="center"/>
        <w:rPr>
          <w:rFonts w:ascii="Times New Roman" w:hAnsi="Times New Roman"/>
          <w:b/>
          <w:sz w:val="24"/>
        </w:rPr>
      </w:pPr>
    </w:p>
    <w:p w:rsidR="002648CD" w:rsidRDefault="008926F9" w:rsidP="002648CD">
      <w:pPr>
        <w:spacing w:after="0" w:line="240" w:lineRule="auto"/>
        <w:jc w:val="both"/>
        <w:rPr>
          <w:rFonts w:ascii="Times New Roman" w:hAnsi="Times New Roman"/>
          <w:sz w:val="24"/>
        </w:rPr>
      </w:pPr>
      <w:r w:rsidRPr="002648CD">
        <w:rPr>
          <w:rFonts w:ascii="Times New Roman" w:hAnsi="Times New Roman"/>
          <w:sz w:val="24"/>
        </w:rPr>
        <w:t>Montažna parking garaža je montažno-demontažni privremeni objekat metalne konstrukcije odnosno krovna konstrukcija za parking koji služi par</w:t>
      </w:r>
      <w:r w:rsidR="002648CD" w:rsidRPr="002648CD">
        <w:rPr>
          <w:rFonts w:ascii="Times New Roman" w:hAnsi="Times New Roman"/>
          <w:sz w:val="24"/>
        </w:rPr>
        <w:t>kiranju jednog ili više vozila.</w:t>
      </w:r>
    </w:p>
    <w:p w:rsidR="002648CD" w:rsidRDefault="002648CD" w:rsidP="002648CD">
      <w:pPr>
        <w:spacing w:after="0" w:line="240" w:lineRule="auto"/>
        <w:jc w:val="both"/>
        <w:rPr>
          <w:rFonts w:ascii="Times New Roman" w:hAnsi="Times New Roman"/>
          <w:sz w:val="24"/>
        </w:rPr>
      </w:pPr>
    </w:p>
    <w:p w:rsidR="002648CD" w:rsidRDefault="002648CD" w:rsidP="002648CD">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2648CD" w:rsidRPr="00C049F2" w:rsidRDefault="002648CD" w:rsidP="002648CD">
      <w:pPr>
        <w:spacing w:after="0" w:line="240" w:lineRule="auto"/>
        <w:jc w:val="both"/>
        <w:rPr>
          <w:rFonts w:ascii="Times New Roman" w:eastAsia="Times New Roman" w:hAnsi="Times New Roman"/>
          <w:b/>
          <w:bCs/>
          <w:color w:val="000000"/>
          <w:sz w:val="24"/>
          <w:szCs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2648CD" w:rsidRDefault="002648CD" w:rsidP="002648CD">
      <w:pPr>
        <w:spacing w:after="0" w:line="240" w:lineRule="auto"/>
        <w:jc w:val="both"/>
        <w:rPr>
          <w:rFonts w:ascii="Times New Roman" w:hAnsi="Times New Roman"/>
          <w:sz w:val="24"/>
        </w:rPr>
      </w:pPr>
    </w:p>
    <w:p w:rsidR="002648CD" w:rsidRPr="002648CD" w:rsidRDefault="002648CD" w:rsidP="002648CD">
      <w:pPr>
        <w:spacing w:after="0" w:line="240" w:lineRule="auto"/>
        <w:jc w:val="both"/>
        <w:rPr>
          <w:rFonts w:ascii="Times New Roman" w:hAnsi="Times New Roman"/>
          <w:b/>
          <w:sz w:val="24"/>
        </w:rPr>
      </w:pPr>
      <w:r w:rsidRPr="002648CD">
        <w:rPr>
          <w:rFonts w:ascii="Times New Roman" w:hAnsi="Times New Roman"/>
          <w:b/>
          <w:sz w:val="24"/>
        </w:rPr>
        <w:t>Način postavljanja</w:t>
      </w:r>
      <w:r>
        <w:rPr>
          <w:rFonts w:ascii="Times New Roman" w:hAnsi="Times New Roman"/>
          <w:b/>
          <w:sz w:val="24"/>
        </w:rPr>
        <w:t xml:space="preserve"> i dimenzije</w:t>
      </w:r>
    </w:p>
    <w:p w:rsidR="008926F9" w:rsidRPr="002648CD" w:rsidRDefault="008926F9" w:rsidP="002648CD">
      <w:pPr>
        <w:spacing w:after="0" w:line="240" w:lineRule="auto"/>
        <w:jc w:val="both"/>
        <w:rPr>
          <w:rFonts w:ascii="Times New Roman" w:eastAsia="Times New Roman" w:hAnsi="Times New Roman"/>
          <w:b/>
          <w:bCs/>
          <w:sz w:val="28"/>
          <w:szCs w:val="24"/>
        </w:rPr>
      </w:pPr>
      <w:r w:rsidRPr="002648CD">
        <w:rPr>
          <w:rFonts w:ascii="Times New Roman" w:hAnsi="Times New Roman"/>
          <w:sz w:val="24"/>
        </w:rPr>
        <w:t>Montažna parking garaža ima maksimalno dvije etaže i može se postavljati i na postojećem otvorenom parking prostoru. Prostor montažne parking garaže je uređen, dobro osvijetljen i čuvan. U okviru prostora gdje je formirana parking garaža može se postaviti montažno demontažna prijemna kućica (naplata karata) maksimalne kvadrature do 4m2, kao i ulazna i izlazna rampa.</w:t>
      </w:r>
    </w:p>
    <w:p w:rsidR="008926F9" w:rsidRDefault="008926F9" w:rsidP="002648CD">
      <w:pPr>
        <w:spacing w:after="0" w:line="240" w:lineRule="auto"/>
        <w:jc w:val="both"/>
        <w:rPr>
          <w:rFonts w:ascii="Times New Roman" w:eastAsia="Times New Roman" w:hAnsi="Times New Roman"/>
          <w:b/>
          <w:bCs/>
          <w:sz w:val="24"/>
          <w:szCs w:val="24"/>
        </w:rPr>
      </w:pPr>
    </w:p>
    <w:p w:rsidR="002648CD" w:rsidRPr="0009400A" w:rsidRDefault="002648CD" w:rsidP="002648CD">
      <w:pPr>
        <w:spacing w:after="0" w:line="240" w:lineRule="auto"/>
        <w:jc w:val="both"/>
        <w:rPr>
          <w:rFonts w:ascii="Times New Roman" w:eastAsia="Times New Roman" w:hAnsi="Times New Roman"/>
          <w:b/>
          <w:bCs/>
          <w:sz w:val="24"/>
          <w:szCs w:val="24"/>
        </w:rPr>
      </w:pPr>
      <w:r w:rsidRPr="0009400A">
        <w:rPr>
          <w:rFonts w:ascii="Times New Roman" w:eastAsia="Times New Roman" w:hAnsi="Times New Roman"/>
          <w:b/>
          <w:bCs/>
          <w:sz w:val="24"/>
          <w:szCs w:val="24"/>
        </w:rPr>
        <w:t>Tehnička dokumentacija</w:t>
      </w:r>
    </w:p>
    <w:p w:rsidR="0009400A" w:rsidRPr="00246529" w:rsidRDefault="0009400A" w:rsidP="0009400A">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tip privremenog objekta obavezn</w:t>
      </w:r>
      <w:r>
        <w:rPr>
          <w:rFonts w:ascii="Times New Roman" w:eastAsia="Times New Roman" w:hAnsi="Times New Roman"/>
          <w:bCs/>
          <w:color w:val="000000"/>
          <w:sz w:val="24"/>
          <w:szCs w:val="24"/>
        </w:rPr>
        <w:t>a</w:t>
      </w:r>
      <w:r w:rsidRPr="00E53AC2">
        <w:rPr>
          <w:rFonts w:ascii="Times New Roman" w:eastAsia="Times New Roman" w:hAnsi="Times New Roman"/>
          <w:bCs/>
          <w:color w:val="000000"/>
          <w:sz w:val="24"/>
          <w:szCs w:val="24"/>
        </w:rPr>
        <w:t xml:space="preserve"> je </w:t>
      </w:r>
      <w:r>
        <w:rPr>
          <w:rFonts w:ascii="Times New Roman" w:eastAsia="Times New Roman" w:hAnsi="Times New Roman"/>
          <w:color w:val="000000"/>
          <w:sz w:val="24"/>
          <w:szCs w:val="24"/>
        </w:rPr>
        <w:t xml:space="preserve">izrada glavnog projekta uz </w:t>
      </w:r>
      <w:r w:rsidRPr="00896035">
        <w:rPr>
          <w:rFonts w:ascii="Times New Roman" w:eastAsia="Times New Roman" w:hAnsi="Times New Roman"/>
          <w:bCs/>
          <w:color w:val="000000"/>
          <w:sz w:val="24"/>
          <w:szCs w:val="24"/>
        </w:rPr>
        <w:t>saglas</w:t>
      </w:r>
      <w:r>
        <w:rPr>
          <w:rFonts w:ascii="Times New Roman" w:eastAsia="Times New Roman" w:hAnsi="Times New Roman"/>
          <w:bCs/>
          <w:color w:val="000000"/>
          <w:sz w:val="24"/>
          <w:szCs w:val="24"/>
        </w:rPr>
        <w:t>nost Glavnog gradskog arhitekte</w:t>
      </w:r>
      <w:r w:rsidRPr="00896035">
        <w:rPr>
          <w:rFonts w:ascii="Times New Roman" w:eastAsia="Times New Roman" w:hAnsi="Times New Roman"/>
          <w:color w:val="000000"/>
          <w:sz w:val="24"/>
          <w:szCs w:val="24"/>
        </w:rPr>
        <w:t>.</w:t>
      </w:r>
    </w:p>
    <w:p w:rsidR="002648CD" w:rsidRDefault="002648CD" w:rsidP="002648CD">
      <w:pPr>
        <w:spacing w:after="0" w:line="240" w:lineRule="auto"/>
        <w:jc w:val="both"/>
        <w:rPr>
          <w:rFonts w:ascii="Times New Roman" w:eastAsia="Times New Roman" w:hAnsi="Times New Roman"/>
          <w:b/>
          <w:bCs/>
          <w:sz w:val="24"/>
          <w:szCs w:val="24"/>
        </w:rPr>
      </w:pPr>
    </w:p>
    <w:p w:rsidR="002648CD" w:rsidRPr="002648CD" w:rsidRDefault="002648CD" w:rsidP="002648CD">
      <w:pPr>
        <w:spacing w:after="0" w:line="240" w:lineRule="auto"/>
        <w:jc w:val="center"/>
        <w:rPr>
          <w:rFonts w:ascii="Times New Roman" w:hAnsi="Times New Roman"/>
          <w:b/>
          <w:sz w:val="24"/>
        </w:rPr>
      </w:pPr>
      <w:r>
        <w:rPr>
          <w:rFonts w:ascii="Times New Roman" w:hAnsi="Times New Roman"/>
          <w:b/>
          <w:sz w:val="24"/>
        </w:rPr>
        <w:t xml:space="preserve">8.3. </w:t>
      </w:r>
      <w:r w:rsidRPr="002648CD">
        <w:rPr>
          <w:rFonts w:ascii="Times New Roman" w:hAnsi="Times New Roman"/>
          <w:b/>
          <w:sz w:val="24"/>
        </w:rPr>
        <w:t>Ručna barijera za pojedinačno parking mjesto</w:t>
      </w:r>
    </w:p>
    <w:p w:rsidR="002648CD" w:rsidRDefault="002648CD" w:rsidP="002648CD">
      <w:pPr>
        <w:spacing w:after="0" w:line="240" w:lineRule="auto"/>
        <w:jc w:val="both"/>
      </w:pPr>
    </w:p>
    <w:p w:rsidR="002648CD" w:rsidRPr="002648CD" w:rsidRDefault="002648CD" w:rsidP="002648CD">
      <w:pPr>
        <w:spacing w:after="0" w:line="240" w:lineRule="auto"/>
        <w:jc w:val="both"/>
        <w:rPr>
          <w:rFonts w:ascii="Times New Roman" w:hAnsi="Times New Roman"/>
          <w:sz w:val="24"/>
        </w:rPr>
      </w:pPr>
      <w:r w:rsidRPr="002648CD">
        <w:rPr>
          <w:rFonts w:ascii="Times New Roman" w:hAnsi="Times New Roman"/>
          <w:sz w:val="24"/>
        </w:rPr>
        <w:t>Ručna barijera za pojedinačno parking mjesto su montažno-demontažna oprema koja se postavlja za zaštitu pojedinačnog rezervisanog parking mjesta.</w:t>
      </w:r>
    </w:p>
    <w:p w:rsidR="002648CD" w:rsidRDefault="002648CD" w:rsidP="002648CD">
      <w:pPr>
        <w:spacing w:after="0" w:line="240" w:lineRule="auto"/>
        <w:jc w:val="both"/>
      </w:pPr>
    </w:p>
    <w:p w:rsidR="000A5A49" w:rsidRDefault="000A5A49" w:rsidP="002648CD">
      <w:pPr>
        <w:spacing w:after="0" w:line="240" w:lineRule="auto"/>
        <w:jc w:val="both"/>
      </w:pPr>
    </w:p>
    <w:p w:rsidR="002648CD" w:rsidRDefault="002648CD" w:rsidP="002648CD">
      <w:pPr>
        <w:spacing w:after="0" w:line="240" w:lineRule="auto"/>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2648CD" w:rsidRPr="00C049F2" w:rsidRDefault="002648CD" w:rsidP="002648CD">
      <w:pPr>
        <w:spacing w:after="0" w:line="240" w:lineRule="auto"/>
        <w:jc w:val="both"/>
        <w:rPr>
          <w:rFonts w:ascii="Times New Roman" w:eastAsia="Times New Roman" w:hAnsi="Times New Roman"/>
          <w:b/>
          <w:bCs/>
          <w:color w:val="000000"/>
          <w:sz w:val="24"/>
          <w:szCs w:val="24"/>
        </w:rPr>
      </w:pPr>
      <w:r w:rsidRPr="00874998">
        <w:rPr>
          <w:rFonts w:ascii="Times New Roman" w:hAnsi="Times New Roman"/>
          <w:sz w:val="24"/>
        </w:rPr>
        <w:t xml:space="preserve">Lokacije </w:t>
      </w:r>
      <w:r>
        <w:rPr>
          <w:rFonts w:ascii="Times New Roman" w:eastAsia="Times New Roman" w:hAnsi="Times New Roman"/>
          <w:color w:val="000000"/>
          <w:sz w:val="24"/>
          <w:szCs w:val="24"/>
        </w:rPr>
        <w:t>za ovu</w:t>
      </w:r>
      <w:r w:rsidRPr="00896035">
        <w:rPr>
          <w:rFonts w:ascii="Times New Roman" w:eastAsia="Times New Roman" w:hAnsi="Times New Roman"/>
          <w:color w:val="000000"/>
          <w:sz w:val="24"/>
          <w:szCs w:val="24"/>
        </w:rPr>
        <w:t xml:space="preserve"> vrst</w:t>
      </w:r>
      <w:r>
        <w:rPr>
          <w:rFonts w:ascii="Times New Roman" w:eastAsia="Times New Roman" w:hAnsi="Times New Roman"/>
          <w:color w:val="000000"/>
          <w:sz w:val="24"/>
          <w:szCs w:val="24"/>
        </w:rPr>
        <w:t>u</w:t>
      </w:r>
      <w:r w:rsidRPr="00896035">
        <w:rPr>
          <w:rFonts w:ascii="Times New Roman" w:eastAsia="Times New Roman" w:hAnsi="Times New Roman"/>
          <w:color w:val="000000"/>
          <w:sz w:val="24"/>
          <w:szCs w:val="24"/>
        </w:rPr>
        <w:t xml:space="preserve"> privremnih objekata </w:t>
      </w:r>
      <w:r w:rsidRPr="00874998">
        <w:rPr>
          <w:rFonts w:ascii="Times New Roman" w:hAnsi="Times New Roman"/>
          <w:sz w:val="24"/>
        </w:rPr>
        <w:t>utvrđuje se za svaki konkretan slučaj</w:t>
      </w:r>
      <w:r>
        <w:rPr>
          <w:rFonts w:ascii="Times New Roman" w:hAnsi="Times New Roman"/>
          <w:sz w:val="24"/>
        </w:rPr>
        <w:t xml:space="preserve"> pojedinačno</w:t>
      </w:r>
      <w:r w:rsidRPr="00874998">
        <w:rPr>
          <w:rFonts w:ascii="Times New Roman" w:hAnsi="Times New Roman"/>
          <w:sz w:val="24"/>
        </w:rPr>
        <w:t>, zavisno od prostrornih mogućnosti pojedinačnih lokaliteta</w:t>
      </w:r>
      <w:r>
        <w:rPr>
          <w:rFonts w:ascii="Times New Roman" w:hAnsi="Times New Roman"/>
          <w:sz w:val="24"/>
        </w:rPr>
        <w:t>, a u skladu sa smjernicama iz Programa</w:t>
      </w:r>
      <w:r w:rsidRPr="00874998">
        <w:rPr>
          <w:rFonts w:ascii="Times New Roman" w:hAnsi="Times New Roman"/>
          <w:sz w:val="24"/>
        </w:rPr>
        <w:t>.</w:t>
      </w:r>
    </w:p>
    <w:p w:rsidR="002648CD" w:rsidRDefault="002648CD" w:rsidP="002648CD">
      <w:pPr>
        <w:spacing w:after="0" w:line="240" w:lineRule="auto"/>
        <w:jc w:val="both"/>
      </w:pPr>
    </w:p>
    <w:p w:rsidR="00D10F09" w:rsidRPr="00D10F09" w:rsidRDefault="00D10F09" w:rsidP="002648CD">
      <w:pPr>
        <w:spacing w:after="0" w:line="240" w:lineRule="auto"/>
        <w:jc w:val="both"/>
        <w:rPr>
          <w:rFonts w:ascii="Times New Roman" w:hAnsi="Times New Roman"/>
          <w:b/>
          <w:sz w:val="24"/>
        </w:rPr>
      </w:pPr>
      <w:r w:rsidRPr="002648CD">
        <w:rPr>
          <w:rFonts w:ascii="Times New Roman" w:hAnsi="Times New Roman"/>
          <w:b/>
          <w:sz w:val="24"/>
        </w:rPr>
        <w:t>Način postavljanja</w:t>
      </w:r>
      <w:r>
        <w:rPr>
          <w:rFonts w:ascii="Times New Roman" w:hAnsi="Times New Roman"/>
          <w:b/>
          <w:sz w:val="24"/>
        </w:rPr>
        <w:t xml:space="preserve"> i dimenzije</w:t>
      </w:r>
    </w:p>
    <w:p w:rsidR="008926F9" w:rsidRPr="00D10F09" w:rsidRDefault="00D10F09" w:rsidP="002648CD">
      <w:pPr>
        <w:spacing w:after="0" w:line="240" w:lineRule="auto"/>
        <w:jc w:val="both"/>
        <w:rPr>
          <w:rFonts w:ascii="Times New Roman" w:hAnsi="Times New Roman"/>
          <w:sz w:val="24"/>
        </w:rPr>
      </w:pPr>
      <w:r w:rsidRPr="00D10F09">
        <w:rPr>
          <w:rFonts w:ascii="Times New Roman" w:hAnsi="Times New Roman"/>
          <w:sz w:val="24"/>
        </w:rPr>
        <w:t>R</w:t>
      </w:r>
      <w:r w:rsidR="002648CD" w:rsidRPr="00D10F09">
        <w:rPr>
          <w:rFonts w:ascii="Times New Roman" w:hAnsi="Times New Roman"/>
          <w:sz w:val="24"/>
        </w:rPr>
        <w:t>učna barijera za pojedinačno parking mjesto su visine do 0,7 m i širine do 0,6 m. Ručna barijera za pojedinačno parking mjesto izrađuju se od metalnih cijevi otpornih na udarce i na atmosferske uticaje (rđanje), a postavljaju se na predviđenim parking mjestima i na 1m ispred ulaznih vrata u garaže, ali ne na saobraćajnicama.</w:t>
      </w:r>
    </w:p>
    <w:p w:rsidR="00D10F09" w:rsidRDefault="00D10F09" w:rsidP="00D10F09">
      <w:pPr>
        <w:spacing w:after="0" w:line="240" w:lineRule="auto"/>
        <w:jc w:val="both"/>
        <w:rPr>
          <w:rFonts w:ascii="Times New Roman" w:eastAsia="Times New Roman" w:hAnsi="Times New Roman"/>
          <w:b/>
          <w:bCs/>
          <w:color w:val="000000"/>
          <w:sz w:val="24"/>
          <w:szCs w:val="24"/>
        </w:rPr>
      </w:pPr>
    </w:p>
    <w:p w:rsidR="00D10F09" w:rsidRDefault="00D10F09" w:rsidP="00D10F09">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D10F09" w:rsidRDefault="0009400A" w:rsidP="00D10F09">
      <w:pPr>
        <w:spacing w:after="0" w:line="240" w:lineRule="auto"/>
        <w:jc w:val="both"/>
        <w:rPr>
          <w:rFonts w:ascii="Times New Roman" w:eastAsia="Times New Roman" w:hAnsi="Times New Roman"/>
          <w:bCs/>
          <w:color w:val="000000"/>
          <w:sz w:val="24"/>
          <w:szCs w:val="24"/>
        </w:rPr>
      </w:pPr>
      <w:r>
        <w:rPr>
          <w:rFonts w:ascii="Times New Roman" w:eastAsia="Times New Roman" w:hAnsi="Times New Roman"/>
          <w:color w:val="000000"/>
          <w:sz w:val="24"/>
          <w:szCs w:val="24"/>
        </w:rPr>
        <w:t>Za ovaj tip privremenog objekta neophodno je priložiti f</w:t>
      </w:r>
      <w:r w:rsidR="00D10F09" w:rsidRPr="00896035">
        <w:rPr>
          <w:rFonts w:ascii="Times New Roman" w:eastAsia="Times New Roman" w:hAnsi="Times New Roman"/>
          <w:color w:val="000000"/>
          <w:sz w:val="24"/>
          <w:szCs w:val="24"/>
        </w:rPr>
        <w:t>otografij</w:t>
      </w:r>
      <w:r w:rsidR="00D10F09">
        <w:rPr>
          <w:rFonts w:ascii="Times New Roman" w:eastAsia="Times New Roman" w:hAnsi="Times New Roman"/>
          <w:color w:val="000000"/>
          <w:sz w:val="24"/>
          <w:szCs w:val="24"/>
        </w:rPr>
        <w:t>e</w:t>
      </w:r>
      <w:r w:rsidR="00D10F09" w:rsidRPr="00896035">
        <w:rPr>
          <w:rFonts w:ascii="Times New Roman" w:eastAsia="Times New Roman" w:hAnsi="Times New Roman"/>
          <w:color w:val="000000"/>
          <w:sz w:val="24"/>
          <w:szCs w:val="24"/>
        </w:rPr>
        <w:t xml:space="preserve"> opreme</w:t>
      </w:r>
      <w:r w:rsidR="00D10F09">
        <w:rPr>
          <w:rFonts w:ascii="Times New Roman" w:eastAsia="Times New Roman" w:hAnsi="Times New Roman"/>
          <w:color w:val="000000"/>
          <w:sz w:val="24"/>
          <w:szCs w:val="24"/>
        </w:rPr>
        <w:t xml:space="preserve"> jer se radi o fabrički gotovim proizvodima</w:t>
      </w:r>
      <w:r w:rsidR="00D10F09" w:rsidRPr="00896035">
        <w:rPr>
          <w:rFonts w:ascii="Times New Roman" w:eastAsia="Times New Roman" w:hAnsi="Times New Roman"/>
          <w:color w:val="000000"/>
          <w:sz w:val="24"/>
          <w:szCs w:val="24"/>
        </w:rPr>
        <w:t>.</w:t>
      </w:r>
    </w:p>
    <w:p w:rsidR="002648CD" w:rsidRDefault="002648CD" w:rsidP="00EB0512">
      <w:pPr>
        <w:spacing w:after="0" w:line="240" w:lineRule="auto"/>
        <w:jc w:val="center"/>
      </w:pPr>
    </w:p>
    <w:p w:rsidR="00D10F09" w:rsidRPr="00D10F09" w:rsidRDefault="00D10F09" w:rsidP="00EB0512">
      <w:pPr>
        <w:spacing w:after="0" w:line="240" w:lineRule="auto"/>
        <w:jc w:val="center"/>
        <w:rPr>
          <w:rFonts w:ascii="Times New Roman" w:hAnsi="Times New Roman"/>
          <w:b/>
          <w:sz w:val="24"/>
        </w:rPr>
      </w:pPr>
      <w:r w:rsidRPr="00D10F09">
        <w:rPr>
          <w:rFonts w:ascii="Times New Roman" w:hAnsi="Times New Roman"/>
          <w:b/>
          <w:sz w:val="24"/>
        </w:rPr>
        <w:t>8.4. Objekti i predmeti na stanici javnog gradskog prevoza</w:t>
      </w:r>
    </w:p>
    <w:p w:rsidR="00D10F09" w:rsidRDefault="00D10F09" w:rsidP="00D10F09">
      <w:pPr>
        <w:spacing w:after="0" w:line="240" w:lineRule="auto"/>
        <w:jc w:val="both"/>
        <w:rPr>
          <w:rStyle w:val="fontstyle01"/>
          <w:sz w:val="24"/>
          <w:szCs w:val="24"/>
        </w:rPr>
      </w:pPr>
    </w:p>
    <w:p w:rsidR="00D10F09" w:rsidRDefault="00D10F09" w:rsidP="00D10F09">
      <w:pPr>
        <w:spacing w:after="0" w:line="240" w:lineRule="auto"/>
        <w:jc w:val="both"/>
        <w:rPr>
          <w:rFonts w:ascii="Times New Roman" w:eastAsia="Times New Roman" w:hAnsi="Times New Roman"/>
          <w:b/>
          <w:bCs/>
          <w:color w:val="000000"/>
          <w:sz w:val="24"/>
          <w:szCs w:val="24"/>
        </w:rPr>
      </w:pPr>
      <w:r w:rsidRPr="00CE7803">
        <w:rPr>
          <w:rStyle w:val="fontstyle01"/>
          <w:sz w:val="24"/>
          <w:szCs w:val="24"/>
        </w:rPr>
        <w:t>Objekti i predmeti na stanici javnog gradskog prevoza su montažno demontažni privremeni objekti namjenjeni</w:t>
      </w:r>
      <w:r>
        <w:rPr>
          <w:rFonts w:ascii="TimesNewRoman" w:hAnsi="TimesNewRoman"/>
          <w:color w:val="000000"/>
          <w:sz w:val="24"/>
          <w:szCs w:val="24"/>
        </w:rPr>
        <w:t xml:space="preserve"> </w:t>
      </w:r>
      <w:r w:rsidRPr="00CE7803">
        <w:rPr>
          <w:rStyle w:val="fontstyle01"/>
          <w:sz w:val="24"/>
          <w:szCs w:val="24"/>
        </w:rPr>
        <w:t>zaštiti putnika od atmosferskih uticaja, informisanju putnika i trgovinskim uslugama.</w:t>
      </w:r>
      <w:r w:rsidRPr="00CE7803">
        <w:rPr>
          <w:rFonts w:ascii="TimesNewRoman" w:hAnsi="TimesNewRoman"/>
          <w:color w:val="000000"/>
          <w:sz w:val="24"/>
          <w:szCs w:val="24"/>
        </w:rPr>
        <w:br/>
      </w:r>
    </w:p>
    <w:p w:rsidR="00D10F09" w:rsidRPr="00896035" w:rsidRDefault="00D10F09" w:rsidP="00D10F09">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D10F09" w:rsidRPr="00896035" w:rsidRDefault="00D10F09" w:rsidP="00D10F09">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Lokacije za ovu vrstu privremenih objekata definisa</w:t>
      </w:r>
      <w:r>
        <w:rPr>
          <w:rFonts w:ascii="Times New Roman" w:eastAsia="Times New Roman" w:hAnsi="Times New Roman"/>
          <w:color w:val="000000"/>
          <w:sz w:val="24"/>
          <w:szCs w:val="24"/>
        </w:rPr>
        <w:t>ne su grafičkim dijelom programa.</w:t>
      </w:r>
    </w:p>
    <w:p w:rsidR="00D10F09" w:rsidRDefault="00D10F09" w:rsidP="00D10F09">
      <w:pPr>
        <w:spacing w:after="0" w:line="240" w:lineRule="auto"/>
        <w:jc w:val="both"/>
        <w:rPr>
          <w:rFonts w:ascii="Times New Roman" w:eastAsia="Times New Roman" w:hAnsi="Times New Roman"/>
          <w:b/>
          <w:bCs/>
          <w:color w:val="000000"/>
          <w:sz w:val="24"/>
          <w:szCs w:val="24"/>
        </w:rPr>
      </w:pPr>
    </w:p>
    <w:p w:rsidR="00D10F09" w:rsidRPr="00896035" w:rsidRDefault="00D10F09" w:rsidP="00D10F09">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D10F09" w:rsidRDefault="00D10F09" w:rsidP="00D10F09">
      <w:pPr>
        <w:spacing w:after="0" w:line="240" w:lineRule="auto"/>
        <w:jc w:val="both"/>
        <w:rPr>
          <w:rFonts w:ascii="TimesNewRoman" w:hAnsi="TimesNewRoman"/>
          <w:color w:val="000000"/>
          <w:sz w:val="24"/>
          <w:szCs w:val="24"/>
        </w:rPr>
      </w:pPr>
      <w:r w:rsidRPr="00CE7803">
        <w:rPr>
          <w:rStyle w:val="fontstyle01"/>
          <w:sz w:val="24"/>
          <w:szCs w:val="24"/>
        </w:rPr>
        <w:t>Na stajalištu javnog gradskog prevoza može se postavljati nadstrešnica, a ukoliko ne postoje prostorne</w:t>
      </w:r>
      <w:r>
        <w:rPr>
          <w:rFonts w:ascii="TimesNewRoman" w:hAnsi="TimesNewRoman"/>
          <w:color w:val="000000"/>
          <w:sz w:val="24"/>
          <w:szCs w:val="24"/>
        </w:rPr>
        <w:t xml:space="preserve"> </w:t>
      </w:r>
      <w:r w:rsidRPr="00CE7803">
        <w:rPr>
          <w:rStyle w:val="fontstyle01"/>
          <w:sz w:val="24"/>
          <w:szCs w:val="24"/>
        </w:rPr>
        <w:t>mogućnosti za postavljanje nadstrešnice, može se postavljati oznaka stajališta.</w:t>
      </w:r>
      <w:r>
        <w:rPr>
          <w:rStyle w:val="fontstyle01"/>
          <w:sz w:val="24"/>
          <w:szCs w:val="24"/>
        </w:rPr>
        <w:t xml:space="preserve"> </w:t>
      </w:r>
      <w:r w:rsidRPr="00CE7803">
        <w:rPr>
          <w:rStyle w:val="fontstyle01"/>
          <w:sz w:val="24"/>
          <w:szCs w:val="24"/>
        </w:rPr>
        <w:t>Nadstrešnica iz stava 2 ovog člana je tipska i modularna, konstrukcija izrađena od inoks profila, bočne strane od</w:t>
      </w:r>
      <w:r>
        <w:rPr>
          <w:rFonts w:ascii="TimesNewRoman" w:hAnsi="TimesNewRoman"/>
          <w:color w:val="000000"/>
          <w:sz w:val="24"/>
          <w:szCs w:val="24"/>
        </w:rPr>
        <w:t xml:space="preserve"> </w:t>
      </w:r>
      <w:r w:rsidRPr="00CE7803">
        <w:rPr>
          <w:rStyle w:val="fontstyle01"/>
          <w:sz w:val="24"/>
          <w:szCs w:val="24"/>
        </w:rPr>
        <w:t>sigurnosnog stakla ili kombinovane sa City light-om, a krovni elementi zakrivljeni, ili izvedeni u nagibu i izrađeni</w:t>
      </w:r>
      <w:r>
        <w:rPr>
          <w:rFonts w:ascii="TimesNewRoman" w:hAnsi="TimesNewRoman"/>
          <w:color w:val="000000"/>
          <w:sz w:val="24"/>
          <w:szCs w:val="24"/>
        </w:rPr>
        <w:t xml:space="preserve"> </w:t>
      </w:r>
      <w:r w:rsidRPr="00CE7803">
        <w:rPr>
          <w:rStyle w:val="fontstyle01"/>
          <w:sz w:val="24"/>
          <w:szCs w:val="24"/>
        </w:rPr>
        <w:t>od akrilata.</w:t>
      </w:r>
      <w:r>
        <w:rPr>
          <w:rFonts w:ascii="TimesNewRoman" w:hAnsi="TimesNewRoman"/>
          <w:color w:val="000000"/>
          <w:sz w:val="24"/>
          <w:szCs w:val="24"/>
        </w:rPr>
        <w:t xml:space="preserve"> </w:t>
      </w:r>
      <w:r w:rsidRPr="00CE7803">
        <w:rPr>
          <w:rStyle w:val="fontstyle01"/>
          <w:sz w:val="24"/>
          <w:szCs w:val="24"/>
        </w:rPr>
        <w:t>Opremu nadstrešnice čini: naziv stajališta, oznaka autobuske linije, šema gradskih linija, klupa, korpa za otpatke</w:t>
      </w:r>
      <w:r>
        <w:rPr>
          <w:rFonts w:ascii="TimesNewRoman" w:hAnsi="TimesNewRoman"/>
          <w:color w:val="000000"/>
          <w:sz w:val="24"/>
          <w:szCs w:val="24"/>
        </w:rPr>
        <w:t xml:space="preserve"> </w:t>
      </w:r>
      <w:r w:rsidRPr="00CE7803">
        <w:rPr>
          <w:rStyle w:val="fontstyle01"/>
          <w:sz w:val="24"/>
          <w:szCs w:val="24"/>
        </w:rPr>
        <w:t>i u zavisnosti od raspoloživog prostora, City light.</w:t>
      </w:r>
    </w:p>
    <w:p w:rsidR="00D10F09" w:rsidRDefault="00D10F09" w:rsidP="00D10F09">
      <w:pPr>
        <w:spacing w:after="0" w:line="240" w:lineRule="auto"/>
        <w:jc w:val="both"/>
        <w:rPr>
          <w:rStyle w:val="fontstyle01"/>
          <w:sz w:val="24"/>
          <w:szCs w:val="24"/>
        </w:rPr>
      </w:pPr>
      <w:r w:rsidRPr="00CE7803">
        <w:rPr>
          <w:rStyle w:val="fontstyle01"/>
          <w:sz w:val="24"/>
          <w:szCs w:val="24"/>
        </w:rPr>
        <w:t>Podloga na koju se postavlja nadstrešnica izvodi se na način da se ne stvara arhitektonska barijera i ne sužava</w:t>
      </w:r>
      <w:r>
        <w:rPr>
          <w:rFonts w:ascii="TimesNewRoman" w:hAnsi="TimesNewRoman"/>
          <w:color w:val="000000"/>
          <w:sz w:val="24"/>
          <w:szCs w:val="24"/>
        </w:rPr>
        <w:t xml:space="preserve"> </w:t>
      </w:r>
      <w:r w:rsidRPr="00CE7803">
        <w:rPr>
          <w:rStyle w:val="fontstyle01"/>
          <w:sz w:val="24"/>
          <w:szCs w:val="24"/>
        </w:rPr>
        <w:t>slobodan prostor za kretanje pješaka.</w:t>
      </w:r>
      <w:r>
        <w:rPr>
          <w:rFonts w:ascii="TimesNewRoman" w:hAnsi="TimesNewRoman"/>
          <w:color w:val="000000"/>
          <w:sz w:val="24"/>
          <w:szCs w:val="24"/>
        </w:rPr>
        <w:t xml:space="preserve"> </w:t>
      </w:r>
      <w:r w:rsidRPr="00CE7803">
        <w:rPr>
          <w:rStyle w:val="fontstyle01"/>
          <w:sz w:val="24"/>
          <w:szCs w:val="24"/>
        </w:rPr>
        <w:t>Postavljanje oznake stajališta javnog gradskog prevoza može se vršiti ako ne postoje uslovi za postavljanje</w:t>
      </w:r>
      <w:r>
        <w:rPr>
          <w:rFonts w:ascii="TimesNewRoman" w:hAnsi="TimesNewRoman"/>
          <w:color w:val="000000"/>
          <w:sz w:val="24"/>
          <w:szCs w:val="24"/>
        </w:rPr>
        <w:t xml:space="preserve"> </w:t>
      </w:r>
      <w:r w:rsidRPr="00CE7803">
        <w:rPr>
          <w:rStyle w:val="fontstyle01"/>
          <w:sz w:val="24"/>
          <w:szCs w:val="24"/>
        </w:rPr>
        <w:t>nadstrešnice.</w:t>
      </w:r>
      <w:r>
        <w:rPr>
          <w:rFonts w:ascii="TimesNewRoman" w:hAnsi="TimesNewRoman"/>
          <w:color w:val="000000"/>
          <w:sz w:val="24"/>
          <w:szCs w:val="24"/>
        </w:rPr>
        <w:t xml:space="preserve"> </w:t>
      </w:r>
      <w:r>
        <w:rPr>
          <w:rStyle w:val="fontstyle01"/>
          <w:sz w:val="24"/>
          <w:szCs w:val="24"/>
        </w:rPr>
        <w:t xml:space="preserve">Oznaka stajališta sadrži: </w:t>
      </w:r>
      <w:r w:rsidRPr="00CE7803">
        <w:rPr>
          <w:rStyle w:val="fontstyle01"/>
          <w:sz w:val="24"/>
          <w:szCs w:val="24"/>
        </w:rPr>
        <w:t>naziv stajališta, oznaku autobuske linije, šemu gradskih linija i korpu za otpatke.</w:t>
      </w:r>
    </w:p>
    <w:p w:rsidR="00D10F09" w:rsidRDefault="00D10F09" w:rsidP="00D10F09">
      <w:pPr>
        <w:spacing w:after="0" w:line="240" w:lineRule="auto"/>
        <w:jc w:val="both"/>
        <w:rPr>
          <w:rStyle w:val="fontstyle01"/>
          <w:b/>
          <w:sz w:val="24"/>
          <w:szCs w:val="24"/>
        </w:rPr>
      </w:pPr>
    </w:p>
    <w:p w:rsidR="00D10F09" w:rsidRPr="00BC17BC" w:rsidRDefault="00D10F09" w:rsidP="00D10F09">
      <w:pPr>
        <w:spacing w:after="0" w:line="240" w:lineRule="auto"/>
        <w:jc w:val="both"/>
        <w:rPr>
          <w:rStyle w:val="fontstyle01"/>
          <w:b/>
          <w:sz w:val="24"/>
          <w:szCs w:val="24"/>
        </w:rPr>
      </w:pPr>
      <w:r w:rsidRPr="00BC17BC">
        <w:rPr>
          <w:rStyle w:val="fontstyle01"/>
          <w:b/>
          <w:sz w:val="24"/>
          <w:szCs w:val="24"/>
        </w:rPr>
        <w:t>Prateći mobilijar</w:t>
      </w:r>
    </w:p>
    <w:p w:rsidR="00D10F09" w:rsidRDefault="00D10F09" w:rsidP="00D10F09">
      <w:pPr>
        <w:spacing w:after="0" w:line="240" w:lineRule="auto"/>
        <w:jc w:val="both"/>
        <w:rPr>
          <w:rFonts w:ascii="TimesNewRoman" w:hAnsi="TimesNewRoman"/>
          <w:color w:val="000000"/>
          <w:sz w:val="24"/>
          <w:szCs w:val="24"/>
        </w:rPr>
      </w:pPr>
      <w:r w:rsidRPr="00CE7803">
        <w:rPr>
          <w:rStyle w:val="fontstyle01"/>
          <w:sz w:val="24"/>
          <w:szCs w:val="24"/>
        </w:rPr>
        <w:t>U sklopu nadstrešnice može se postavljati kiosk koji sa nadstrešnicom oblikovno i konstruktivno čini cjelinu, a</w:t>
      </w:r>
      <w:r>
        <w:rPr>
          <w:rFonts w:ascii="TimesNewRoman" w:hAnsi="TimesNewRoman"/>
          <w:color w:val="000000"/>
          <w:sz w:val="24"/>
          <w:szCs w:val="24"/>
        </w:rPr>
        <w:t xml:space="preserve"> </w:t>
      </w:r>
      <w:r w:rsidRPr="00CE7803">
        <w:rPr>
          <w:rStyle w:val="fontstyle01"/>
          <w:sz w:val="24"/>
          <w:szCs w:val="24"/>
        </w:rPr>
        <w:t>ukoliko ne postoji mogućnost za takvo postavljanje (drvo, hidrant) kiosk se može postaviti odvojeno od</w:t>
      </w:r>
      <w:r>
        <w:rPr>
          <w:rFonts w:ascii="TimesNewRoman" w:hAnsi="TimesNewRoman"/>
          <w:color w:val="000000"/>
          <w:sz w:val="24"/>
          <w:szCs w:val="24"/>
        </w:rPr>
        <w:t xml:space="preserve"> </w:t>
      </w:r>
      <w:r w:rsidRPr="00CE7803">
        <w:rPr>
          <w:rStyle w:val="fontstyle01"/>
          <w:sz w:val="24"/>
          <w:szCs w:val="24"/>
        </w:rPr>
        <w:t>nadstrešnice na jednaku udaljenost od ivice trotoara.</w:t>
      </w:r>
    </w:p>
    <w:p w:rsidR="00D10F09" w:rsidRDefault="00D10F09" w:rsidP="00D10F09">
      <w:pPr>
        <w:spacing w:after="0" w:line="240" w:lineRule="auto"/>
        <w:jc w:val="both"/>
        <w:rPr>
          <w:rFonts w:ascii="Times New Roman" w:eastAsia="Times New Roman" w:hAnsi="Times New Roman"/>
          <w:b/>
          <w:bCs/>
          <w:color w:val="000000"/>
          <w:sz w:val="24"/>
          <w:szCs w:val="24"/>
        </w:rPr>
      </w:pPr>
    </w:p>
    <w:p w:rsidR="00D10F09" w:rsidRDefault="00D10F09" w:rsidP="00D10F09">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D10F09" w:rsidRPr="00896035" w:rsidRDefault="00D10F09" w:rsidP="00D10F09">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Pr="00896035">
        <w:rPr>
          <w:rFonts w:ascii="Times New Roman" w:eastAsia="Times New Roman" w:hAnsi="Times New Roman"/>
          <w:color w:val="000000"/>
          <w:sz w:val="24"/>
          <w:szCs w:val="24"/>
        </w:rPr>
        <w:t xml:space="preserve">a </w:t>
      </w:r>
      <w:r>
        <w:rPr>
          <w:rFonts w:ascii="Times New Roman" w:eastAsia="Times New Roman" w:hAnsi="Times New Roman"/>
          <w:color w:val="000000"/>
          <w:sz w:val="24"/>
          <w:szCs w:val="24"/>
        </w:rPr>
        <w:t>nadstrešnicu</w:t>
      </w:r>
      <w:r w:rsidRPr="00896035">
        <w:rPr>
          <w:rFonts w:ascii="Times New Roman" w:eastAsia="Times New Roman" w:hAnsi="Times New Roman"/>
          <w:color w:val="000000"/>
          <w:sz w:val="24"/>
          <w:szCs w:val="24"/>
        </w:rPr>
        <w:t xml:space="preserve"> koj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 xml:space="preserve"> se postavlja kao gotov proizvod, odnosno koj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 xml:space="preserve"> je fabričke proizvodnje-tipski projekat dob</w:t>
      </w:r>
      <w:r>
        <w:rPr>
          <w:rFonts w:ascii="Times New Roman" w:eastAsia="Times New Roman" w:hAnsi="Times New Roman"/>
          <w:color w:val="000000"/>
          <w:sz w:val="24"/>
          <w:szCs w:val="24"/>
        </w:rPr>
        <w:t>ijen od proizvođača, dok za onu</w:t>
      </w:r>
      <w:r w:rsidRPr="00896035">
        <w:rPr>
          <w:rFonts w:ascii="Times New Roman" w:eastAsia="Times New Roman" w:hAnsi="Times New Roman"/>
          <w:color w:val="000000"/>
          <w:sz w:val="24"/>
          <w:szCs w:val="24"/>
        </w:rPr>
        <w:t xml:space="preserve"> koji nije fabričke proizvodnje, odnosno koj</w:t>
      </w:r>
      <w:r>
        <w:rPr>
          <w:rFonts w:ascii="Times New Roman" w:eastAsia="Times New Roman" w:hAnsi="Times New Roman"/>
          <w:color w:val="000000"/>
          <w:sz w:val="24"/>
          <w:szCs w:val="24"/>
        </w:rPr>
        <w:t>a</w:t>
      </w:r>
      <w:r w:rsidRPr="00896035">
        <w:rPr>
          <w:rFonts w:ascii="Times New Roman" w:eastAsia="Times New Roman" w:hAnsi="Times New Roman"/>
          <w:color w:val="000000"/>
          <w:sz w:val="24"/>
          <w:szCs w:val="24"/>
        </w:rPr>
        <w:t xml:space="preserve"> se montira na licu mjesta od elemenata konstrukcije, ispune </w:t>
      </w:r>
      <w:r>
        <w:rPr>
          <w:rFonts w:ascii="Times New Roman" w:eastAsia="Times New Roman" w:hAnsi="Times New Roman"/>
          <w:color w:val="000000"/>
          <w:sz w:val="24"/>
          <w:szCs w:val="24"/>
        </w:rPr>
        <w:t>i pokrivača-idejno rješenje.</w:t>
      </w:r>
    </w:p>
    <w:p w:rsidR="002648CD" w:rsidRDefault="002648CD" w:rsidP="00984E91">
      <w:pPr>
        <w:spacing w:after="0" w:line="240" w:lineRule="auto"/>
        <w:rPr>
          <w:rFonts w:ascii="Times New Roman" w:eastAsia="Times New Roman" w:hAnsi="Times New Roman"/>
          <w:b/>
          <w:bCs/>
          <w:sz w:val="24"/>
          <w:szCs w:val="24"/>
        </w:rPr>
      </w:pPr>
    </w:p>
    <w:p w:rsidR="0051160C" w:rsidRPr="00EB0512" w:rsidRDefault="00E60103" w:rsidP="00EB0512">
      <w:pPr>
        <w:spacing w:after="0" w:line="240" w:lineRule="auto"/>
        <w:jc w:val="center"/>
        <w:rPr>
          <w:rFonts w:ascii="Times New Roman" w:eastAsia="Times New Roman" w:hAnsi="Times New Roman"/>
          <w:b/>
          <w:bCs/>
          <w:sz w:val="24"/>
          <w:szCs w:val="24"/>
        </w:rPr>
      </w:pPr>
      <w:r w:rsidRPr="00EB0512">
        <w:rPr>
          <w:rFonts w:ascii="Times New Roman" w:eastAsia="Times New Roman" w:hAnsi="Times New Roman"/>
          <w:b/>
          <w:bCs/>
          <w:sz w:val="24"/>
          <w:szCs w:val="24"/>
        </w:rPr>
        <w:t>8</w:t>
      </w:r>
      <w:r w:rsidR="00C649D9" w:rsidRPr="00EB0512">
        <w:rPr>
          <w:rFonts w:ascii="Times New Roman" w:eastAsia="Times New Roman" w:hAnsi="Times New Roman"/>
          <w:b/>
          <w:bCs/>
          <w:sz w:val="24"/>
          <w:szCs w:val="24"/>
        </w:rPr>
        <w:t>.</w:t>
      </w:r>
      <w:r w:rsidR="00984E91">
        <w:rPr>
          <w:rFonts w:ascii="Times New Roman" w:eastAsia="Times New Roman" w:hAnsi="Times New Roman"/>
          <w:b/>
          <w:bCs/>
          <w:sz w:val="24"/>
          <w:szCs w:val="24"/>
        </w:rPr>
        <w:t>5</w:t>
      </w:r>
      <w:r w:rsidR="00C649D9" w:rsidRPr="00EB0512">
        <w:rPr>
          <w:rFonts w:ascii="Times New Roman" w:eastAsia="Times New Roman" w:hAnsi="Times New Roman"/>
          <w:b/>
          <w:bCs/>
          <w:sz w:val="24"/>
          <w:szCs w:val="24"/>
        </w:rPr>
        <w:t>.</w:t>
      </w:r>
      <w:r w:rsidR="00E5526D">
        <w:rPr>
          <w:rFonts w:ascii="Times New Roman" w:eastAsia="Times New Roman" w:hAnsi="Times New Roman"/>
          <w:b/>
          <w:bCs/>
          <w:sz w:val="24"/>
          <w:szCs w:val="24"/>
        </w:rPr>
        <w:t xml:space="preserve"> </w:t>
      </w:r>
      <w:r w:rsidR="00C649D9" w:rsidRPr="00EB0512">
        <w:rPr>
          <w:rFonts w:ascii="Times New Roman" w:eastAsia="Times New Roman" w:hAnsi="Times New Roman"/>
          <w:b/>
          <w:bCs/>
          <w:sz w:val="24"/>
          <w:szCs w:val="24"/>
        </w:rPr>
        <w:t>Montažni objekat za servisiranje ili pranje vozila</w:t>
      </w:r>
    </w:p>
    <w:p w:rsidR="00D74BC3" w:rsidRDefault="00D74BC3" w:rsidP="00755141">
      <w:pPr>
        <w:spacing w:after="0" w:line="240" w:lineRule="auto"/>
        <w:jc w:val="both"/>
        <w:rPr>
          <w:rFonts w:ascii="Times New Roman" w:eastAsia="Times New Roman" w:hAnsi="Times New Roman"/>
          <w:color w:val="000000"/>
          <w:sz w:val="24"/>
          <w:szCs w:val="24"/>
        </w:rPr>
      </w:pPr>
    </w:p>
    <w:p w:rsidR="000D4400"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Montažni objekat za servisiranje ili pranje vozila je montažn</w:t>
      </w:r>
      <w:r w:rsidR="0051160C" w:rsidRPr="00896035">
        <w:rPr>
          <w:rFonts w:ascii="Times New Roman" w:eastAsia="Times New Roman" w:hAnsi="Times New Roman"/>
          <w:color w:val="000000"/>
          <w:sz w:val="24"/>
          <w:szCs w:val="24"/>
        </w:rPr>
        <w:t>o-demontažni privremeni objekat</w:t>
      </w:r>
      <w:r w:rsidR="00737019">
        <w:rPr>
          <w:rFonts w:ascii="Times New Roman" w:eastAsia="Times New Roman" w:hAnsi="Times New Roman"/>
          <w:color w:val="000000"/>
          <w:sz w:val="24"/>
          <w:szCs w:val="24"/>
        </w:rPr>
        <w:t xml:space="preserve"> </w:t>
      </w:r>
      <w:r w:rsidR="0051160C" w:rsidRPr="00896035">
        <w:rPr>
          <w:rFonts w:ascii="Times New Roman" w:eastAsia="Times New Roman" w:hAnsi="Times New Roman"/>
          <w:color w:val="000000"/>
          <w:sz w:val="24"/>
          <w:szCs w:val="24"/>
        </w:rPr>
        <w:t xml:space="preserve">za </w:t>
      </w:r>
      <w:r w:rsidRPr="00896035">
        <w:rPr>
          <w:rFonts w:ascii="Times New Roman" w:eastAsia="Times New Roman" w:hAnsi="Times New Roman"/>
          <w:color w:val="000000"/>
          <w:sz w:val="24"/>
          <w:szCs w:val="24"/>
        </w:rPr>
        <w:t>pranje i čišćenje, obavljanje tehničkog pregleda odnosno servis vozila svih tipova.</w:t>
      </w:r>
    </w:p>
    <w:p w:rsidR="00737019" w:rsidRPr="00896035" w:rsidRDefault="00737019" w:rsidP="00755141">
      <w:pPr>
        <w:spacing w:after="0" w:line="240" w:lineRule="auto"/>
        <w:jc w:val="both"/>
        <w:rPr>
          <w:rFonts w:ascii="Times New Roman" w:eastAsia="Times New Roman" w:hAnsi="Times New Roman"/>
          <w:b/>
          <w:bCs/>
          <w:color w:val="000000"/>
          <w:sz w:val="24"/>
          <w:szCs w:val="24"/>
        </w:rPr>
      </w:pPr>
    </w:p>
    <w:p w:rsidR="000A5A49" w:rsidRDefault="000A5A49" w:rsidP="00755141">
      <w:pPr>
        <w:spacing w:after="0" w:line="240" w:lineRule="auto"/>
        <w:jc w:val="both"/>
        <w:rPr>
          <w:rFonts w:ascii="Times New Roman" w:eastAsia="Times New Roman" w:hAnsi="Times New Roman"/>
          <w:b/>
          <w:bCs/>
          <w:color w:val="000000"/>
          <w:sz w:val="24"/>
          <w:szCs w:val="24"/>
        </w:rPr>
      </w:pPr>
    </w:p>
    <w:p w:rsidR="0051160C"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0D4400" w:rsidRPr="00606612" w:rsidRDefault="00F4677F" w:rsidP="00755141">
      <w:pPr>
        <w:spacing w:after="0" w:line="240" w:lineRule="auto"/>
        <w:jc w:val="both"/>
        <w:rPr>
          <w:rFonts w:ascii="Times New Roman" w:hAnsi="Times New Roman"/>
          <w:sz w:val="24"/>
          <w:szCs w:val="24"/>
        </w:rPr>
      </w:pPr>
      <w:r w:rsidRPr="00896035">
        <w:rPr>
          <w:rFonts w:ascii="Times New Roman" w:eastAsia="Times New Roman" w:hAnsi="Times New Roman"/>
          <w:color w:val="000000"/>
          <w:sz w:val="24"/>
          <w:szCs w:val="24"/>
        </w:rPr>
        <w:t>Lokacije za ovu vrstu privremenih objekata definisaće se za svaki konkretan slučaj posebno, zavisno od veličine elemenata, prostornih mogućnosti pojedinačnih lokaliteta kao i od smjernica i namjene površina definisanih kroz planski dokument.</w:t>
      </w:r>
      <w:r w:rsidR="00606612" w:rsidRPr="00606612">
        <w:rPr>
          <w:rFonts w:ascii="Times New Roman" w:eastAsia="Times New Roman" w:hAnsi="Times New Roman"/>
          <w:color w:val="000000"/>
          <w:sz w:val="24"/>
          <w:szCs w:val="24"/>
        </w:rPr>
        <w:t xml:space="preserve"> </w:t>
      </w:r>
      <w:r w:rsidR="00606612" w:rsidRPr="00896035">
        <w:rPr>
          <w:rFonts w:ascii="Times New Roman" w:eastAsia="Times New Roman" w:hAnsi="Times New Roman"/>
          <w:color w:val="000000"/>
          <w:sz w:val="24"/>
          <w:szCs w:val="24"/>
        </w:rPr>
        <w:t>Ova vrsta privremenih objekata može se postavljati na opštin</w:t>
      </w:r>
      <w:r w:rsidR="00606612">
        <w:rPr>
          <w:rFonts w:ascii="Times New Roman" w:eastAsia="Times New Roman" w:hAnsi="Times New Roman"/>
          <w:color w:val="000000"/>
          <w:sz w:val="24"/>
          <w:szCs w:val="24"/>
        </w:rPr>
        <w:t xml:space="preserve">skim i privatnim parcelama, van </w:t>
      </w:r>
      <w:r w:rsidR="00606612" w:rsidRPr="00896035">
        <w:rPr>
          <w:rFonts w:ascii="Times New Roman" w:eastAsia="Times New Roman" w:hAnsi="Times New Roman"/>
          <w:color w:val="000000"/>
          <w:sz w:val="24"/>
          <w:szCs w:val="24"/>
        </w:rPr>
        <w:t>gradskog dijela, na osnovu pojedinačnih zahtjeva</w:t>
      </w:r>
      <w:r w:rsidR="00606612">
        <w:rPr>
          <w:rFonts w:ascii="Times New Roman" w:eastAsia="Times New Roman" w:hAnsi="Times New Roman"/>
          <w:color w:val="000000"/>
          <w:sz w:val="24"/>
          <w:szCs w:val="24"/>
        </w:rPr>
        <w:t xml:space="preserve"> u skladu sa grafičkim dijelom Programa, </w:t>
      </w:r>
      <w:r w:rsidR="00606612" w:rsidRPr="00606612">
        <w:rPr>
          <w:rFonts w:ascii="Times New Roman" w:hAnsi="Times New Roman"/>
          <w:sz w:val="24"/>
          <w:szCs w:val="24"/>
        </w:rPr>
        <w:t xml:space="preserve">a moze se razmotrirti prema zahtjevu korisnika u </w:t>
      </w:r>
      <w:r w:rsidR="00606612">
        <w:rPr>
          <w:rFonts w:ascii="Times New Roman" w:hAnsi="Times New Roman"/>
          <w:sz w:val="24"/>
          <w:szCs w:val="24"/>
        </w:rPr>
        <w:t>I</w:t>
      </w:r>
      <w:r w:rsidR="00606612" w:rsidRPr="00606612">
        <w:rPr>
          <w:rFonts w:ascii="Times New Roman" w:hAnsi="Times New Roman"/>
          <w:sz w:val="24"/>
          <w:szCs w:val="24"/>
        </w:rPr>
        <w:t xml:space="preserve">zmjenama </w:t>
      </w:r>
      <w:r w:rsidR="00606612">
        <w:rPr>
          <w:rFonts w:ascii="Times New Roman" w:hAnsi="Times New Roman"/>
          <w:sz w:val="24"/>
          <w:szCs w:val="24"/>
        </w:rPr>
        <w:t>i</w:t>
      </w:r>
      <w:r w:rsidR="00606612" w:rsidRPr="00606612">
        <w:rPr>
          <w:rFonts w:ascii="Times New Roman" w:hAnsi="Times New Roman"/>
          <w:sz w:val="24"/>
          <w:szCs w:val="24"/>
        </w:rPr>
        <w:t xml:space="preserve"> dopunama programa.</w:t>
      </w:r>
    </w:p>
    <w:p w:rsidR="00F4677F" w:rsidRPr="00896035" w:rsidRDefault="00F4677F" w:rsidP="00755141">
      <w:pPr>
        <w:spacing w:after="0" w:line="240" w:lineRule="auto"/>
        <w:jc w:val="both"/>
        <w:rPr>
          <w:rFonts w:ascii="Times New Roman" w:eastAsia="Times New Roman" w:hAnsi="Times New Roman"/>
          <w:b/>
          <w:bCs/>
          <w:color w:val="000000"/>
          <w:sz w:val="24"/>
          <w:szCs w:val="24"/>
        </w:rPr>
      </w:pPr>
    </w:p>
    <w:p w:rsidR="0051160C"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Dimenzije</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Bruto površina montažnog objekta za pranje i čišćenje vozila može biti maks</w:t>
      </w:r>
      <w:r w:rsidR="0051160C" w:rsidRPr="00896035">
        <w:rPr>
          <w:rFonts w:ascii="Times New Roman" w:eastAsia="Times New Roman" w:hAnsi="Times New Roman"/>
          <w:color w:val="000000"/>
          <w:sz w:val="24"/>
          <w:szCs w:val="24"/>
        </w:rPr>
        <w:t>imalno 150m</w:t>
      </w:r>
      <w:r w:rsidR="0051160C" w:rsidRPr="00896035">
        <w:rPr>
          <w:rFonts w:ascii="Times New Roman" w:eastAsia="Times New Roman" w:hAnsi="Times New Roman"/>
          <w:color w:val="000000"/>
          <w:sz w:val="24"/>
          <w:szCs w:val="24"/>
          <w:vertAlign w:val="superscript"/>
        </w:rPr>
        <w:t>2</w:t>
      </w:r>
      <w:r w:rsidR="0051160C" w:rsidRPr="00896035">
        <w:rPr>
          <w:rFonts w:ascii="Times New Roman" w:eastAsia="Times New Roman" w:hAnsi="Times New Roman"/>
          <w:color w:val="000000"/>
          <w:sz w:val="24"/>
          <w:szCs w:val="24"/>
        </w:rPr>
        <w:t xml:space="preserve">. Bruto </w:t>
      </w:r>
      <w:r w:rsidRPr="00896035">
        <w:rPr>
          <w:rFonts w:ascii="Times New Roman" w:eastAsia="Times New Roman" w:hAnsi="Times New Roman"/>
          <w:color w:val="000000"/>
          <w:sz w:val="24"/>
          <w:szCs w:val="24"/>
        </w:rPr>
        <w:t>površina montažnog objekta za obavljanje tehničkog</w:t>
      </w:r>
      <w:r w:rsidR="0051160C" w:rsidRPr="00896035">
        <w:rPr>
          <w:rFonts w:ascii="Times New Roman" w:eastAsia="Times New Roman" w:hAnsi="Times New Roman"/>
          <w:color w:val="000000"/>
          <w:sz w:val="24"/>
          <w:szCs w:val="24"/>
        </w:rPr>
        <w:t xml:space="preserve"> pregleda odnosno servis vozila može biti </w:t>
      </w:r>
      <w:r w:rsidRPr="00896035">
        <w:rPr>
          <w:rFonts w:ascii="Times New Roman" w:eastAsia="Times New Roman" w:hAnsi="Times New Roman"/>
          <w:color w:val="000000"/>
          <w:sz w:val="24"/>
          <w:szCs w:val="24"/>
        </w:rPr>
        <w:t>maksimalno 400m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p>
    <w:p w:rsidR="000D4400" w:rsidRDefault="000D4400" w:rsidP="00755141">
      <w:pPr>
        <w:spacing w:after="0" w:line="240" w:lineRule="auto"/>
        <w:jc w:val="both"/>
        <w:rPr>
          <w:rFonts w:ascii="Times New Roman" w:eastAsia="Times New Roman" w:hAnsi="Times New Roman"/>
          <w:b/>
          <w:bCs/>
          <w:color w:val="000000"/>
          <w:sz w:val="24"/>
          <w:szCs w:val="24"/>
        </w:rPr>
      </w:pPr>
    </w:p>
    <w:p w:rsidR="00967A2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967A2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Noseća konstrukcija montažnog objekta je od čeličnih profila, krovna </w:t>
      </w:r>
      <w:r w:rsidR="00967A25">
        <w:rPr>
          <w:rFonts w:ascii="Times New Roman" w:eastAsia="Times New Roman" w:hAnsi="Times New Roman"/>
          <w:color w:val="000000"/>
          <w:sz w:val="24"/>
          <w:szCs w:val="24"/>
        </w:rPr>
        <w:t xml:space="preserve">konstrukcija je čelična, </w:t>
      </w:r>
      <w:r w:rsidR="0051160C" w:rsidRPr="00896035">
        <w:rPr>
          <w:rFonts w:ascii="Times New Roman" w:eastAsia="Times New Roman" w:hAnsi="Times New Roman"/>
          <w:color w:val="000000"/>
          <w:sz w:val="24"/>
          <w:szCs w:val="24"/>
        </w:rPr>
        <w:t xml:space="preserve">krovni </w:t>
      </w:r>
      <w:r w:rsidRPr="00896035">
        <w:rPr>
          <w:rFonts w:ascii="Times New Roman" w:eastAsia="Times New Roman" w:hAnsi="Times New Roman"/>
          <w:color w:val="000000"/>
          <w:sz w:val="24"/>
          <w:szCs w:val="24"/>
        </w:rPr>
        <w:t>pokrivač od lima, a zidna isp</w:t>
      </w:r>
      <w:r w:rsidR="00967A25">
        <w:rPr>
          <w:rFonts w:ascii="Times New Roman" w:eastAsia="Times New Roman" w:hAnsi="Times New Roman"/>
          <w:color w:val="000000"/>
          <w:sz w:val="24"/>
          <w:szCs w:val="24"/>
        </w:rPr>
        <w:t>una su montažni sendvič paneli.</w:t>
      </w:r>
    </w:p>
    <w:p w:rsidR="0051160C"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Ako je objekat u vidu nadstrešnice, konstrukciju krova nos</w:t>
      </w:r>
      <w:r w:rsidR="0051160C" w:rsidRPr="00896035">
        <w:rPr>
          <w:rFonts w:ascii="Times New Roman" w:eastAsia="Times New Roman" w:hAnsi="Times New Roman"/>
          <w:color w:val="000000"/>
          <w:sz w:val="24"/>
          <w:szCs w:val="24"/>
        </w:rPr>
        <w:t xml:space="preserve">i čelični, konstruktivni skelet montiran na </w:t>
      </w:r>
      <w:r w:rsidRPr="00896035">
        <w:rPr>
          <w:rFonts w:ascii="Times New Roman" w:eastAsia="Times New Roman" w:hAnsi="Times New Roman"/>
          <w:color w:val="000000"/>
          <w:sz w:val="24"/>
          <w:szCs w:val="24"/>
        </w:rPr>
        <w:t>armirano-betonske temelje, dok se ostatak konstrukcije poda izvodi prema tehničkoj dokumentaciji.</w:t>
      </w:r>
    </w:p>
    <w:p w:rsidR="008926F9" w:rsidRPr="00896035" w:rsidRDefault="008926F9" w:rsidP="00755141">
      <w:pPr>
        <w:spacing w:after="0" w:line="240" w:lineRule="auto"/>
        <w:jc w:val="both"/>
        <w:rPr>
          <w:rFonts w:ascii="Times New Roman" w:eastAsia="Times New Roman" w:hAnsi="Times New Roman"/>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DC5734" w:rsidRPr="00CE1BA3" w:rsidRDefault="00C649D9" w:rsidP="00755141">
      <w:pPr>
        <w:spacing w:after="0" w:line="240" w:lineRule="auto"/>
        <w:jc w:val="both"/>
        <w:rPr>
          <w:rStyle w:val="fontstyle01"/>
          <w:rFonts w:ascii="Times New Roman" w:eastAsia="Times New Roman" w:hAnsi="Times New Roman"/>
          <w:bCs/>
          <w:sz w:val="24"/>
          <w:szCs w:val="24"/>
        </w:rPr>
      </w:pPr>
      <w:r w:rsidRPr="00896035">
        <w:rPr>
          <w:rFonts w:ascii="Times New Roman" w:eastAsia="Times New Roman" w:hAnsi="Times New Roman"/>
          <w:bCs/>
          <w:color w:val="000000"/>
          <w:sz w:val="24"/>
          <w:szCs w:val="24"/>
        </w:rPr>
        <w:t xml:space="preserve">Za ovaj tip </w:t>
      </w:r>
      <w:r w:rsidR="007922EA">
        <w:rPr>
          <w:rFonts w:ascii="Times New Roman" w:eastAsia="Times New Roman" w:hAnsi="Times New Roman"/>
          <w:bCs/>
          <w:color w:val="000000"/>
          <w:sz w:val="24"/>
          <w:szCs w:val="24"/>
        </w:rPr>
        <w:t>privremenog objekta obavezna je izrada glavnog projekta uz</w:t>
      </w:r>
      <w:r w:rsidR="000D4400" w:rsidRPr="00896035">
        <w:rPr>
          <w:rFonts w:ascii="Times New Roman" w:eastAsia="Times New Roman" w:hAnsi="Times New Roman"/>
          <w:bCs/>
          <w:color w:val="000000"/>
          <w:sz w:val="24"/>
          <w:szCs w:val="24"/>
        </w:rPr>
        <w:t xml:space="preserve"> </w:t>
      </w:r>
      <w:r w:rsidR="0051160C" w:rsidRPr="00896035">
        <w:rPr>
          <w:rFonts w:ascii="Times New Roman" w:eastAsia="Times New Roman" w:hAnsi="Times New Roman"/>
          <w:bCs/>
          <w:color w:val="000000"/>
          <w:sz w:val="24"/>
          <w:szCs w:val="24"/>
        </w:rPr>
        <w:t xml:space="preserve">saglasnost </w:t>
      </w:r>
      <w:r w:rsidRPr="00896035">
        <w:rPr>
          <w:rFonts w:ascii="Times New Roman" w:eastAsia="Times New Roman" w:hAnsi="Times New Roman"/>
          <w:bCs/>
          <w:color w:val="000000"/>
          <w:sz w:val="24"/>
          <w:szCs w:val="24"/>
        </w:rPr>
        <w:t>Glavnog gradskog arhitekte u pogledu spoljn</w:t>
      </w:r>
      <w:r w:rsidR="00CE7803">
        <w:rPr>
          <w:rFonts w:ascii="Times New Roman" w:eastAsia="Times New Roman" w:hAnsi="Times New Roman"/>
          <w:bCs/>
          <w:color w:val="000000"/>
          <w:sz w:val="24"/>
          <w:szCs w:val="24"/>
        </w:rPr>
        <w:t>og izgleda privremenog objekta.</w:t>
      </w:r>
    </w:p>
    <w:p w:rsidR="005A337E" w:rsidRDefault="005A337E" w:rsidP="005D5E8F">
      <w:pPr>
        <w:spacing w:after="0" w:line="240" w:lineRule="auto"/>
        <w:jc w:val="both"/>
        <w:rPr>
          <w:rFonts w:ascii="Times New Roman" w:eastAsia="Times New Roman" w:hAnsi="Times New Roman"/>
          <w:bCs/>
          <w:color w:val="000000"/>
          <w:sz w:val="24"/>
          <w:szCs w:val="24"/>
        </w:rPr>
      </w:pPr>
    </w:p>
    <w:p w:rsidR="000D4400" w:rsidRPr="00824D9C" w:rsidRDefault="00E60103" w:rsidP="00824D9C">
      <w:pPr>
        <w:spacing w:after="0" w:line="240" w:lineRule="auto"/>
        <w:jc w:val="center"/>
        <w:rPr>
          <w:rFonts w:ascii="Times New Roman" w:eastAsia="Times New Roman" w:hAnsi="Times New Roman"/>
          <w:b/>
          <w:bCs/>
          <w:sz w:val="24"/>
          <w:szCs w:val="24"/>
        </w:rPr>
      </w:pPr>
      <w:r w:rsidRPr="00824D9C">
        <w:rPr>
          <w:rFonts w:ascii="Times New Roman" w:eastAsia="Times New Roman" w:hAnsi="Times New Roman"/>
          <w:b/>
          <w:bCs/>
          <w:sz w:val="24"/>
          <w:szCs w:val="24"/>
        </w:rPr>
        <w:t>8</w:t>
      </w:r>
      <w:r w:rsidR="00C649D9" w:rsidRPr="00824D9C">
        <w:rPr>
          <w:rFonts w:ascii="Times New Roman" w:eastAsia="Times New Roman" w:hAnsi="Times New Roman"/>
          <w:b/>
          <w:bCs/>
          <w:sz w:val="24"/>
          <w:szCs w:val="24"/>
        </w:rPr>
        <w:t>.</w:t>
      </w:r>
      <w:r w:rsidR="00CE1BA3">
        <w:rPr>
          <w:rFonts w:ascii="Times New Roman" w:eastAsia="Times New Roman" w:hAnsi="Times New Roman"/>
          <w:b/>
          <w:bCs/>
          <w:sz w:val="24"/>
          <w:szCs w:val="24"/>
        </w:rPr>
        <w:t>6</w:t>
      </w:r>
      <w:r w:rsidR="00C649D9" w:rsidRPr="00824D9C">
        <w:rPr>
          <w:rFonts w:ascii="Times New Roman" w:eastAsia="Times New Roman" w:hAnsi="Times New Roman"/>
          <w:b/>
          <w:bCs/>
          <w:sz w:val="24"/>
          <w:szCs w:val="24"/>
        </w:rPr>
        <w:t>. Bioprečišćivač</w:t>
      </w:r>
    </w:p>
    <w:p w:rsidR="00D87319" w:rsidRDefault="00D87319" w:rsidP="00755141">
      <w:pPr>
        <w:spacing w:after="0" w:line="240" w:lineRule="auto"/>
        <w:jc w:val="both"/>
        <w:rPr>
          <w:rFonts w:ascii="Times New Roman" w:eastAsia="Times New Roman" w:hAnsi="Times New Roman"/>
          <w:color w:val="000000"/>
          <w:sz w:val="24"/>
          <w:szCs w:val="24"/>
        </w:rPr>
      </w:pPr>
    </w:p>
    <w:p w:rsidR="000D4400"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Bioprečišćivač je privremeni objekat koji služi za tretman otpadnih vo</w:t>
      </w:r>
      <w:r w:rsidR="0051160C" w:rsidRPr="00896035">
        <w:rPr>
          <w:rFonts w:ascii="Times New Roman" w:eastAsia="Times New Roman" w:hAnsi="Times New Roman"/>
          <w:color w:val="000000"/>
          <w:sz w:val="24"/>
          <w:szCs w:val="24"/>
        </w:rPr>
        <w:t xml:space="preserve">da i koji može biti izveden kao </w:t>
      </w:r>
      <w:r w:rsidRPr="00896035">
        <w:rPr>
          <w:rFonts w:ascii="Times New Roman" w:eastAsia="Times New Roman" w:hAnsi="Times New Roman"/>
          <w:color w:val="000000"/>
          <w:sz w:val="24"/>
          <w:szCs w:val="24"/>
        </w:rPr>
        <w:t>tipski uređaj ili kao biljni sistem.</w:t>
      </w:r>
    </w:p>
    <w:p w:rsidR="00824D9C" w:rsidRDefault="00824D9C" w:rsidP="00755141">
      <w:pPr>
        <w:spacing w:after="0" w:line="240" w:lineRule="auto"/>
        <w:jc w:val="both"/>
        <w:rPr>
          <w:rFonts w:ascii="Times New Roman" w:eastAsia="Times New Roman" w:hAnsi="Times New Roman"/>
          <w:b/>
          <w:bCs/>
          <w:color w:val="000000"/>
          <w:sz w:val="24"/>
          <w:szCs w:val="24"/>
        </w:rPr>
      </w:pPr>
    </w:p>
    <w:p w:rsidR="00583FB6"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w:t>
      </w:r>
      <w:r w:rsidRPr="00896035">
        <w:rPr>
          <w:rFonts w:ascii="Times New Roman" w:eastAsia="Times New Roman" w:hAnsi="Times New Roman"/>
          <w:sz w:val="24"/>
          <w:szCs w:val="24"/>
        </w:rPr>
        <w:br/>
      </w:r>
      <w:r w:rsidRPr="00896035">
        <w:rPr>
          <w:rFonts w:ascii="Times New Roman" w:eastAsia="Times New Roman" w:hAnsi="Times New Roman"/>
          <w:color w:val="000000"/>
          <w:sz w:val="24"/>
          <w:szCs w:val="24"/>
        </w:rPr>
        <w:t>Lokacija za ovaj tip privremenog objekta nije definisana</w:t>
      </w:r>
      <w:r w:rsidR="0053061B">
        <w:rPr>
          <w:rFonts w:ascii="Times New Roman" w:eastAsia="Times New Roman" w:hAnsi="Times New Roman"/>
          <w:color w:val="000000"/>
          <w:sz w:val="24"/>
          <w:szCs w:val="24"/>
        </w:rPr>
        <w:t xml:space="preserve"> grfickim dijelom Programa</w:t>
      </w:r>
      <w:r w:rsidRPr="00896035">
        <w:rPr>
          <w:rFonts w:ascii="Times New Roman" w:eastAsia="Times New Roman" w:hAnsi="Times New Roman"/>
          <w:color w:val="000000"/>
          <w:sz w:val="24"/>
          <w:szCs w:val="24"/>
        </w:rPr>
        <w:t>, već zavisi od zahtjeva korisnika. Lok</w:t>
      </w:r>
      <w:r w:rsidR="0051160C" w:rsidRPr="00896035">
        <w:rPr>
          <w:rFonts w:ascii="Times New Roman" w:eastAsia="Times New Roman" w:hAnsi="Times New Roman"/>
          <w:color w:val="000000"/>
          <w:sz w:val="24"/>
          <w:szCs w:val="24"/>
        </w:rPr>
        <w:t xml:space="preserve">acija za </w:t>
      </w:r>
      <w:r w:rsidRPr="00896035">
        <w:rPr>
          <w:rFonts w:ascii="Times New Roman" w:eastAsia="Times New Roman" w:hAnsi="Times New Roman"/>
          <w:color w:val="000000"/>
          <w:sz w:val="24"/>
          <w:szCs w:val="24"/>
        </w:rPr>
        <w:t>ovu vrstu privremenog objekta definisaće se za svaki konkretan slučaj,</w:t>
      </w:r>
      <w:r w:rsidR="0051160C" w:rsidRPr="00896035">
        <w:rPr>
          <w:rFonts w:ascii="Times New Roman" w:eastAsia="Times New Roman" w:hAnsi="Times New Roman"/>
          <w:color w:val="000000"/>
          <w:sz w:val="24"/>
          <w:szCs w:val="24"/>
        </w:rPr>
        <w:t xml:space="preserve"> zavisno od veličine elemenata, </w:t>
      </w:r>
      <w:r w:rsidRPr="00896035">
        <w:rPr>
          <w:rFonts w:ascii="Times New Roman" w:eastAsia="Times New Roman" w:hAnsi="Times New Roman"/>
          <w:color w:val="000000"/>
          <w:sz w:val="24"/>
          <w:szCs w:val="24"/>
        </w:rPr>
        <w:t>prostornih mogućnosti pojedinačnih lokaliteta</w:t>
      </w:r>
      <w:r w:rsidR="0078211D">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kao i od smjernica i na</w:t>
      </w:r>
      <w:r w:rsidR="0051160C" w:rsidRPr="00896035">
        <w:rPr>
          <w:rFonts w:ascii="Times New Roman" w:eastAsia="Times New Roman" w:hAnsi="Times New Roman"/>
          <w:color w:val="000000"/>
          <w:sz w:val="24"/>
          <w:szCs w:val="24"/>
        </w:rPr>
        <w:t xml:space="preserve">mjene površina definisanih kroz </w:t>
      </w:r>
      <w:r w:rsidRPr="00896035">
        <w:rPr>
          <w:rFonts w:ascii="Times New Roman" w:eastAsia="Times New Roman" w:hAnsi="Times New Roman"/>
          <w:color w:val="000000"/>
          <w:sz w:val="24"/>
          <w:szCs w:val="24"/>
        </w:rPr>
        <w:t>planski dokument.</w:t>
      </w:r>
    </w:p>
    <w:p w:rsidR="00393708" w:rsidRPr="00606612" w:rsidRDefault="00393708" w:rsidP="00755141">
      <w:pPr>
        <w:spacing w:after="0" w:line="240" w:lineRule="auto"/>
        <w:jc w:val="both"/>
        <w:rPr>
          <w:rFonts w:ascii="Times New Roman" w:eastAsia="Times New Roman" w:hAnsi="Times New Roman"/>
          <w:color w:val="000000"/>
          <w:sz w:val="24"/>
          <w:szCs w:val="24"/>
        </w:rPr>
      </w:pPr>
    </w:p>
    <w:p w:rsidR="00764C1B" w:rsidRPr="00896035" w:rsidRDefault="00764C1B"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51160C"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Bioprečišćivač koji se sastoji </w:t>
      </w:r>
      <w:r w:rsidR="00F4677F" w:rsidRPr="00896035">
        <w:rPr>
          <w:rFonts w:ascii="Times New Roman" w:eastAsia="Times New Roman" w:hAnsi="Times New Roman"/>
          <w:color w:val="000000"/>
          <w:sz w:val="24"/>
          <w:szCs w:val="24"/>
        </w:rPr>
        <w:t xml:space="preserve">od tipskog uređaja postavlja se </w:t>
      </w:r>
      <w:r w:rsidR="0051160C" w:rsidRPr="00896035">
        <w:rPr>
          <w:rFonts w:ascii="Times New Roman" w:eastAsia="Times New Roman" w:hAnsi="Times New Roman"/>
          <w:color w:val="000000"/>
          <w:sz w:val="24"/>
          <w:szCs w:val="24"/>
        </w:rPr>
        <w:t xml:space="preserve">ukopavanjem u tlo. </w:t>
      </w:r>
      <w:r w:rsidRPr="00896035">
        <w:rPr>
          <w:rFonts w:ascii="Times New Roman" w:eastAsia="Times New Roman" w:hAnsi="Times New Roman"/>
          <w:color w:val="000000"/>
          <w:sz w:val="24"/>
          <w:szCs w:val="24"/>
        </w:rPr>
        <w:t xml:space="preserve">Bioprečišćivač koji se izvodi </w:t>
      </w:r>
      <w:r w:rsidR="0051160C" w:rsidRPr="00896035">
        <w:rPr>
          <w:rFonts w:ascii="Times New Roman" w:eastAsia="Times New Roman" w:hAnsi="Times New Roman"/>
          <w:color w:val="000000"/>
          <w:sz w:val="24"/>
          <w:szCs w:val="24"/>
        </w:rPr>
        <w:t xml:space="preserve">kao biljni sistem sastoji se od </w:t>
      </w:r>
      <w:r w:rsidRPr="00896035">
        <w:rPr>
          <w:rFonts w:ascii="Times New Roman" w:eastAsia="Times New Roman" w:hAnsi="Times New Roman"/>
          <w:color w:val="000000"/>
          <w:sz w:val="24"/>
          <w:szCs w:val="24"/>
        </w:rPr>
        <w:t>vodonepropus</w:t>
      </w:r>
      <w:r w:rsidR="0051160C" w:rsidRPr="00896035">
        <w:rPr>
          <w:rFonts w:ascii="Times New Roman" w:eastAsia="Times New Roman" w:hAnsi="Times New Roman"/>
          <w:color w:val="000000"/>
          <w:sz w:val="24"/>
          <w:szCs w:val="24"/>
        </w:rPr>
        <w:t xml:space="preserve">nih folija postavljenih u ravni </w:t>
      </w:r>
      <w:r w:rsidRPr="00896035">
        <w:rPr>
          <w:rFonts w:ascii="Times New Roman" w:eastAsia="Times New Roman" w:hAnsi="Times New Roman"/>
          <w:color w:val="000000"/>
          <w:sz w:val="24"/>
          <w:szCs w:val="24"/>
        </w:rPr>
        <w:t>terena ili ukopanih u tlo, ispunjenih suspstratom u kojima se sade močvarne biljke.</w:t>
      </w:r>
    </w:p>
    <w:p w:rsidR="000D4400" w:rsidRPr="00896035" w:rsidRDefault="000D4400"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3D3C99" w:rsidRDefault="003D3C99" w:rsidP="003D3C99">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 atest proizvođača i fotografije opreme odnosno uređ</w:t>
      </w:r>
      <w:r w:rsidR="00BF7BED">
        <w:rPr>
          <w:rFonts w:ascii="Times New Roman" w:eastAsia="Times New Roman" w:hAnsi="Times New Roman"/>
          <w:bCs/>
          <w:sz w:val="24"/>
          <w:szCs w:val="24"/>
        </w:rPr>
        <w:t>a</w:t>
      </w:r>
      <w:r>
        <w:rPr>
          <w:rFonts w:ascii="Times New Roman" w:eastAsia="Times New Roman" w:hAnsi="Times New Roman"/>
          <w:bCs/>
          <w:sz w:val="24"/>
          <w:szCs w:val="24"/>
        </w:rPr>
        <w:t>ja</w:t>
      </w:r>
      <w:r>
        <w:rPr>
          <w:rFonts w:ascii="Times New Roman" w:eastAsia="Times New Roman" w:hAnsi="Times New Roman"/>
          <w:sz w:val="24"/>
          <w:szCs w:val="24"/>
        </w:rPr>
        <w:t>.</w:t>
      </w:r>
    </w:p>
    <w:p w:rsidR="00CE1BA3" w:rsidRPr="00CE1BA3" w:rsidRDefault="00CE1BA3" w:rsidP="00755141">
      <w:pPr>
        <w:spacing w:after="0" w:line="240" w:lineRule="auto"/>
        <w:jc w:val="both"/>
        <w:rPr>
          <w:rFonts w:ascii="Times New Roman" w:eastAsia="Times New Roman" w:hAnsi="Times New Roman"/>
          <w:color w:val="000000"/>
          <w:sz w:val="24"/>
          <w:szCs w:val="24"/>
        </w:rPr>
      </w:pPr>
    </w:p>
    <w:p w:rsidR="0078211D" w:rsidRPr="005C5876" w:rsidRDefault="00E60103" w:rsidP="005C5876">
      <w:pPr>
        <w:spacing w:after="0" w:line="240" w:lineRule="auto"/>
        <w:jc w:val="center"/>
        <w:rPr>
          <w:rFonts w:ascii="Times New Roman" w:eastAsia="Times New Roman" w:hAnsi="Times New Roman"/>
          <w:b/>
          <w:bCs/>
          <w:sz w:val="24"/>
          <w:szCs w:val="24"/>
        </w:rPr>
      </w:pPr>
      <w:r w:rsidRPr="005C5876">
        <w:rPr>
          <w:rFonts w:ascii="Times New Roman" w:eastAsia="Times New Roman" w:hAnsi="Times New Roman"/>
          <w:b/>
          <w:bCs/>
          <w:sz w:val="24"/>
          <w:szCs w:val="24"/>
        </w:rPr>
        <w:t>8</w:t>
      </w:r>
      <w:r w:rsidR="000D4400" w:rsidRPr="005C5876">
        <w:rPr>
          <w:rFonts w:ascii="Times New Roman" w:eastAsia="Times New Roman" w:hAnsi="Times New Roman"/>
          <w:b/>
          <w:bCs/>
          <w:sz w:val="24"/>
          <w:szCs w:val="24"/>
        </w:rPr>
        <w:t>.</w:t>
      </w:r>
      <w:r w:rsidR="00CE1BA3">
        <w:rPr>
          <w:rFonts w:ascii="Times New Roman" w:eastAsia="Times New Roman" w:hAnsi="Times New Roman"/>
          <w:b/>
          <w:bCs/>
          <w:sz w:val="24"/>
          <w:szCs w:val="24"/>
        </w:rPr>
        <w:t>7</w:t>
      </w:r>
      <w:r w:rsidR="00C649D9" w:rsidRPr="005C5876">
        <w:rPr>
          <w:rFonts w:ascii="Times New Roman" w:eastAsia="Times New Roman" w:hAnsi="Times New Roman"/>
          <w:b/>
          <w:bCs/>
          <w:sz w:val="24"/>
          <w:szCs w:val="24"/>
        </w:rPr>
        <w:t>. Mobilno postrojenje za skladištenje, dopremanje i otpremanje goriva</w:t>
      </w:r>
    </w:p>
    <w:p w:rsidR="001F40E0" w:rsidRPr="00CE7803" w:rsidRDefault="001F40E0" w:rsidP="00755141">
      <w:pPr>
        <w:spacing w:after="0" w:line="240" w:lineRule="auto"/>
        <w:jc w:val="both"/>
        <w:rPr>
          <w:rFonts w:ascii="Times New Roman" w:eastAsia="Times New Roman" w:hAnsi="Times New Roman"/>
          <w:b/>
          <w:bCs/>
          <w:color w:val="FF0000"/>
          <w:sz w:val="24"/>
          <w:szCs w:val="24"/>
        </w:rPr>
      </w:pPr>
    </w:p>
    <w:p w:rsidR="0051160C"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Mobilno postojenje za skladištenje, dopremanje i otpremanje goriva slu</w:t>
      </w:r>
      <w:r w:rsidR="0078211D">
        <w:rPr>
          <w:rFonts w:ascii="Times New Roman" w:eastAsia="Times New Roman" w:hAnsi="Times New Roman"/>
          <w:color w:val="000000"/>
          <w:sz w:val="24"/>
          <w:szCs w:val="24"/>
        </w:rPr>
        <w:t xml:space="preserve">ži za skladištenje za sopstvene </w:t>
      </w:r>
      <w:r w:rsidRPr="00896035">
        <w:rPr>
          <w:rFonts w:ascii="Times New Roman" w:eastAsia="Times New Roman" w:hAnsi="Times New Roman"/>
          <w:color w:val="000000"/>
          <w:sz w:val="24"/>
          <w:szCs w:val="24"/>
        </w:rPr>
        <w:t>potrebe (industrija, rudarstvo, poljoprivreda, šumarstvo,</w:t>
      </w:r>
      <w:r w:rsidR="0078211D">
        <w:rPr>
          <w:rFonts w:ascii="Times New Roman" w:eastAsia="Times New Roman" w:hAnsi="Times New Roman"/>
          <w:color w:val="000000"/>
          <w:sz w:val="24"/>
          <w:szCs w:val="24"/>
        </w:rPr>
        <w:t xml:space="preserve"> turizam, gradilišta), obuhvata </w:t>
      </w:r>
      <w:r w:rsidR="0051160C" w:rsidRPr="00896035">
        <w:rPr>
          <w:rFonts w:ascii="Times New Roman" w:eastAsia="Times New Roman" w:hAnsi="Times New Roman"/>
          <w:color w:val="000000"/>
          <w:sz w:val="24"/>
          <w:szCs w:val="24"/>
        </w:rPr>
        <w:t xml:space="preserve">skladištenje, </w:t>
      </w:r>
      <w:r w:rsidRPr="00896035">
        <w:rPr>
          <w:rFonts w:ascii="Times New Roman" w:eastAsia="Times New Roman" w:hAnsi="Times New Roman"/>
          <w:color w:val="000000"/>
          <w:sz w:val="24"/>
          <w:szCs w:val="24"/>
        </w:rPr>
        <w:t>dopremanje i otpremanje goriva bez mogućnosti prodaje za potrebe snabdijevanja prevoznih s</w:t>
      </w:r>
      <w:r w:rsidR="0051160C" w:rsidRPr="00896035">
        <w:rPr>
          <w:rFonts w:ascii="Times New Roman" w:eastAsia="Times New Roman" w:hAnsi="Times New Roman"/>
          <w:color w:val="000000"/>
          <w:sz w:val="24"/>
          <w:szCs w:val="24"/>
        </w:rPr>
        <w:t xml:space="preserve">redstava </w:t>
      </w:r>
      <w:r w:rsidRPr="00896035">
        <w:rPr>
          <w:rFonts w:ascii="Times New Roman" w:eastAsia="Times New Roman" w:hAnsi="Times New Roman"/>
          <w:color w:val="000000"/>
          <w:sz w:val="24"/>
          <w:szCs w:val="24"/>
        </w:rPr>
        <w:t>gorivom.</w:t>
      </w:r>
    </w:p>
    <w:p w:rsidR="001F40E0" w:rsidRDefault="001F40E0" w:rsidP="00755141">
      <w:pPr>
        <w:spacing w:after="0" w:line="240" w:lineRule="auto"/>
        <w:jc w:val="both"/>
        <w:rPr>
          <w:rFonts w:ascii="Times New Roman" w:eastAsia="Times New Roman" w:hAnsi="Times New Roman"/>
          <w:b/>
          <w:bCs/>
          <w:color w:val="000000"/>
          <w:sz w:val="24"/>
          <w:szCs w:val="24"/>
        </w:rPr>
      </w:pPr>
    </w:p>
    <w:p w:rsidR="0051160C"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51160C"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Lokacja ovog tipa privremenog objekta nije definisana P</w:t>
      </w:r>
      <w:r w:rsidR="0051160C" w:rsidRPr="00896035">
        <w:rPr>
          <w:rFonts w:ascii="Times New Roman" w:eastAsia="Times New Roman" w:hAnsi="Times New Roman"/>
          <w:color w:val="000000"/>
          <w:sz w:val="24"/>
          <w:szCs w:val="24"/>
        </w:rPr>
        <w:t xml:space="preserve">rogramom, već će se tretirati u skladu sa </w:t>
      </w:r>
      <w:r w:rsidRPr="00896035">
        <w:rPr>
          <w:rFonts w:ascii="Times New Roman" w:eastAsia="Times New Roman" w:hAnsi="Times New Roman"/>
          <w:color w:val="000000"/>
          <w:sz w:val="24"/>
          <w:szCs w:val="24"/>
        </w:rPr>
        <w:t>zahtjevima korisnika.</w:t>
      </w:r>
    </w:p>
    <w:p w:rsidR="000D4400" w:rsidRPr="00896035" w:rsidRDefault="000D4400" w:rsidP="00755141">
      <w:pPr>
        <w:spacing w:after="0" w:line="240" w:lineRule="auto"/>
        <w:jc w:val="both"/>
        <w:rPr>
          <w:rFonts w:ascii="Times New Roman" w:eastAsia="Times New Roman" w:hAnsi="Times New Roman"/>
          <w:b/>
          <w:bCs/>
          <w:color w:val="000000"/>
          <w:sz w:val="24"/>
          <w:szCs w:val="24"/>
        </w:rPr>
      </w:pPr>
    </w:p>
    <w:p w:rsidR="0051160C"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Dimenzije</w:t>
      </w:r>
      <w:r w:rsidR="0051160C" w:rsidRPr="00896035">
        <w:rPr>
          <w:rFonts w:ascii="Times New Roman" w:eastAsia="Times New Roman" w:hAnsi="Times New Roman"/>
          <w:b/>
          <w:bCs/>
          <w:color w:val="000000"/>
          <w:sz w:val="24"/>
          <w:szCs w:val="24"/>
        </w:rPr>
        <w:t xml:space="preserve"> </w:t>
      </w:r>
      <w:r w:rsidRPr="00896035">
        <w:rPr>
          <w:rFonts w:ascii="Times New Roman" w:eastAsia="Times New Roman" w:hAnsi="Times New Roman"/>
          <w:color w:val="000000"/>
          <w:sz w:val="24"/>
          <w:szCs w:val="24"/>
        </w:rPr>
        <w:t xml:space="preserve">Mobilno postojenje za skladištenje, dopremanje i </w:t>
      </w:r>
      <w:r w:rsidR="0051160C" w:rsidRPr="00896035">
        <w:rPr>
          <w:rFonts w:ascii="Times New Roman" w:eastAsia="Times New Roman" w:hAnsi="Times New Roman"/>
          <w:color w:val="000000"/>
          <w:sz w:val="24"/>
          <w:szCs w:val="24"/>
        </w:rPr>
        <w:t xml:space="preserve">otpremanje goriva sastoji se od rezervoara </w:t>
      </w:r>
      <w:r w:rsidRPr="00896035">
        <w:rPr>
          <w:rFonts w:ascii="Times New Roman" w:eastAsia="Times New Roman" w:hAnsi="Times New Roman"/>
          <w:color w:val="000000"/>
          <w:sz w:val="24"/>
          <w:szCs w:val="24"/>
        </w:rPr>
        <w:t>kapaciteta do 25 m</w:t>
      </w:r>
      <w:r w:rsidRPr="006D3F9B">
        <w:rPr>
          <w:rFonts w:ascii="Times New Roman" w:eastAsia="Times New Roman" w:hAnsi="Times New Roman"/>
          <w:color w:val="000000"/>
          <w:sz w:val="24"/>
          <w:szCs w:val="24"/>
          <w:vertAlign w:val="superscript"/>
        </w:rPr>
        <w:t>3</w:t>
      </w:r>
      <w:r w:rsidRPr="00896035">
        <w:rPr>
          <w:rFonts w:ascii="Times New Roman" w:eastAsia="Times New Roman" w:hAnsi="Times New Roman"/>
          <w:color w:val="000000"/>
          <w:sz w:val="24"/>
          <w:szCs w:val="24"/>
        </w:rPr>
        <w:t>, agregata za istakanje, k</w:t>
      </w:r>
      <w:r w:rsidR="0051160C" w:rsidRPr="00896035">
        <w:rPr>
          <w:rFonts w:ascii="Times New Roman" w:eastAsia="Times New Roman" w:hAnsi="Times New Roman"/>
          <w:color w:val="000000"/>
          <w:sz w:val="24"/>
          <w:szCs w:val="24"/>
        </w:rPr>
        <w:t xml:space="preserve">rovišta i tankovane (prihvatne) </w:t>
      </w:r>
      <w:r w:rsidRPr="00896035">
        <w:rPr>
          <w:rFonts w:ascii="Times New Roman" w:eastAsia="Times New Roman" w:hAnsi="Times New Roman"/>
          <w:color w:val="000000"/>
          <w:sz w:val="24"/>
          <w:szCs w:val="24"/>
        </w:rPr>
        <w:t>posude.</w:t>
      </w:r>
    </w:p>
    <w:p w:rsidR="000D4400" w:rsidRPr="00896035" w:rsidRDefault="000D4400" w:rsidP="00755141">
      <w:pPr>
        <w:spacing w:after="0" w:line="240" w:lineRule="auto"/>
        <w:jc w:val="both"/>
        <w:rPr>
          <w:rFonts w:ascii="Times New Roman" w:eastAsia="Times New Roman" w:hAnsi="Times New Roman"/>
          <w:b/>
          <w:bCs/>
          <w:color w:val="000000"/>
          <w:sz w:val="24"/>
          <w:szCs w:val="24"/>
        </w:rPr>
      </w:pPr>
    </w:p>
    <w:p w:rsidR="0051160C"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51160C"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Mobilno postojenje za skladištenje, dopremanje i otpr</w:t>
      </w:r>
      <w:r w:rsidR="0051160C" w:rsidRPr="00896035">
        <w:rPr>
          <w:rFonts w:ascii="Times New Roman" w:eastAsia="Times New Roman" w:hAnsi="Times New Roman"/>
          <w:color w:val="000000"/>
          <w:sz w:val="24"/>
          <w:szCs w:val="24"/>
        </w:rPr>
        <w:t xml:space="preserve">emanje goriva mora da ispunjava </w:t>
      </w:r>
      <w:r w:rsidRPr="00896035">
        <w:rPr>
          <w:rFonts w:ascii="Times New Roman" w:eastAsia="Times New Roman" w:hAnsi="Times New Roman"/>
          <w:color w:val="000000"/>
          <w:sz w:val="24"/>
          <w:szCs w:val="24"/>
        </w:rPr>
        <w:t xml:space="preserve">sigurnosne </w:t>
      </w:r>
      <w:r w:rsidR="0078211D">
        <w:rPr>
          <w:rFonts w:ascii="Times New Roman" w:eastAsia="Times New Roman" w:hAnsi="Times New Roman"/>
          <w:color w:val="000000"/>
          <w:sz w:val="24"/>
          <w:szCs w:val="24"/>
        </w:rPr>
        <w:t>i</w:t>
      </w:r>
      <w:r w:rsidR="0051160C"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 xml:space="preserve">tehničke uslove za postavljanje pri korišćenju isključivo za zapaljive tečnosti sa </w:t>
      </w:r>
      <w:r w:rsidR="0051160C" w:rsidRPr="00896035">
        <w:rPr>
          <w:rFonts w:ascii="Times New Roman" w:eastAsia="Times New Roman" w:hAnsi="Times New Roman"/>
          <w:color w:val="000000"/>
          <w:sz w:val="24"/>
          <w:szCs w:val="24"/>
        </w:rPr>
        <w:t xml:space="preserve">minimalnom tačkom </w:t>
      </w:r>
      <w:r w:rsidRPr="00896035">
        <w:rPr>
          <w:rFonts w:ascii="Times New Roman" w:eastAsia="Times New Roman" w:hAnsi="Times New Roman"/>
          <w:color w:val="000000"/>
          <w:sz w:val="24"/>
          <w:szCs w:val="24"/>
        </w:rPr>
        <w:t xml:space="preserve">paljenja 55 2/3C, kao i mjere zaštite od </w:t>
      </w:r>
      <w:r w:rsidR="0051160C" w:rsidRPr="00896035">
        <w:rPr>
          <w:rFonts w:ascii="Times New Roman" w:eastAsia="Times New Roman" w:hAnsi="Times New Roman"/>
          <w:color w:val="000000"/>
          <w:sz w:val="24"/>
          <w:szCs w:val="24"/>
        </w:rPr>
        <w:t xml:space="preserve">požara i eksplozija u skladu sa </w:t>
      </w:r>
      <w:r w:rsidRPr="00896035">
        <w:rPr>
          <w:rFonts w:ascii="Times New Roman" w:eastAsia="Times New Roman" w:hAnsi="Times New Roman"/>
          <w:color w:val="000000"/>
          <w:sz w:val="24"/>
          <w:szCs w:val="24"/>
        </w:rPr>
        <w:t>posebnim propisima.</w:t>
      </w:r>
    </w:p>
    <w:p w:rsidR="00CE1BA3" w:rsidRDefault="00CE1BA3"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51160C" w:rsidRPr="00896035" w:rsidRDefault="00583FB6"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Obavezna izrada Glavnog projekta</w:t>
      </w:r>
      <w:r w:rsidR="0051160C" w:rsidRPr="00896035">
        <w:rPr>
          <w:rFonts w:ascii="Times New Roman" w:eastAsia="Times New Roman" w:hAnsi="Times New Roman"/>
          <w:color w:val="000000"/>
          <w:sz w:val="24"/>
          <w:szCs w:val="24"/>
        </w:rPr>
        <w:t xml:space="preserve"> i sve neophodne saglasnosti u skladu sa </w:t>
      </w:r>
      <w:r w:rsidR="00C649D9" w:rsidRPr="00896035">
        <w:rPr>
          <w:rFonts w:ascii="Times New Roman" w:eastAsia="Times New Roman" w:hAnsi="Times New Roman"/>
          <w:color w:val="000000"/>
          <w:sz w:val="24"/>
          <w:szCs w:val="24"/>
        </w:rPr>
        <w:t>ovom vrstom privremenog ob</w:t>
      </w:r>
      <w:r w:rsidR="0051160C" w:rsidRPr="00896035">
        <w:rPr>
          <w:rFonts w:ascii="Times New Roman" w:eastAsia="Times New Roman" w:hAnsi="Times New Roman"/>
          <w:color w:val="000000"/>
          <w:sz w:val="24"/>
          <w:szCs w:val="24"/>
        </w:rPr>
        <w:t>jekta.</w:t>
      </w:r>
      <w:r w:rsidR="000D4400" w:rsidRPr="00896035">
        <w:rPr>
          <w:rFonts w:ascii="Times New Roman" w:eastAsia="Times New Roman" w:hAnsi="Times New Roman"/>
          <w:color w:val="000000"/>
          <w:sz w:val="24"/>
          <w:szCs w:val="24"/>
        </w:rPr>
        <w:t xml:space="preserve"> </w:t>
      </w:r>
      <w:r w:rsidR="00C649D9" w:rsidRPr="00896035">
        <w:rPr>
          <w:rFonts w:ascii="Times New Roman" w:eastAsia="Times New Roman" w:hAnsi="Times New Roman"/>
          <w:color w:val="000000"/>
          <w:sz w:val="24"/>
          <w:szCs w:val="24"/>
        </w:rPr>
        <w:t>Za postavljanj</w:t>
      </w:r>
      <w:r w:rsidR="0051160C" w:rsidRPr="00896035">
        <w:rPr>
          <w:rFonts w:ascii="Times New Roman" w:eastAsia="Times New Roman" w:hAnsi="Times New Roman"/>
          <w:color w:val="000000"/>
          <w:sz w:val="24"/>
          <w:szCs w:val="24"/>
        </w:rPr>
        <w:t xml:space="preserve">e mobilnog postrojenja obavezno </w:t>
      </w:r>
      <w:r w:rsidR="00C649D9" w:rsidRPr="00896035">
        <w:rPr>
          <w:rFonts w:ascii="Times New Roman" w:eastAsia="Times New Roman" w:hAnsi="Times New Roman"/>
          <w:color w:val="000000"/>
          <w:sz w:val="24"/>
          <w:szCs w:val="24"/>
        </w:rPr>
        <w:t>se pribavlja sagl</w:t>
      </w:r>
      <w:r w:rsidR="0051160C" w:rsidRPr="00896035">
        <w:rPr>
          <w:rFonts w:ascii="Times New Roman" w:eastAsia="Times New Roman" w:hAnsi="Times New Roman"/>
          <w:color w:val="000000"/>
          <w:sz w:val="24"/>
          <w:szCs w:val="24"/>
        </w:rPr>
        <w:t xml:space="preserve">asnost Ministarstva unutrašnjih </w:t>
      </w:r>
      <w:r w:rsidR="00C649D9" w:rsidRPr="00896035">
        <w:rPr>
          <w:rFonts w:ascii="Times New Roman" w:eastAsia="Times New Roman" w:hAnsi="Times New Roman"/>
          <w:color w:val="000000"/>
          <w:sz w:val="24"/>
          <w:szCs w:val="24"/>
        </w:rPr>
        <w:t>poslova na idejno rješenje.</w:t>
      </w:r>
    </w:p>
    <w:p w:rsidR="00C974B6" w:rsidRDefault="00C974B6" w:rsidP="00755141">
      <w:pPr>
        <w:spacing w:after="0" w:line="240" w:lineRule="auto"/>
        <w:jc w:val="both"/>
        <w:rPr>
          <w:rFonts w:ascii="Times New Roman" w:eastAsia="Times New Roman" w:hAnsi="Times New Roman"/>
          <w:b/>
          <w:bCs/>
          <w:color w:val="FF0000"/>
          <w:sz w:val="24"/>
          <w:szCs w:val="24"/>
        </w:rPr>
      </w:pPr>
    </w:p>
    <w:p w:rsidR="00C974B6" w:rsidRDefault="00E60103" w:rsidP="00824D9C">
      <w:pPr>
        <w:spacing w:after="0" w:line="240" w:lineRule="auto"/>
        <w:jc w:val="center"/>
        <w:rPr>
          <w:rFonts w:ascii="Times New Roman" w:eastAsia="Times New Roman" w:hAnsi="Times New Roman"/>
          <w:b/>
          <w:bCs/>
          <w:sz w:val="24"/>
          <w:szCs w:val="24"/>
        </w:rPr>
      </w:pPr>
      <w:r w:rsidRPr="00824D9C">
        <w:rPr>
          <w:rFonts w:ascii="Times New Roman" w:eastAsia="Times New Roman" w:hAnsi="Times New Roman"/>
          <w:b/>
          <w:bCs/>
          <w:sz w:val="24"/>
          <w:szCs w:val="24"/>
        </w:rPr>
        <w:t>8</w:t>
      </w:r>
      <w:r w:rsidR="000D4400" w:rsidRPr="00824D9C">
        <w:rPr>
          <w:rFonts w:ascii="Times New Roman" w:eastAsia="Times New Roman" w:hAnsi="Times New Roman"/>
          <w:b/>
          <w:bCs/>
          <w:sz w:val="24"/>
          <w:szCs w:val="24"/>
        </w:rPr>
        <w:t>.</w:t>
      </w:r>
      <w:r w:rsidR="00CE1BA3">
        <w:rPr>
          <w:rFonts w:ascii="Times New Roman" w:eastAsia="Times New Roman" w:hAnsi="Times New Roman"/>
          <w:b/>
          <w:bCs/>
          <w:sz w:val="24"/>
          <w:szCs w:val="24"/>
        </w:rPr>
        <w:t>8</w:t>
      </w:r>
      <w:r w:rsidR="00C649D9" w:rsidRPr="00824D9C">
        <w:rPr>
          <w:rFonts w:ascii="Times New Roman" w:eastAsia="Times New Roman" w:hAnsi="Times New Roman"/>
          <w:b/>
          <w:bCs/>
          <w:sz w:val="24"/>
          <w:szCs w:val="24"/>
        </w:rPr>
        <w:t>. Fiksna radiokomunikaciona stanic</w:t>
      </w:r>
      <w:r w:rsidR="00C974B6" w:rsidRPr="00824D9C">
        <w:rPr>
          <w:rFonts w:ascii="Times New Roman" w:eastAsia="Times New Roman" w:hAnsi="Times New Roman"/>
          <w:b/>
          <w:bCs/>
          <w:sz w:val="24"/>
          <w:szCs w:val="24"/>
        </w:rPr>
        <w:t>a</w:t>
      </w:r>
    </w:p>
    <w:p w:rsidR="00824D9C" w:rsidRPr="00824D9C" w:rsidRDefault="00824D9C" w:rsidP="00824D9C">
      <w:pPr>
        <w:spacing w:after="0" w:line="240" w:lineRule="auto"/>
        <w:jc w:val="center"/>
        <w:rPr>
          <w:rFonts w:ascii="Times New Roman" w:eastAsia="Times New Roman" w:hAnsi="Times New Roman"/>
          <w:b/>
          <w:bCs/>
          <w:sz w:val="24"/>
          <w:szCs w:val="24"/>
        </w:rPr>
      </w:pPr>
    </w:p>
    <w:p w:rsidR="0051160C"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Fiksna radiokomunikaciona stanica je nepokretni privremeni </w:t>
      </w:r>
      <w:r w:rsidR="00C974B6">
        <w:rPr>
          <w:rFonts w:ascii="Times New Roman" w:eastAsia="Times New Roman" w:hAnsi="Times New Roman"/>
          <w:color w:val="000000"/>
          <w:sz w:val="24"/>
          <w:szCs w:val="24"/>
        </w:rPr>
        <w:t xml:space="preserve">objekat koji je dio elektronske </w:t>
      </w:r>
      <w:r w:rsidRPr="00896035">
        <w:rPr>
          <w:rFonts w:ascii="Times New Roman" w:eastAsia="Times New Roman" w:hAnsi="Times New Roman"/>
          <w:color w:val="000000"/>
          <w:sz w:val="24"/>
          <w:szCs w:val="24"/>
        </w:rPr>
        <w:t>komunikacione mreže.</w:t>
      </w:r>
    </w:p>
    <w:p w:rsidR="00C974B6" w:rsidRDefault="00C974B6" w:rsidP="00755141">
      <w:pPr>
        <w:spacing w:after="0" w:line="240" w:lineRule="auto"/>
        <w:jc w:val="both"/>
        <w:rPr>
          <w:rFonts w:ascii="Times New Roman" w:eastAsia="Times New Roman" w:hAnsi="Times New Roman"/>
          <w:b/>
          <w:bCs/>
          <w:color w:val="000000"/>
          <w:sz w:val="24"/>
          <w:szCs w:val="24"/>
        </w:rPr>
      </w:pPr>
    </w:p>
    <w:p w:rsidR="004F72DF"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Nove lokacje ovog tipa privremenog objekta nijesu definisan</w:t>
      </w:r>
      <w:r w:rsidR="0051160C" w:rsidRPr="00896035">
        <w:rPr>
          <w:rFonts w:ascii="Times New Roman" w:eastAsia="Times New Roman" w:hAnsi="Times New Roman"/>
          <w:color w:val="000000"/>
          <w:sz w:val="24"/>
          <w:szCs w:val="24"/>
        </w:rPr>
        <w:t xml:space="preserve">e </w:t>
      </w:r>
      <w:r w:rsidR="00583FB6">
        <w:rPr>
          <w:rFonts w:ascii="Times New Roman" w:eastAsia="Times New Roman" w:hAnsi="Times New Roman"/>
          <w:color w:val="000000"/>
          <w:sz w:val="24"/>
          <w:szCs w:val="24"/>
        </w:rPr>
        <w:t xml:space="preserve">u grafičkom dijelu </w:t>
      </w:r>
      <w:r w:rsidR="0051160C" w:rsidRPr="00896035">
        <w:rPr>
          <w:rFonts w:ascii="Times New Roman" w:eastAsia="Times New Roman" w:hAnsi="Times New Roman"/>
          <w:color w:val="000000"/>
          <w:sz w:val="24"/>
          <w:szCs w:val="24"/>
        </w:rPr>
        <w:t>Programom</w:t>
      </w:r>
      <w:r w:rsidR="00583FB6">
        <w:rPr>
          <w:rFonts w:ascii="Times New Roman" w:eastAsia="Times New Roman" w:hAnsi="Times New Roman"/>
          <w:color w:val="000000"/>
          <w:sz w:val="24"/>
          <w:szCs w:val="24"/>
        </w:rPr>
        <w:t>a</w:t>
      </w:r>
      <w:r w:rsidR="0051160C" w:rsidRPr="00896035">
        <w:rPr>
          <w:rFonts w:ascii="Times New Roman" w:eastAsia="Times New Roman" w:hAnsi="Times New Roman"/>
          <w:color w:val="000000"/>
          <w:sz w:val="24"/>
          <w:szCs w:val="24"/>
        </w:rPr>
        <w:t>, već će se ist</w:t>
      </w:r>
      <w:r w:rsidR="000D4400" w:rsidRPr="00896035">
        <w:rPr>
          <w:rFonts w:ascii="Times New Roman" w:eastAsia="Times New Roman" w:hAnsi="Times New Roman"/>
          <w:color w:val="000000"/>
          <w:sz w:val="24"/>
          <w:szCs w:val="24"/>
        </w:rPr>
        <w:t>e</w:t>
      </w:r>
      <w:r w:rsidR="0051160C" w:rsidRPr="00896035">
        <w:rPr>
          <w:rFonts w:ascii="Times New Roman" w:eastAsia="Times New Roman" w:hAnsi="Times New Roman"/>
          <w:color w:val="000000"/>
          <w:sz w:val="24"/>
          <w:szCs w:val="24"/>
        </w:rPr>
        <w:t xml:space="preserve"> definisati za </w:t>
      </w:r>
      <w:r w:rsidR="000D4400" w:rsidRPr="00896035">
        <w:rPr>
          <w:rFonts w:ascii="Times New Roman" w:eastAsia="Times New Roman" w:hAnsi="Times New Roman"/>
          <w:color w:val="000000"/>
          <w:sz w:val="24"/>
          <w:szCs w:val="24"/>
        </w:rPr>
        <w:t>svaki konkretan slučaj</w:t>
      </w:r>
      <w:r w:rsidRPr="00896035">
        <w:rPr>
          <w:rFonts w:ascii="Times New Roman" w:eastAsia="Times New Roman" w:hAnsi="Times New Roman"/>
          <w:color w:val="000000"/>
          <w:sz w:val="24"/>
          <w:szCs w:val="24"/>
        </w:rPr>
        <w:t>, zavisno od veličine elemenata, prostornih mog</w:t>
      </w:r>
      <w:r w:rsidR="0051160C" w:rsidRPr="00896035">
        <w:rPr>
          <w:rFonts w:ascii="Times New Roman" w:eastAsia="Times New Roman" w:hAnsi="Times New Roman"/>
          <w:color w:val="000000"/>
          <w:sz w:val="24"/>
          <w:szCs w:val="24"/>
        </w:rPr>
        <w:t xml:space="preserve">ućnosti pojedinačnih lokaliteta </w:t>
      </w:r>
      <w:r w:rsidRPr="00896035">
        <w:rPr>
          <w:rFonts w:ascii="Times New Roman" w:eastAsia="Times New Roman" w:hAnsi="Times New Roman"/>
          <w:color w:val="000000"/>
          <w:sz w:val="24"/>
          <w:szCs w:val="24"/>
        </w:rPr>
        <w:t>kao i od smjernica i namjene po</w:t>
      </w:r>
      <w:r w:rsidR="0051160C" w:rsidRPr="00896035">
        <w:rPr>
          <w:rFonts w:ascii="Times New Roman" w:eastAsia="Times New Roman" w:hAnsi="Times New Roman"/>
          <w:color w:val="000000"/>
          <w:sz w:val="24"/>
          <w:szCs w:val="24"/>
        </w:rPr>
        <w:t xml:space="preserve">vršina definisanih kroz planski </w:t>
      </w:r>
      <w:r w:rsidRPr="00896035">
        <w:rPr>
          <w:rFonts w:ascii="Times New Roman" w:eastAsia="Times New Roman" w:hAnsi="Times New Roman"/>
          <w:color w:val="000000"/>
          <w:sz w:val="24"/>
          <w:szCs w:val="24"/>
        </w:rPr>
        <w:t>dokumen</w:t>
      </w:r>
      <w:r w:rsidR="00BA38B9">
        <w:rPr>
          <w:rFonts w:ascii="Times New Roman" w:eastAsia="Times New Roman" w:hAnsi="Times New Roman"/>
          <w:color w:val="000000"/>
          <w:sz w:val="24"/>
          <w:szCs w:val="24"/>
        </w:rPr>
        <w:t>t.</w:t>
      </w:r>
      <w:r w:rsidR="00CE1BA3">
        <w:rPr>
          <w:rFonts w:ascii="Times New Roman" w:eastAsia="Times New Roman" w:hAnsi="Times New Roman"/>
          <w:color w:val="000000"/>
          <w:sz w:val="24"/>
          <w:szCs w:val="24"/>
        </w:rPr>
        <w:t xml:space="preserve"> </w:t>
      </w:r>
    </w:p>
    <w:p w:rsidR="00D7020E" w:rsidRPr="00896035" w:rsidRDefault="00D7020E" w:rsidP="00755141">
      <w:pPr>
        <w:spacing w:after="0" w:line="240" w:lineRule="auto"/>
        <w:jc w:val="both"/>
        <w:rPr>
          <w:rFonts w:ascii="Times New Roman" w:eastAsia="Times New Roman" w:hAnsi="Times New Roman"/>
          <w:b/>
          <w:bCs/>
          <w:color w:val="000000"/>
          <w:sz w:val="24"/>
          <w:szCs w:val="24"/>
        </w:rPr>
      </w:pPr>
    </w:p>
    <w:p w:rsidR="00F4677F"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0D4400"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Antenski sistem se montira na antenski stub metalne ili betonske kons</w:t>
      </w:r>
      <w:r w:rsidR="0051160C" w:rsidRPr="00896035">
        <w:rPr>
          <w:rFonts w:ascii="Times New Roman" w:eastAsia="Times New Roman" w:hAnsi="Times New Roman"/>
          <w:color w:val="000000"/>
          <w:sz w:val="24"/>
          <w:szCs w:val="24"/>
        </w:rPr>
        <w:t>trukcije, pričvršćen za tlo ili</w:t>
      </w:r>
      <w:r w:rsidRPr="00896035">
        <w:rPr>
          <w:rFonts w:ascii="Times New Roman" w:eastAsia="Times New Roman" w:hAnsi="Times New Roman"/>
          <w:color w:val="000000"/>
          <w:sz w:val="24"/>
          <w:szCs w:val="24"/>
        </w:rPr>
        <w:t>drugi objekat čvrste gradnje odgovarajućim temelj</w:t>
      </w:r>
      <w:r w:rsidR="0051160C" w:rsidRPr="00896035">
        <w:rPr>
          <w:rFonts w:ascii="Times New Roman" w:eastAsia="Times New Roman" w:hAnsi="Times New Roman"/>
          <w:color w:val="000000"/>
          <w:sz w:val="24"/>
          <w:szCs w:val="24"/>
        </w:rPr>
        <w:t xml:space="preserve">ima ili ankerima ili na metalne </w:t>
      </w:r>
      <w:r w:rsidRPr="00896035">
        <w:rPr>
          <w:rFonts w:ascii="Times New Roman" w:eastAsia="Times New Roman" w:hAnsi="Times New Roman"/>
          <w:color w:val="000000"/>
          <w:sz w:val="24"/>
          <w:szCs w:val="24"/>
        </w:rPr>
        <w:t>antenske nosa</w:t>
      </w:r>
      <w:r w:rsidR="0051160C" w:rsidRPr="00896035">
        <w:rPr>
          <w:rFonts w:ascii="Times New Roman" w:eastAsia="Times New Roman" w:hAnsi="Times New Roman"/>
          <w:color w:val="000000"/>
          <w:sz w:val="24"/>
          <w:szCs w:val="24"/>
        </w:rPr>
        <w:t xml:space="preserve">če </w:t>
      </w:r>
      <w:r w:rsidRPr="00896035">
        <w:rPr>
          <w:rFonts w:ascii="Times New Roman" w:eastAsia="Times New Roman" w:hAnsi="Times New Roman"/>
          <w:color w:val="000000"/>
          <w:sz w:val="24"/>
          <w:szCs w:val="24"/>
        </w:rPr>
        <w:t>pričvršćene z</w:t>
      </w:r>
      <w:r w:rsidR="0051160C" w:rsidRPr="00896035">
        <w:rPr>
          <w:rFonts w:ascii="Times New Roman" w:eastAsia="Times New Roman" w:hAnsi="Times New Roman"/>
          <w:color w:val="000000"/>
          <w:sz w:val="24"/>
          <w:szCs w:val="24"/>
        </w:rPr>
        <w:t xml:space="preserve">a drugi objekat čvrste gradnje. </w:t>
      </w:r>
      <w:r w:rsidRPr="00896035">
        <w:rPr>
          <w:rFonts w:ascii="Times New Roman" w:eastAsia="Times New Roman" w:hAnsi="Times New Roman"/>
          <w:color w:val="000000"/>
          <w:sz w:val="24"/>
          <w:szCs w:val="24"/>
        </w:rPr>
        <w:t>Fiksna radiokomunikaciona stanica se sastoji od predajne i/ili prij</w:t>
      </w:r>
      <w:r w:rsidR="0051160C" w:rsidRPr="00896035">
        <w:rPr>
          <w:rFonts w:ascii="Times New Roman" w:eastAsia="Times New Roman" w:hAnsi="Times New Roman"/>
          <w:color w:val="000000"/>
          <w:sz w:val="24"/>
          <w:szCs w:val="24"/>
        </w:rPr>
        <w:t xml:space="preserve">emne radiostanice i druge radio opreme (napajanje, </w:t>
      </w:r>
      <w:r w:rsidRPr="00896035">
        <w:rPr>
          <w:rFonts w:ascii="Times New Roman" w:eastAsia="Times New Roman" w:hAnsi="Times New Roman"/>
          <w:color w:val="000000"/>
          <w:sz w:val="24"/>
          <w:szCs w:val="24"/>
        </w:rPr>
        <w:t>baterije, mrežna oprema), smještene u odgovara</w:t>
      </w:r>
      <w:r w:rsidR="0051160C" w:rsidRPr="00896035">
        <w:rPr>
          <w:rFonts w:ascii="Times New Roman" w:eastAsia="Times New Roman" w:hAnsi="Times New Roman"/>
          <w:color w:val="000000"/>
          <w:sz w:val="24"/>
          <w:szCs w:val="24"/>
        </w:rPr>
        <w:t xml:space="preserve">jući kabinet ili drugi objekat, </w:t>
      </w:r>
      <w:r w:rsidRPr="00896035">
        <w:rPr>
          <w:rFonts w:ascii="Times New Roman" w:eastAsia="Times New Roman" w:hAnsi="Times New Roman"/>
          <w:color w:val="000000"/>
          <w:sz w:val="24"/>
          <w:szCs w:val="24"/>
        </w:rPr>
        <w:t>kablova za povezivanje radio stanice i pripadajućeg antenskog sistema i antenskog stuba.</w:t>
      </w:r>
    </w:p>
    <w:p w:rsidR="00D7020E" w:rsidRDefault="00D7020E" w:rsidP="00755141">
      <w:pPr>
        <w:spacing w:after="0" w:line="240" w:lineRule="auto"/>
        <w:jc w:val="both"/>
        <w:rPr>
          <w:rFonts w:ascii="Times New Roman" w:eastAsia="Times New Roman" w:hAnsi="Times New Roman"/>
          <w:color w:val="000000"/>
          <w:sz w:val="24"/>
          <w:szCs w:val="24"/>
        </w:rPr>
      </w:pPr>
    </w:p>
    <w:p w:rsidR="0051160C"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Dimenzij</w:t>
      </w:r>
      <w:r w:rsidR="00F4677F" w:rsidRPr="00896035">
        <w:rPr>
          <w:rFonts w:ascii="Times New Roman" w:eastAsia="Times New Roman" w:hAnsi="Times New Roman"/>
          <w:b/>
          <w:bCs/>
          <w:color w:val="000000"/>
          <w:sz w:val="24"/>
          <w:szCs w:val="24"/>
        </w:rPr>
        <w:t>e</w:t>
      </w:r>
    </w:p>
    <w:p w:rsidR="0051160C"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Dimenzije kabineta, antenskog sistema i antenskog stuba, odnosno</w:t>
      </w:r>
      <w:r w:rsidR="0051160C" w:rsidRPr="00896035">
        <w:rPr>
          <w:rFonts w:ascii="Times New Roman" w:eastAsia="Times New Roman" w:hAnsi="Times New Roman"/>
          <w:color w:val="000000"/>
          <w:sz w:val="24"/>
          <w:szCs w:val="24"/>
        </w:rPr>
        <w:t xml:space="preserve"> antenskih nosača određuju se u </w:t>
      </w:r>
      <w:r w:rsidRPr="00896035">
        <w:rPr>
          <w:rFonts w:ascii="Times New Roman" w:eastAsia="Times New Roman" w:hAnsi="Times New Roman"/>
          <w:color w:val="000000"/>
          <w:sz w:val="24"/>
          <w:szCs w:val="24"/>
        </w:rPr>
        <w:t>zavisnosti od uslova za optimalno funkcionisanje fiksne radiokomunikacion</w:t>
      </w:r>
      <w:r w:rsidR="0051160C" w:rsidRPr="00896035">
        <w:rPr>
          <w:rFonts w:ascii="Times New Roman" w:eastAsia="Times New Roman" w:hAnsi="Times New Roman"/>
          <w:color w:val="000000"/>
          <w:sz w:val="24"/>
          <w:szCs w:val="24"/>
        </w:rPr>
        <w:t xml:space="preserve">e stanice i uslova </w:t>
      </w:r>
      <w:r w:rsidRPr="00896035">
        <w:rPr>
          <w:rFonts w:ascii="Times New Roman" w:eastAsia="Times New Roman" w:hAnsi="Times New Roman"/>
          <w:color w:val="000000"/>
          <w:sz w:val="24"/>
          <w:szCs w:val="24"/>
        </w:rPr>
        <w:t>konkretne lokacije.</w:t>
      </w:r>
    </w:p>
    <w:p w:rsidR="0051160C" w:rsidRPr="00896035" w:rsidRDefault="0051160C" w:rsidP="00755141">
      <w:pPr>
        <w:spacing w:after="0" w:line="240" w:lineRule="auto"/>
        <w:jc w:val="both"/>
        <w:rPr>
          <w:rFonts w:ascii="Times New Roman" w:eastAsia="Times New Roman" w:hAnsi="Times New Roman"/>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51160C" w:rsidRPr="00256791" w:rsidRDefault="00021429" w:rsidP="00755141">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Pr>
          <w:rFonts w:ascii="Times New Roman" w:eastAsia="Times New Roman" w:hAnsi="Times New Roman"/>
          <w:bCs/>
          <w:sz w:val="24"/>
          <w:szCs w:val="24"/>
        </w:rPr>
        <w:t xml:space="preserve">glavnog projekta </w:t>
      </w:r>
      <w:r w:rsidR="00256791">
        <w:rPr>
          <w:rFonts w:ascii="Times New Roman" w:eastAsia="Times New Roman" w:hAnsi="Times New Roman"/>
          <w:color w:val="000000"/>
          <w:sz w:val="24"/>
          <w:szCs w:val="24"/>
        </w:rPr>
        <w:t>uz saglasnost Glavnog gradskog arhitekte u pogledu spoljašnjeg izgleda</w:t>
      </w:r>
      <w:r w:rsidR="006D3F9B">
        <w:rPr>
          <w:rFonts w:ascii="Times New Roman" w:eastAsia="Times New Roman" w:hAnsi="Times New Roman"/>
          <w:color w:val="000000"/>
          <w:sz w:val="24"/>
          <w:szCs w:val="24"/>
        </w:rPr>
        <w:t>.</w:t>
      </w:r>
    </w:p>
    <w:p w:rsidR="00DA0BCC" w:rsidRDefault="00DA0BCC" w:rsidP="00755141">
      <w:pPr>
        <w:spacing w:after="0" w:line="240" w:lineRule="auto"/>
        <w:jc w:val="both"/>
        <w:rPr>
          <w:rFonts w:ascii="Times New Roman" w:eastAsia="Times New Roman" w:hAnsi="Times New Roman"/>
          <w:b/>
          <w:bCs/>
          <w:color w:val="000000"/>
          <w:sz w:val="24"/>
          <w:szCs w:val="24"/>
        </w:rPr>
      </w:pPr>
    </w:p>
    <w:p w:rsidR="000D4400" w:rsidRPr="00824D9C" w:rsidRDefault="00E60103" w:rsidP="00824D9C">
      <w:pPr>
        <w:spacing w:after="0" w:line="240" w:lineRule="auto"/>
        <w:jc w:val="center"/>
        <w:rPr>
          <w:rFonts w:ascii="Times New Roman" w:eastAsia="Times New Roman" w:hAnsi="Times New Roman"/>
          <w:b/>
          <w:bCs/>
          <w:sz w:val="24"/>
          <w:szCs w:val="24"/>
        </w:rPr>
      </w:pPr>
      <w:r w:rsidRPr="00824D9C">
        <w:rPr>
          <w:rFonts w:ascii="Times New Roman" w:eastAsia="Times New Roman" w:hAnsi="Times New Roman"/>
          <w:b/>
          <w:bCs/>
          <w:sz w:val="24"/>
          <w:szCs w:val="24"/>
        </w:rPr>
        <w:t>8</w:t>
      </w:r>
      <w:r w:rsidR="000D4400" w:rsidRPr="00824D9C">
        <w:rPr>
          <w:rFonts w:ascii="Times New Roman" w:eastAsia="Times New Roman" w:hAnsi="Times New Roman"/>
          <w:b/>
          <w:bCs/>
          <w:sz w:val="24"/>
          <w:szCs w:val="24"/>
        </w:rPr>
        <w:t>.</w:t>
      </w:r>
      <w:r w:rsidR="00CE1BA3">
        <w:rPr>
          <w:rFonts w:ascii="Times New Roman" w:eastAsia="Times New Roman" w:hAnsi="Times New Roman"/>
          <w:b/>
          <w:bCs/>
          <w:sz w:val="24"/>
          <w:szCs w:val="24"/>
        </w:rPr>
        <w:t>9</w:t>
      </w:r>
      <w:r w:rsidR="00C649D9" w:rsidRPr="00824D9C">
        <w:rPr>
          <w:rFonts w:ascii="Times New Roman" w:eastAsia="Times New Roman" w:hAnsi="Times New Roman"/>
          <w:b/>
          <w:bCs/>
          <w:sz w:val="24"/>
          <w:szCs w:val="24"/>
        </w:rPr>
        <w:t>. Spoljašnji (outdoor) kabinet za potrebe elektronskih komunikacionih usluga</w:t>
      </w:r>
    </w:p>
    <w:p w:rsidR="00824D9C" w:rsidRDefault="00824D9C" w:rsidP="00755141">
      <w:pPr>
        <w:spacing w:after="0" w:line="240" w:lineRule="auto"/>
        <w:jc w:val="both"/>
        <w:rPr>
          <w:rFonts w:ascii="Times New Roman" w:eastAsia="Times New Roman" w:hAnsi="Times New Roman"/>
          <w:color w:val="000000"/>
          <w:sz w:val="24"/>
          <w:szCs w:val="24"/>
        </w:rPr>
      </w:pPr>
    </w:p>
    <w:p w:rsidR="008330A9"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Spoljašnji (outdoor) kabinet je nepokretni privremeni </w:t>
      </w:r>
      <w:r w:rsidR="0051160C" w:rsidRPr="00896035">
        <w:rPr>
          <w:rFonts w:ascii="Times New Roman" w:eastAsia="Times New Roman" w:hAnsi="Times New Roman"/>
          <w:color w:val="000000"/>
          <w:sz w:val="24"/>
          <w:szCs w:val="24"/>
        </w:rPr>
        <w:t xml:space="preserve">objekat koji je dio elektronske komunikacione </w:t>
      </w:r>
      <w:r w:rsidRPr="00896035">
        <w:rPr>
          <w:rFonts w:ascii="Times New Roman" w:eastAsia="Times New Roman" w:hAnsi="Times New Roman"/>
          <w:color w:val="000000"/>
          <w:sz w:val="24"/>
          <w:szCs w:val="24"/>
        </w:rPr>
        <w:t>mreže, a služi za poboljšanje pružanja elektronskih komunikacionih uslu</w:t>
      </w:r>
      <w:r w:rsidR="0051160C" w:rsidRPr="00896035">
        <w:rPr>
          <w:rFonts w:ascii="Times New Roman" w:eastAsia="Times New Roman" w:hAnsi="Times New Roman"/>
          <w:color w:val="000000"/>
          <w:sz w:val="24"/>
          <w:szCs w:val="24"/>
        </w:rPr>
        <w:t xml:space="preserve">ga (fiksne telefonije, pristupa </w:t>
      </w:r>
      <w:r w:rsidRPr="00896035">
        <w:rPr>
          <w:rFonts w:ascii="Times New Roman" w:eastAsia="Times New Roman" w:hAnsi="Times New Roman"/>
          <w:color w:val="000000"/>
          <w:sz w:val="24"/>
          <w:szCs w:val="24"/>
        </w:rPr>
        <w:t>internetu i televizije).</w:t>
      </w:r>
    </w:p>
    <w:p w:rsidR="000D4400" w:rsidRDefault="000D4400" w:rsidP="00755141">
      <w:pPr>
        <w:spacing w:after="0" w:line="240" w:lineRule="auto"/>
        <w:jc w:val="both"/>
        <w:rPr>
          <w:rFonts w:ascii="Times New Roman" w:eastAsia="Times New Roman" w:hAnsi="Times New Roman"/>
          <w:b/>
          <w:bCs/>
          <w:color w:val="000000"/>
          <w:sz w:val="24"/>
          <w:szCs w:val="24"/>
        </w:rPr>
      </w:pPr>
    </w:p>
    <w:p w:rsidR="000A5A49" w:rsidRDefault="000A5A49" w:rsidP="00755141">
      <w:pPr>
        <w:spacing w:after="0" w:line="240" w:lineRule="auto"/>
        <w:jc w:val="both"/>
        <w:rPr>
          <w:rFonts w:ascii="Times New Roman" w:eastAsia="Times New Roman" w:hAnsi="Times New Roman"/>
          <w:b/>
          <w:bCs/>
          <w:color w:val="000000"/>
          <w:sz w:val="24"/>
          <w:szCs w:val="24"/>
        </w:rPr>
      </w:pPr>
    </w:p>
    <w:p w:rsidR="006570A7" w:rsidRDefault="006570A7" w:rsidP="00755141">
      <w:pPr>
        <w:spacing w:after="0" w:line="240" w:lineRule="auto"/>
        <w:jc w:val="both"/>
        <w:rPr>
          <w:rFonts w:ascii="Times New Roman" w:eastAsia="Times New Roman" w:hAnsi="Times New Roman"/>
          <w:b/>
          <w:bCs/>
          <w:color w:val="000000"/>
          <w:sz w:val="24"/>
          <w:szCs w:val="24"/>
        </w:rPr>
      </w:pPr>
    </w:p>
    <w:p w:rsidR="006570A7" w:rsidRDefault="006570A7" w:rsidP="00755141">
      <w:pPr>
        <w:spacing w:after="0" w:line="240" w:lineRule="auto"/>
        <w:jc w:val="both"/>
        <w:rPr>
          <w:rFonts w:ascii="Times New Roman" w:eastAsia="Times New Roman" w:hAnsi="Times New Roman"/>
          <w:b/>
          <w:bCs/>
          <w:color w:val="000000"/>
          <w:sz w:val="24"/>
          <w:szCs w:val="24"/>
        </w:rPr>
      </w:pPr>
    </w:p>
    <w:p w:rsidR="00D239CA"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824D9C" w:rsidRPr="00256791"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Lokacija za ovu vrstu privremenog objekta definisaće se za svaki konkr</w:t>
      </w:r>
      <w:r w:rsidR="0051160C" w:rsidRPr="00896035">
        <w:rPr>
          <w:rFonts w:ascii="Times New Roman" w:eastAsia="Times New Roman" w:hAnsi="Times New Roman"/>
          <w:color w:val="000000"/>
          <w:sz w:val="24"/>
          <w:szCs w:val="24"/>
        </w:rPr>
        <w:t xml:space="preserve">etan slučaj posebno, zavisno od </w:t>
      </w:r>
      <w:r w:rsidRPr="00896035">
        <w:rPr>
          <w:rFonts w:ascii="Times New Roman" w:eastAsia="Times New Roman" w:hAnsi="Times New Roman"/>
          <w:color w:val="000000"/>
          <w:sz w:val="24"/>
          <w:szCs w:val="24"/>
        </w:rPr>
        <w:t>veličine elemenata, prostornih mogućnosti pojedinačnih lokalit</w:t>
      </w:r>
      <w:r w:rsidR="0051160C" w:rsidRPr="00896035">
        <w:rPr>
          <w:rFonts w:ascii="Times New Roman" w:eastAsia="Times New Roman" w:hAnsi="Times New Roman"/>
          <w:color w:val="000000"/>
          <w:sz w:val="24"/>
          <w:szCs w:val="24"/>
        </w:rPr>
        <w:t>eta</w:t>
      </w:r>
      <w:r w:rsidR="000D4400" w:rsidRPr="00896035">
        <w:rPr>
          <w:rFonts w:ascii="Times New Roman" w:eastAsia="Times New Roman" w:hAnsi="Times New Roman"/>
          <w:color w:val="000000"/>
          <w:sz w:val="24"/>
          <w:szCs w:val="24"/>
        </w:rPr>
        <w:t xml:space="preserve"> </w:t>
      </w:r>
      <w:r w:rsidR="0051160C" w:rsidRPr="00896035">
        <w:rPr>
          <w:rFonts w:ascii="Times New Roman" w:eastAsia="Times New Roman" w:hAnsi="Times New Roman"/>
          <w:color w:val="000000"/>
          <w:sz w:val="24"/>
          <w:szCs w:val="24"/>
        </w:rPr>
        <w:t xml:space="preserve">kao i od smjernica i namjene </w:t>
      </w:r>
      <w:r w:rsidRPr="00896035">
        <w:rPr>
          <w:rFonts w:ascii="Times New Roman" w:eastAsia="Times New Roman" w:hAnsi="Times New Roman"/>
          <w:color w:val="000000"/>
          <w:sz w:val="24"/>
          <w:szCs w:val="24"/>
        </w:rPr>
        <w:t>površina definisanih kroz planski dokument.</w:t>
      </w:r>
    </w:p>
    <w:p w:rsidR="00824D9C" w:rsidRPr="00896035" w:rsidRDefault="00824D9C" w:rsidP="00755141">
      <w:pPr>
        <w:spacing w:after="0" w:line="240" w:lineRule="auto"/>
        <w:jc w:val="both"/>
        <w:rPr>
          <w:rFonts w:ascii="Times New Roman" w:eastAsia="Times New Roman" w:hAnsi="Times New Roman"/>
          <w:b/>
          <w:bCs/>
          <w:color w:val="000000"/>
          <w:sz w:val="24"/>
          <w:szCs w:val="24"/>
        </w:rPr>
      </w:pPr>
    </w:p>
    <w:p w:rsidR="00D239CA"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8330A9"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Za postavljanje spoljašnjeg (outdoor) kabineta je potrebno betonsko p</w:t>
      </w:r>
      <w:r w:rsidR="0051160C" w:rsidRPr="00896035">
        <w:rPr>
          <w:rFonts w:ascii="Times New Roman" w:eastAsia="Times New Roman" w:hAnsi="Times New Roman"/>
          <w:color w:val="000000"/>
          <w:sz w:val="24"/>
          <w:szCs w:val="24"/>
        </w:rPr>
        <w:t xml:space="preserve">ostolje sa pratećim uzemljenjem </w:t>
      </w:r>
      <w:r w:rsidRPr="00896035">
        <w:rPr>
          <w:rFonts w:ascii="Times New Roman" w:eastAsia="Times New Roman" w:hAnsi="Times New Roman"/>
          <w:color w:val="000000"/>
          <w:sz w:val="24"/>
          <w:szCs w:val="24"/>
        </w:rPr>
        <w:t xml:space="preserve">i razvodnim ormarom, </w:t>
      </w:r>
      <w:r w:rsidR="008330A9" w:rsidRPr="00896035">
        <w:rPr>
          <w:rFonts w:ascii="Times New Roman" w:eastAsia="Times New Roman" w:hAnsi="Times New Roman"/>
          <w:color w:val="000000"/>
          <w:sz w:val="24"/>
          <w:szCs w:val="24"/>
        </w:rPr>
        <w:t xml:space="preserve">a kabinet se sastoji od metalne </w:t>
      </w:r>
      <w:r w:rsidRPr="00896035">
        <w:rPr>
          <w:rFonts w:ascii="Times New Roman" w:eastAsia="Times New Roman" w:hAnsi="Times New Roman"/>
          <w:color w:val="000000"/>
          <w:sz w:val="24"/>
          <w:szCs w:val="24"/>
        </w:rPr>
        <w:t xml:space="preserve">šasije, u kojem </w:t>
      </w:r>
      <w:r w:rsidR="008330A9" w:rsidRPr="00896035">
        <w:rPr>
          <w:rFonts w:ascii="Times New Roman" w:eastAsia="Times New Roman" w:hAnsi="Times New Roman"/>
          <w:color w:val="000000"/>
          <w:sz w:val="24"/>
          <w:szCs w:val="24"/>
        </w:rPr>
        <w:t xml:space="preserve">se nalazi prostor za mrežni dio </w:t>
      </w:r>
      <w:r w:rsidRPr="00896035">
        <w:rPr>
          <w:rFonts w:ascii="Times New Roman" w:eastAsia="Times New Roman" w:hAnsi="Times New Roman"/>
          <w:color w:val="000000"/>
          <w:sz w:val="24"/>
          <w:szCs w:val="24"/>
        </w:rPr>
        <w:t xml:space="preserve">opreme (pasiva i aktiva), ispravljači, baterije, opciono klima jedinica, </w:t>
      </w:r>
      <w:r w:rsidR="008330A9" w:rsidRPr="00896035">
        <w:rPr>
          <w:rFonts w:ascii="Times New Roman" w:eastAsia="Times New Roman" w:hAnsi="Times New Roman"/>
          <w:color w:val="000000"/>
          <w:sz w:val="24"/>
          <w:szCs w:val="24"/>
        </w:rPr>
        <w:t xml:space="preserve">kao i sva druga potrebna oprema (uvodnice, osigurači). </w:t>
      </w:r>
      <w:r w:rsidRPr="00896035">
        <w:rPr>
          <w:rFonts w:ascii="Times New Roman" w:eastAsia="Times New Roman" w:hAnsi="Times New Roman"/>
          <w:color w:val="000000"/>
          <w:sz w:val="24"/>
          <w:szCs w:val="24"/>
        </w:rPr>
        <w:t>Spoljašnji (outdoor) kabinet se povezuje na telekomunikacio</w:t>
      </w:r>
      <w:r w:rsidR="008330A9" w:rsidRPr="00896035">
        <w:rPr>
          <w:rFonts w:ascii="Times New Roman" w:eastAsia="Times New Roman" w:hAnsi="Times New Roman"/>
          <w:color w:val="000000"/>
          <w:sz w:val="24"/>
          <w:szCs w:val="24"/>
        </w:rPr>
        <w:t xml:space="preserve">nu mrežu putem optike ili preko </w:t>
      </w:r>
      <w:r w:rsidRPr="00896035">
        <w:rPr>
          <w:rFonts w:ascii="Times New Roman" w:eastAsia="Times New Roman" w:hAnsi="Times New Roman"/>
          <w:color w:val="000000"/>
          <w:sz w:val="24"/>
          <w:szCs w:val="24"/>
        </w:rPr>
        <w:t>radiorelejnog linka, a ako je potrebno povezivanje preko radio-relejnog linka mogu</w:t>
      </w:r>
      <w:r w:rsidR="008330A9" w:rsidRPr="00896035">
        <w:rPr>
          <w:rFonts w:ascii="Times New Roman" w:eastAsia="Times New Roman" w:hAnsi="Times New Roman"/>
          <w:color w:val="000000"/>
          <w:sz w:val="24"/>
          <w:szCs w:val="24"/>
        </w:rPr>
        <w:t xml:space="preserve">će je postaviti armirani </w:t>
      </w:r>
      <w:r w:rsidRPr="00896035">
        <w:rPr>
          <w:rFonts w:ascii="Times New Roman" w:eastAsia="Times New Roman" w:hAnsi="Times New Roman"/>
          <w:color w:val="000000"/>
          <w:sz w:val="24"/>
          <w:szCs w:val="24"/>
        </w:rPr>
        <w:t>betonski stub na kojem se montira radio-relejni link.</w:t>
      </w:r>
    </w:p>
    <w:p w:rsidR="000D4400" w:rsidRPr="00896035" w:rsidRDefault="000D4400"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Tehnička dokumentacija</w:t>
      </w:r>
    </w:p>
    <w:p w:rsidR="001C4617" w:rsidRPr="00256791" w:rsidRDefault="001C4617" w:rsidP="001C4617">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Pr>
          <w:rFonts w:ascii="Times New Roman" w:eastAsia="Times New Roman" w:hAnsi="Times New Roman"/>
          <w:bCs/>
          <w:sz w:val="24"/>
          <w:szCs w:val="24"/>
        </w:rPr>
        <w:t xml:space="preserve">glavnog projekta </w:t>
      </w:r>
      <w:r>
        <w:rPr>
          <w:rFonts w:ascii="Times New Roman" w:eastAsia="Times New Roman" w:hAnsi="Times New Roman"/>
          <w:color w:val="000000"/>
          <w:sz w:val="24"/>
          <w:szCs w:val="24"/>
        </w:rPr>
        <w:t>uz saglasnost Glavnog gradskog arhitekte u pogledu spoljašnjeg izgleda.</w:t>
      </w:r>
    </w:p>
    <w:p w:rsidR="0083444A" w:rsidRDefault="0083444A" w:rsidP="00256791">
      <w:pPr>
        <w:spacing w:after="0" w:line="240" w:lineRule="auto"/>
        <w:rPr>
          <w:rFonts w:ascii="Times New Roman" w:eastAsia="Times New Roman" w:hAnsi="Times New Roman"/>
          <w:b/>
          <w:bCs/>
          <w:sz w:val="24"/>
          <w:szCs w:val="24"/>
        </w:rPr>
      </w:pPr>
    </w:p>
    <w:p w:rsidR="00CE1BA3" w:rsidRPr="00CE1BA3" w:rsidRDefault="00CE1BA3" w:rsidP="00CE1BA3">
      <w:pPr>
        <w:spacing w:after="0" w:line="240" w:lineRule="auto"/>
        <w:jc w:val="center"/>
        <w:rPr>
          <w:rFonts w:ascii="Times New Roman" w:hAnsi="Times New Roman"/>
          <w:b/>
          <w:sz w:val="24"/>
        </w:rPr>
      </w:pPr>
      <w:r w:rsidRPr="00CE1BA3">
        <w:rPr>
          <w:rFonts w:ascii="Times New Roman" w:hAnsi="Times New Roman"/>
          <w:b/>
          <w:sz w:val="24"/>
        </w:rPr>
        <w:t>8.10. Vazdušni vod za potrebe elektronskih komunikacionih usluga</w:t>
      </w:r>
    </w:p>
    <w:p w:rsidR="00CE1BA3" w:rsidRDefault="00CE1BA3" w:rsidP="00256791">
      <w:pPr>
        <w:spacing w:after="0" w:line="240" w:lineRule="auto"/>
      </w:pPr>
    </w:p>
    <w:p w:rsidR="0083444A" w:rsidRDefault="00CE1BA3" w:rsidP="00256791">
      <w:pPr>
        <w:spacing w:after="0" w:line="240" w:lineRule="auto"/>
        <w:rPr>
          <w:rFonts w:ascii="Times New Roman" w:hAnsi="Times New Roman"/>
          <w:sz w:val="24"/>
        </w:rPr>
      </w:pPr>
      <w:r w:rsidRPr="0083444A">
        <w:rPr>
          <w:rFonts w:ascii="Times New Roman" w:hAnsi="Times New Roman"/>
          <w:sz w:val="24"/>
        </w:rPr>
        <w:t>Vazdušni vod je montažno-demontažni privremeni objekat koji je dio elektronske komunikacione mreže, a služi za poboljšanje pružanja elektronskih komunikacionih usluga (fiksne telefonije, pristupa internetu i televizije).</w:t>
      </w:r>
    </w:p>
    <w:p w:rsidR="0083444A" w:rsidRDefault="0083444A" w:rsidP="00256791">
      <w:pPr>
        <w:spacing w:after="0" w:line="240" w:lineRule="auto"/>
        <w:rPr>
          <w:rFonts w:ascii="Times New Roman" w:hAnsi="Times New Roman"/>
          <w:sz w:val="24"/>
        </w:rPr>
      </w:pPr>
    </w:p>
    <w:p w:rsidR="0083444A" w:rsidRPr="00896035" w:rsidRDefault="0083444A" w:rsidP="0083444A">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CE1BA3" w:rsidRPr="0083444A" w:rsidRDefault="00CE1BA3" w:rsidP="00256791">
      <w:pPr>
        <w:spacing w:after="0" w:line="240" w:lineRule="auto"/>
        <w:rPr>
          <w:rFonts w:ascii="Times New Roman" w:eastAsia="Times New Roman" w:hAnsi="Times New Roman"/>
          <w:b/>
          <w:bCs/>
          <w:sz w:val="28"/>
          <w:szCs w:val="24"/>
        </w:rPr>
      </w:pPr>
      <w:r w:rsidRPr="0083444A">
        <w:rPr>
          <w:rFonts w:ascii="Times New Roman" w:hAnsi="Times New Roman"/>
          <w:sz w:val="24"/>
        </w:rPr>
        <w:t>Na stubovima ulične rasvjete i niskonaponske mreže se postavljaju vazdušni vodovi (optički i koaksijalni kablovi), sa pratećom opremom (distributivni ormar).</w:t>
      </w:r>
    </w:p>
    <w:p w:rsidR="00CE1BA3" w:rsidRDefault="00CE1BA3" w:rsidP="00256791">
      <w:pPr>
        <w:spacing w:after="0" w:line="240" w:lineRule="auto"/>
        <w:rPr>
          <w:rFonts w:ascii="Times New Roman" w:eastAsia="Times New Roman" w:hAnsi="Times New Roman"/>
          <w:b/>
          <w:bCs/>
          <w:sz w:val="24"/>
          <w:szCs w:val="24"/>
        </w:rPr>
      </w:pPr>
    </w:p>
    <w:p w:rsidR="0083444A" w:rsidRDefault="0083444A" w:rsidP="0083444A">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Tehnička dokumentacija</w:t>
      </w:r>
    </w:p>
    <w:p w:rsidR="001C4617" w:rsidRDefault="001C4617" w:rsidP="001C4617">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Pr>
          <w:rFonts w:ascii="Times New Roman" w:eastAsia="Times New Roman" w:hAnsi="Times New Roman"/>
          <w:bCs/>
          <w:sz w:val="24"/>
          <w:szCs w:val="24"/>
        </w:rPr>
        <w:t>glavnog projekta</w:t>
      </w:r>
      <w:r>
        <w:rPr>
          <w:rFonts w:ascii="Times New Roman" w:eastAsia="Times New Roman" w:hAnsi="Times New Roman"/>
          <w:color w:val="000000"/>
          <w:sz w:val="24"/>
          <w:szCs w:val="24"/>
        </w:rPr>
        <w:t>.</w:t>
      </w:r>
    </w:p>
    <w:p w:rsidR="00393708" w:rsidRDefault="00393708" w:rsidP="001C4617">
      <w:pPr>
        <w:spacing w:after="0" w:line="240" w:lineRule="auto"/>
        <w:jc w:val="both"/>
        <w:rPr>
          <w:rFonts w:ascii="Times New Roman" w:eastAsia="Times New Roman" w:hAnsi="Times New Roman"/>
          <w:color w:val="000000"/>
          <w:sz w:val="24"/>
          <w:szCs w:val="24"/>
        </w:rPr>
      </w:pPr>
    </w:p>
    <w:p w:rsidR="00393708" w:rsidRPr="00256791" w:rsidRDefault="00393708" w:rsidP="001C4617">
      <w:pPr>
        <w:spacing w:after="0" w:line="240" w:lineRule="auto"/>
        <w:jc w:val="both"/>
        <w:rPr>
          <w:rFonts w:ascii="Times New Roman" w:eastAsia="Times New Roman" w:hAnsi="Times New Roman"/>
          <w:color w:val="000000"/>
          <w:sz w:val="24"/>
          <w:szCs w:val="24"/>
        </w:rPr>
      </w:pPr>
    </w:p>
    <w:p w:rsidR="00CE1BA3" w:rsidRDefault="00CE1BA3" w:rsidP="00256791">
      <w:pPr>
        <w:spacing w:after="0" w:line="240" w:lineRule="auto"/>
        <w:rPr>
          <w:rFonts w:ascii="Times New Roman" w:eastAsia="Times New Roman" w:hAnsi="Times New Roman"/>
          <w:b/>
          <w:bCs/>
          <w:sz w:val="24"/>
          <w:szCs w:val="24"/>
        </w:rPr>
      </w:pPr>
    </w:p>
    <w:p w:rsidR="008330A9" w:rsidRPr="00824D9C" w:rsidRDefault="00E60103" w:rsidP="00824D9C">
      <w:pPr>
        <w:spacing w:after="0" w:line="240" w:lineRule="auto"/>
        <w:jc w:val="center"/>
        <w:rPr>
          <w:rFonts w:ascii="Times New Roman" w:eastAsia="Times New Roman" w:hAnsi="Times New Roman"/>
          <w:b/>
          <w:bCs/>
          <w:sz w:val="24"/>
          <w:szCs w:val="24"/>
        </w:rPr>
      </w:pPr>
      <w:r w:rsidRPr="00824D9C">
        <w:rPr>
          <w:rFonts w:ascii="Times New Roman" w:eastAsia="Times New Roman" w:hAnsi="Times New Roman"/>
          <w:b/>
          <w:bCs/>
          <w:sz w:val="24"/>
          <w:szCs w:val="24"/>
        </w:rPr>
        <w:t>8</w:t>
      </w:r>
      <w:r w:rsidR="000D4400" w:rsidRPr="00824D9C">
        <w:rPr>
          <w:rFonts w:ascii="Times New Roman" w:eastAsia="Times New Roman" w:hAnsi="Times New Roman"/>
          <w:b/>
          <w:bCs/>
          <w:sz w:val="24"/>
          <w:szCs w:val="24"/>
        </w:rPr>
        <w:t>.</w:t>
      </w:r>
      <w:r w:rsidR="00CE1BA3">
        <w:rPr>
          <w:rFonts w:ascii="Times New Roman" w:eastAsia="Times New Roman" w:hAnsi="Times New Roman"/>
          <w:b/>
          <w:bCs/>
          <w:sz w:val="24"/>
          <w:szCs w:val="24"/>
        </w:rPr>
        <w:t>1</w:t>
      </w:r>
      <w:r w:rsidR="0083444A">
        <w:rPr>
          <w:rFonts w:ascii="Times New Roman" w:eastAsia="Times New Roman" w:hAnsi="Times New Roman"/>
          <w:b/>
          <w:bCs/>
          <w:sz w:val="24"/>
          <w:szCs w:val="24"/>
        </w:rPr>
        <w:t>1</w:t>
      </w:r>
      <w:r w:rsidR="00C649D9" w:rsidRPr="00824D9C">
        <w:rPr>
          <w:rFonts w:ascii="Times New Roman" w:eastAsia="Times New Roman" w:hAnsi="Times New Roman"/>
          <w:b/>
          <w:bCs/>
          <w:sz w:val="24"/>
          <w:szCs w:val="24"/>
        </w:rPr>
        <w:t>. Mjerno mjesto-stanica</w:t>
      </w:r>
    </w:p>
    <w:p w:rsidR="00247D9F" w:rsidRDefault="00247D9F" w:rsidP="00755141">
      <w:pPr>
        <w:spacing w:after="0" w:line="240" w:lineRule="auto"/>
        <w:jc w:val="both"/>
        <w:rPr>
          <w:rFonts w:ascii="Times New Roman" w:eastAsia="Times New Roman" w:hAnsi="Times New Roman"/>
          <w:color w:val="000000"/>
          <w:sz w:val="24"/>
          <w:szCs w:val="24"/>
        </w:rPr>
      </w:pPr>
    </w:p>
    <w:p w:rsidR="00B163EE"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Mjerno mjesto-stanica je tipski privremeni objekat koji služi za mjerenj</w:t>
      </w:r>
      <w:r w:rsidR="008330A9" w:rsidRPr="00896035">
        <w:rPr>
          <w:rFonts w:ascii="Times New Roman" w:eastAsia="Times New Roman" w:hAnsi="Times New Roman"/>
          <w:color w:val="000000"/>
          <w:sz w:val="24"/>
          <w:szCs w:val="24"/>
        </w:rPr>
        <w:t xml:space="preserve">e kvaliteta vazduha i vode i po </w:t>
      </w:r>
      <w:r w:rsidRPr="00896035">
        <w:rPr>
          <w:rFonts w:ascii="Times New Roman" w:eastAsia="Times New Roman" w:hAnsi="Times New Roman"/>
          <w:color w:val="000000"/>
          <w:sz w:val="24"/>
          <w:szCs w:val="24"/>
        </w:rPr>
        <w:t>pravilu se postavlja na javnoj površini u skladu sa uslovima iz posebnih propisa.</w:t>
      </w:r>
    </w:p>
    <w:p w:rsidR="00247D9F" w:rsidRDefault="00247D9F" w:rsidP="00755141">
      <w:pPr>
        <w:spacing w:after="0" w:line="240" w:lineRule="auto"/>
        <w:jc w:val="both"/>
        <w:rPr>
          <w:rFonts w:ascii="Times New Roman" w:eastAsia="Times New Roman" w:hAnsi="Times New Roman"/>
          <w:b/>
          <w:bCs/>
          <w:color w:val="000000"/>
          <w:sz w:val="24"/>
          <w:szCs w:val="24"/>
        </w:rPr>
      </w:pPr>
    </w:p>
    <w:p w:rsidR="008330A9"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 xml:space="preserve">Lokacja ovog tipa privremenog objekta nije definisana Programom, već će se tretirati </w:t>
      </w:r>
      <w:r w:rsidR="008330A9" w:rsidRPr="00896035">
        <w:rPr>
          <w:rFonts w:ascii="Times New Roman" w:eastAsia="Times New Roman" w:hAnsi="Times New Roman"/>
          <w:color w:val="000000"/>
          <w:sz w:val="24"/>
          <w:szCs w:val="24"/>
        </w:rPr>
        <w:t xml:space="preserve">u skladu sa </w:t>
      </w:r>
      <w:r w:rsidRPr="00896035">
        <w:rPr>
          <w:rFonts w:ascii="Times New Roman" w:eastAsia="Times New Roman" w:hAnsi="Times New Roman"/>
          <w:color w:val="000000"/>
          <w:sz w:val="24"/>
          <w:szCs w:val="24"/>
        </w:rPr>
        <w:t>zahtjevima korisnika.</w:t>
      </w:r>
    </w:p>
    <w:p w:rsidR="005A5025" w:rsidRDefault="005A5025" w:rsidP="00755141">
      <w:pPr>
        <w:spacing w:after="0" w:line="240" w:lineRule="auto"/>
        <w:jc w:val="both"/>
        <w:rPr>
          <w:rFonts w:ascii="Times New Roman" w:eastAsia="Times New Roman" w:hAnsi="Times New Roman"/>
          <w:b/>
          <w:bCs/>
          <w:color w:val="000000"/>
          <w:sz w:val="24"/>
          <w:szCs w:val="24"/>
        </w:rPr>
      </w:pPr>
    </w:p>
    <w:p w:rsidR="005B657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1C4617" w:rsidRDefault="001C4617" w:rsidP="001C4617">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 atest proizvođača i fotografije opreme odnosno uređ</w:t>
      </w:r>
      <w:r w:rsidR="00BF7BED">
        <w:rPr>
          <w:rFonts w:ascii="Times New Roman" w:eastAsia="Times New Roman" w:hAnsi="Times New Roman"/>
          <w:bCs/>
          <w:sz w:val="24"/>
          <w:szCs w:val="24"/>
        </w:rPr>
        <w:t>a</w:t>
      </w:r>
      <w:r>
        <w:rPr>
          <w:rFonts w:ascii="Times New Roman" w:eastAsia="Times New Roman" w:hAnsi="Times New Roman"/>
          <w:bCs/>
          <w:sz w:val="24"/>
          <w:szCs w:val="24"/>
        </w:rPr>
        <w:t>ja</w:t>
      </w:r>
      <w:r>
        <w:rPr>
          <w:rFonts w:ascii="Times New Roman" w:eastAsia="Times New Roman" w:hAnsi="Times New Roman"/>
          <w:sz w:val="24"/>
          <w:szCs w:val="24"/>
        </w:rPr>
        <w:t>.</w:t>
      </w:r>
    </w:p>
    <w:p w:rsidR="0083444A" w:rsidRDefault="0083444A" w:rsidP="0083444A">
      <w:pPr>
        <w:spacing w:after="0" w:line="240" w:lineRule="auto"/>
        <w:jc w:val="center"/>
        <w:rPr>
          <w:rFonts w:ascii="Times New Roman" w:eastAsia="Times New Roman" w:hAnsi="Times New Roman"/>
          <w:color w:val="000000"/>
          <w:sz w:val="24"/>
          <w:szCs w:val="24"/>
        </w:rPr>
      </w:pPr>
    </w:p>
    <w:p w:rsidR="00BA38B9" w:rsidRPr="0083444A" w:rsidRDefault="0083444A" w:rsidP="0083444A">
      <w:pPr>
        <w:spacing w:after="0" w:line="240" w:lineRule="auto"/>
        <w:jc w:val="center"/>
        <w:rPr>
          <w:rFonts w:ascii="Times New Roman" w:eastAsia="Times New Roman" w:hAnsi="Times New Roman"/>
          <w:b/>
          <w:color w:val="000000"/>
          <w:sz w:val="24"/>
          <w:szCs w:val="24"/>
        </w:rPr>
      </w:pPr>
      <w:r w:rsidRPr="0083444A">
        <w:rPr>
          <w:rFonts w:ascii="Times New Roman" w:eastAsia="Times New Roman" w:hAnsi="Times New Roman"/>
          <w:b/>
          <w:color w:val="000000"/>
          <w:sz w:val="24"/>
          <w:szCs w:val="24"/>
        </w:rPr>
        <w:t xml:space="preserve">8.12. </w:t>
      </w:r>
      <w:r w:rsidR="00B43AF2">
        <w:rPr>
          <w:rFonts w:ascii="Times New Roman" w:eastAsia="Times New Roman" w:hAnsi="Times New Roman"/>
          <w:b/>
          <w:color w:val="000000"/>
          <w:sz w:val="24"/>
          <w:szCs w:val="24"/>
        </w:rPr>
        <w:t>P</w:t>
      </w:r>
      <w:r w:rsidRPr="0083444A">
        <w:rPr>
          <w:rFonts w:ascii="Times New Roman" w:eastAsia="Times New Roman" w:hAnsi="Times New Roman"/>
          <w:b/>
          <w:color w:val="000000"/>
          <w:sz w:val="24"/>
          <w:szCs w:val="24"/>
        </w:rPr>
        <w:t xml:space="preserve">okretna toaletna kabina </w:t>
      </w:r>
      <w:r>
        <w:rPr>
          <w:rFonts w:ascii="Times New Roman" w:eastAsia="Times New Roman" w:hAnsi="Times New Roman"/>
          <w:b/>
          <w:color w:val="000000"/>
          <w:sz w:val="24"/>
          <w:szCs w:val="24"/>
        </w:rPr>
        <w:t>i</w:t>
      </w:r>
      <w:r w:rsidRPr="0083444A">
        <w:rPr>
          <w:rFonts w:ascii="Times New Roman" w:eastAsia="Times New Roman" w:hAnsi="Times New Roman"/>
          <w:b/>
          <w:color w:val="000000"/>
          <w:sz w:val="24"/>
          <w:szCs w:val="24"/>
        </w:rPr>
        <w:t xml:space="preserve"> mobilni sanitarni blok</w:t>
      </w:r>
    </w:p>
    <w:p w:rsidR="00D239CA" w:rsidRDefault="00D239CA" w:rsidP="00755141">
      <w:pPr>
        <w:spacing w:after="0" w:line="240" w:lineRule="auto"/>
        <w:jc w:val="both"/>
        <w:rPr>
          <w:rFonts w:ascii="Times New Roman" w:eastAsia="Times New Roman" w:hAnsi="Times New Roman"/>
          <w:bCs/>
          <w:color w:val="000000"/>
          <w:sz w:val="24"/>
          <w:szCs w:val="24"/>
        </w:rPr>
      </w:pPr>
    </w:p>
    <w:p w:rsidR="0083444A" w:rsidRPr="0083444A" w:rsidRDefault="0083444A" w:rsidP="00755141">
      <w:pPr>
        <w:spacing w:after="0" w:line="240" w:lineRule="auto"/>
        <w:jc w:val="both"/>
        <w:rPr>
          <w:rFonts w:ascii="Times New Roman" w:hAnsi="Times New Roman"/>
          <w:sz w:val="24"/>
        </w:rPr>
      </w:pPr>
      <w:r w:rsidRPr="0083444A">
        <w:rPr>
          <w:rFonts w:ascii="Times New Roman" w:hAnsi="Times New Roman"/>
          <w:sz w:val="24"/>
        </w:rPr>
        <w:t>Pokretna toaletna kabina je tipski privremeni objekat napravljen od PVC materijala koji predstavlja samostalnu sanitarno-higijensku jedinicu bez potrebe priključivanja na vodovodnu i kanalizacionu mrežu i koji se postavlja na javnu površinu ili u okviru zaštićenog područja, za potrebe posjetilaca.</w:t>
      </w:r>
    </w:p>
    <w:p w:rsidR="0083444A" w:rsidRDefault="0083444A" w:rsidP="0083444A">
      <w:pPr>
        <w:spacing w:after="0" w:line="240" w:lineRule="auto"/>
        <w:jc w:val="both"/>
        <w:rPr>
          <w:rFonts w:ascii="Times New Roman" w:hAnsi="Times New Roman"/>
          <w:sz w:val="24"/>
        </w:rPr>
      </w:pPr>
    </w:p>
    <w:p w:rsidR="0083444A" w:rsidRPr="0083444A" w:rsidRDefault="0083444A" w:rsidP="0083444A">
      <w:pPr>
        <w:spacing w:after="0" w:line="240" w:lineRule="auto"/>
        <w:jc w:val="both"/>
        <w:rPr>
          <w:rFonts w:ascii="Times New Roman" w:hAnsi="Times New Roman"/>
          <w:sz w:val="24"/>
        </w:rPr>
      </w:pPr>
      <w:r w:rsidRPr="0083444A">
        <w:rPr>
          <w:rFonts w:ascii="Times New Roman" w:hAnsi="Times New Roman"/>
          <w:sz w:val="24"/>
        </w:rPr>
        <w:t>Mobilni sanitarni blok je toalet napravljen sa priključkom na kanalizacioni sistem ili na vodonepropusnu septičku jamu odnosno septičku jamu sa bioprečišćivačem.</w:t>
      </w:r>
    </w:p>
    <w:p w:rsidR="0083444A" w:rsidRDefault="0083444A" w:rsidP="0083444A">
      <w:pPr>
        <w:spacing w:after="0" w:line="240" w:lineRule="auto"/>
        <w:jc w:val="both"/>
        <w:rPr>
          <w:rFonts w:ascii="Times New Roman" w:eastAsia="Times New Roman" w:hAnsi="Times New Roman"/>
          <w:b/>
          <w:bCs/>
          <w:color w:val="000000"/>
          <w:sz w:val="24"/>
          <w:szCs w:val="24"/>
        </w:rPr>
      </w:pPr>
    </w:p>
    <w:p w:rsidR="0083444A" w:rsidRPr="00896035" w:rsidRDefault="0083444A" w:rsidP="0083444A">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Pr>
          <w:rFonts w:ascii="Times New Roman" w:eastAsia="Times New Roman" w:hAnsi="Times New Roman"/>
          <w:b/>
          <w:bCs/>
          <w:color w:val="000000"/>
          <w:sz w:val="24"/>
          <w:szCs w:val="24"/>
        </w:rPr>
        <w:t xml:space="preserve"> i dimenzije</w:t>
      </w:r>
    </w:p>
    <w:p w:rsidR="0083444A" w:rsidRDefault="0083444A" w:rsidP="00755141">
      <w:pPr>
        <w:spacing w:after="0" w:line="240" w:lineRule="auto"/>
        <w:jc w:val="both"/>
        <w:rPr>
          <w:rFonts w:ascii="Times New Roman" w:hAnsi="Times New Roman"/>
          <w:sz w:val="24"/>
        </w:rPr>
      </w:pPr>
      <w:r w:rsidRPr="0083444A">
        <w:rPr>
          <w:rFonts w:ascii="Times New Roman" w:hAnsi="Times New Roman"/>
          <w:sz w:val="24"/>
        </w:rPr>
        <w:t>Pokretna toaletna kabina se postavlja za potrebe gradilišta, privremenih kampova, kulturno-umjetničkih manifestacija, skupova, koncerata. Mobilni sanitarni blok se priključuje na vodovodne instalacije, a ukoliko ne postoji mogućnost vodovodnog priključka sanitarni blok se snabdijeva tehničkom vodom iz za to pripremljenog rezervoara. Mobilni sanitarni blok je izgrađen od lakih kvalitetnih materijala, proizveden od ovlašćenog proizvođača, koji se montira na gotovu podlogu (asfalt, beton, kamene ploče, drvo), koji se može postaviti i ukloniti sa lokacije u cjelini ili u djelovima. Mobilni sanitarni blok izrađuje se od trajnog materijala - plastike, plastificiranih aluminijumskih profila, drveta. Mobilni sanitarni blok svojim izgledom, oblikovanjem i bojom mora biti usklađen sa prostorom u kojem se postavlja. Bruto površina pokretnog toaleta je do 3 m2, a površina mobilnog sanitarnog bloka do 24 m</w:t>
      </w:r>
      <w:r w:rsidRPr="0083444A">
        <w:rPr>
          <w:rFonts w:ascii="Times New Roman" w:hAnsi="Times New Roman"/>
          <w:sz w:val="24"/>
          <w:vertAlign w:val="superscript"/>
        </w:rPr>
        <w:t>2</w:t>
      </w:r>
      <w:r w:rsidRPr="0083444A">
        <w:rPr>
          <w:rFonts w:ascii="Times New Roman" w:hAnsi="Times New Roman"/>
          <w:sz w:val="24"/>
        </w:rPr>
        <w:t>.</w:t>
      </w:r>
    </w:p>
    <w:p w:rsidR="0083444A" w:rsidRDefault="0083444A" w:rsidP="0083444A">
      <w:pPr>
        <w:spacing w:after="0" w:line="240" w:lineRule="auto"/>
        <w:jc w:val="both"/>
        <w:rPr>
          <w:rFonts w:ascii="Times New Roman" w:eastAsia="Times New Roman" w:hAnsi="Times New Roman"/>
          <w:b/>
          <w:bCs/>
          <w:color w:val="000000"/>
          <w:sz w:val="24"/>
          <w:szCs w:val="24"/>
        </w:rPr>
      </w:pPr>
    </w:p>
    <w:p w:rsidR="0083444A" w:rsidRDefault="0083444A" w:rsidP="0083444A">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B43AF2" w:rsidRDefault="00B43AF2" w:rsidP="00B43AF2">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 atest proizvođača i fotografije opreme odnosno uređ</w:t>
      </w:r>
      <w:r w:rsidR="00BF7BED">
        <w:rPr>
          <w:rFonts w:ascii="Times New Roman" w:eastAsia="Times New Roman" w:hAnsi="Times New Roman"/>
          <w:bCs/>
          <w:sz w:val="24"/>
          <w:szCs w:val="24"/>
        </w:rPr>
        <w:t>a</w:t>
      </w:r>
      <w:r>
        <w:rPr>
          <w:rFonts w:ascii="Times New Roman" w:eastAsia="Times New Roman" w:hAnsi="Times New Roman"/>
          <w:bCs/>
          <w:sz w:val="24"/>
          <w:szCs w:val="24"/>
        </w:rPr>
        <w:t>ja</w:t>
      </w:r>
      <w:r>
        <w:rPr>
          <w:rFonts w:ascii="Times New Roman" w:eastAsia="Times New Roman" w:hAnsi="Times New Roman"/>
          <w:sz w:val="24"/>
          <w:szCs w:val="24"/>
        </w:rPr>
        <w:t>.</w:t>
      </w:r>
    </w:p>
    <w:p w:rsidR="0083444A" w:rsidRDefault="0083444A" w:rsidP="00755141">
      <w:pPr>
        <w:spacing w:after="0" w:line="240" w:lineRule="auto"/>
        <w:jc w:val="both"/>
        <w:rPr>
          <w:rFonts w:ascii="Times New Roman" w:hAnsi="Times New Roman"/>
          <w:sz w:val="24"/>
        </w:rPr>
      </w:pPr>
    </w:p>
    <w:p w:rsidR="008330A9" w:rsidRPr="00824D9C" w:rsidRDefault="00E60103" w:rsidP="00824D9C">
      <w:pPr>
        <w:spacing w:after="0" w:line="240" w:lineRule="auto"/>
        <w:jc w:val="center"/>
        <w:rPr>
          <w:rFonts w:ascii="Times New Roman" w:eastAsia="Times New Roman" w:hAnsi="Times New Roman"/>
          <w:b/>
          <w:bCs/>
          <w:sz w:val="24"/>
          <w:szCs w:val="24"/>
        </w:rPr>
      </w:pPr>
      <w:r w:rsidRPr="00824D9C">
        <w:rPr>
          <w:rFonts w:ascii="Times New Roman" w:eastAsia="Times New Roman" w:hAnsi="Times New Roman"/>
          <w:b/>
          <w:bCs/>
          <w:sz w:val="24"/>
          <w:szCs w:val="24"/>
        </w:rPr>
        <w:t>8</w:t>
      </w:r>
      <w:r w:rsidR="000D4400" w:rsidRPr="00824D9C">
        <w:rPr>
          <w:rFonts w:ascii="Times New Roman" w:eastAsia="Times New Roman" w:hAnsi="Times New Roman"/>
          <w:b/>
          <w:bCs/>
          <w:sz w:val="24"/>
          <w:szCs w:val="24"/>
        </w:rPr>
        <w:t>.</w:t>
      </w:r>
      <w:r w:rsidR="0083444A">
        <w:rPr>
          <w:rFonts w:ascii="Times New Roman" w:eastAsia="Times New Roman" w:hAnsi="Times New Roman"/>
          <w:b/>
          <w:bCs/>
          <w:sz w:val="24"/>
          <w:szCs w:val="24"/>
        </w:rPr>
        <w:t>1</w:t>
      </w:r>
      <w:r w:rsidR="00CA29B6">
        <w:rPr>
          <w:rFonts w:ascii="Times New Roman" w:eastAsia="Times New Roman" w:hAnsi="Times New Roman"/>
          <w:b/>
          <w:bCs/>
          <w:sz w:val="24"/>
          <w:szCs w:val="24"/>
        </w:rPr>
        <w:t>3</w:t>
      </w:r>
      <w:r w:rsidR="00C649D9" w:rsidRPr="00824D9C">
        <w:rPr>
          <w:rFonts w:ascii="Times New Roman" w:eastAsia="Times New Roman" w:hAnsi="Times New Roman"/>
          <w:b/>
          <w:bCs/>
          <w:sz w:val="24"/>
          <w:szCs w:val="24"/>
        </w:rPr>
        <w:t>. Objekat kontejnerskog tipa</w:t>
      </w:r>
    </w:p>
    <w:p w:rsidR="001133C5" w:rsidRDefault="001133C5" w:rsidP="00755141">
      <w:pPr>
        <w:spacing w:after="0" w:line="240" w:lineRule="auto"/>
        <w:jc w:val="both"/>
        <w:rPr>
          <w:rFonts w:ascii="Times New Roman" w:eastAsia="Times New Roman" w:hAnsi="Times New Roman"/>
          <w:color w:val="000000"/>
          <w:sz w:val="24"/>
          <w:szCs w:val="24"/>
        </w:rPr>
      </w:pPr>
    </w:p>
    <w:p w:rsidR="008330A9"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Objekat kontejnerskog tipa je tipski montažno-demontažni privremeni objekat, proizveden od</w:t>
      </w:r>
      <w:r w:rsidRPr="00896035">
        <w:rPr>
          <w:rFonts w:ascii="Times New Roman" w:eastAsia="Times New Roman" w:hAnsi="Times New Roman"/>
          <w:color w:val="000000"/>
          <w:sz w:val="24"/>
          <w:szCs w:val="24"/>
        </w:rPr>
        <w:br/>
        <w:t>ovlašćenog proizvođača, koji se postavlja na gradilištima.</w:t>
      </w:r>
    </w:p>
    <w:p w:rsidR="001133C5" w:rsidRDefault="001133C5" w:rsidP="00755141">
      <w:pPr>
        <w:spacing w:after="0" w:line="240" w:lineRule="auto"/>
        <w:jc w:val="both"/>
        <w:rPr>
          <w:rFonts w:ascii="Times New Roman" w:eastAsia="Times New Roman" w:hAnsi="Times New Roman"/>
          <w:b/>
          <w:bCs/>
          <w:color w:val="000000"/>
          <w:sz w:val="24"/>
          <w:szCs w:val="24"/>
        </w:rPr>
      </w:pPr>
    </w:p>
    <w:p w:rsidR="008330A9"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Ova vrsta privremenih objekata može se postavljati</w:t>
      </w:r>
      <w:r w:rsidR="000C7B06">
        <w:rPr>
          <w:rFonts w:ascii="Times New Roman" w:eastAsia="Times New Roman" w:hAnsi="Times New Roman"/>
          <w:color w:val="000000"/>
          <w:sz w:val="24"/>
          <w:szCs w:val="24"/>
        </w:rPr>
        <w:t xml:space="preserve"> u skladu sa grafičkim dijelom Programa</w:t>
      </w:r>
      <w:r w:rsidRPr="00896035">
        <w:rPr>
          <w:rFonts w:ascii="Times New Roman" w:eastAsia="Times New Roman" w:hAnsi="Times New Roman"/>
          <w:color w:val="000000"/>
          <w:sz w:val="24"/>
          <w:szCs w:val="24"/>
        </w:rPr>
        <w:t xml:space="preserve"> na terit</w:t>
      </w:r>
      <w:r w:rsidR="008330A9" w:rsidRPr="00896035">
        <w:rPr>
          <w:rFonts w:ascii="Times New Roman" w:eastAsia="Times New Roman" w:hAnsi="Times New Roman"/>
          <w:color w:val="000000"/>
          <w:sz w:val="24"/>
          <w:szCs w:val="24"/>
        </w:rPr>
        <w:t xml:space="preserve">oriji </w:t>
      </w:r>
      <w:r w:rsidR="000D4400" w:rsidRPr="00896035">
        <w:rPr>
          <w:rFonts w:ascii="Times New Roman" w:eastAsia="Times New Roman" w:hAnsi="Times New Roman"/>
          <w:color w:val="000000"/>
          <w:sz w:val="24"/>
          <w:szCs w:val="24"/>
        </w:rPr>
        <w:t>opštine Rožaje</w:t>
      </w:r>
      <w:r w:rsidR="008330A9" w:rsidRPr="00896035">
        <w:rPr>
          <w:rFonts w:ascii="Times New Roman" w:eastAsia="Times New Roman" w:hAnsi="Times New Roman"/>
          <w:color w:val="000000"/>
          <w:sz w:val="24"/>
          <w:szCs w:val="24"/>
        </w:rPr>
        <w:t xml:space="preserve">, a u okviru </w:t>
      </w:r>
      <w:r w:rsidRPr="00896035">
        <w:rPr>
          <w:rFonts w:ascii="Times New Roman" w:eastAsia="Times New Roman" w:hAnsi="Times New Roman"/>
          <w:color w:val="000000"/>
          <w:sz w:val="24"/>
          <w:szCs w:val="24"/>
        </w:rPr>
        <w:t>gradilišnih zona, ukoliko se za istim ukaže potreba, a prema Elaboratu ur</w:t>
      </w:r>
      <w:r w:rsidR="008330A9" w:rsidRPr="00896035">
        <w:rPr>
          <w:rFonts w:ascii="Times New Roman" w:eastAsia="Times New Roman" w:hAnsi="Times New Roman"/>
          <w:color w:val="000000"/>
          <w:sz w:val="24"/>
          <w:szCs w:val="24"/>
        </w:rPr>
        <w:t xml:space="preserve">eđenja gradilišta, za izgradnju </w:t>
      </w:r>
      <w:r w:rsidRPr="00896035">
        <w:rPr>
          <w:rFonts w:ascii="Times New Roman" w:eastAsia="Times New Roman" w:hAnsi="Times New Roman"/>
          <w:color w:val="000000"/>
          <w:sz w:val="24"/>
          <w:szCs w:val="24"/>
        </w:rPr>
        <w:t>objekta za čije potrebe se postavlja.</w:t>
      </w:r>
    </w:p>
    <w:p w:rsidR="00404494" w:rsidRDefault="00404494" w:rsidP="00755141">
      <w:pPr>
        <w:spacing w:after="0" w:line="240" w:lineRule="auto"/>
        <w:jc w:val="both"/>
        <w:rPr>
          <w:rFonts w:ascii="Times New Roman" w:eastAsia="Times New Roman" w:hAnsi="Times New Roman"/>
          <w:b/>
          <w:bCs/>
          <w:color w:val="000000"/>
          <w:sz w:val="24"/>
          <w:szCs w:val="24"/>
        </w:rPr>
      </w:pPr>
    </w:p>
    <w:p w:rsidR="008330A9"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0D4400"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Objekat kontejnerskog tipa se postavlja na postojeću podlog</w:t>
      </w:r>
      <w:r w:rsidR="008330A9" w:rsidRPr="00896035">
        <w:rPr>
          <w:rFonts w:ascii="Times New Roman" w:eastAsia="Times New Roman" w:hAnsi="Times New Roman"/>
          <w:color w:val="000000"/>
          <w:sz w:val="24"/>
          <w:szCs w:val="24"/>
        </w:rPr>
        <w:t xml:space="preserve">u (asfalt, beton, kamene ploče, drvo) </w:t>
      </w:r>
      <w:r w:rsidR="000D4400" w:rsidRPr="00896035">
        <w:rPr>
          <w:rFonts w:ascii="Times New Roman" w:eastAsia="Times New Roman" w:hAnsi="Times New Roman"/>
          <w:color w:val="000000"/>
          <w:sz w:val="24"/>
          <w:szCs w:val="24"/>
        </w:rPr>
        <w:t xml:space="preserve">i </w:t>
      </w:r>
      <w:r w:rsidRPr="00896035">
        <w:rPr>
          <w:rFonts w:ascii="Times New Roman" w:eastAsia="Times New Roman" w:hAnsi="Times New Roman"/>
          <w:color w:val="000000"/>
          <w:sz w:val="24"/>
          <w:szCs w:val="24"/>
        </w:rPr>
        <w:t>može se postaviti i ukloniti sa lokacije u cjelini</w:t>
      </w:r>
      <w:r w:rsidR="008330A9" w:rsidRPr="00896035">
        <w:rPr>
          <w:rFonts w:ascii="Times New Roman" w:eastAsia="Times New Roman" w:hAnsi="Times New Roman"/>
          <w:color w:val="000000"/>
          <w:sz w:val="24"/>
          <w:szCs w:val="24"/>
        </w:rPr>
        <w:t xml:space="preserve"> ili u djelovima. Objekat kontejnerskog </w:t>
      </w:r>
      <w:r w:rsidRPr="00896035">
        <w:rPr>
          <w:rFonts w:ascii="Times New Roman" w:eastAsia="Times New Roman" w:hAnsi="Times New Roman"/>
          <w:color w:val="000000"/>
          <w:sz w:val="24"/>
          <w:szCs w:val="24"/>
        </w:rPr>
        <w:t>tipa izrađuje se od trajnog materijala - čelika pocin</w:t>
      </w:r>
      <w:r w:rsidR="008330A9" w:rsidRPr="00896035">
        <w:rPr>
          <w:rFonts w:ascii="Times New Roman" w:eastAsia="Times New Roman" w:hAnsi="Times New Roman"/>
          <w:color w:val="000000"/>
          <w:sz w:val="24"/>
          <w:szCs w:val="24"/>
        </w:rPr>
        <w:t xml:space="preserve">čanog i plastificiranog u boji, </w:t>
      </w:r>
      <w:r w:rsidRPr="00896035">
        <w:rPr>
          <w:rFonts w:ascii="Times New Roman" w:eastAsia="Times New Roman" w:hAnsi="Times New Roman"/>
          <w:color w:val="000000"/>
          <w:sz w:val="24"/>
          <w:szCs w:val="24"/>
        </w:rPr>
        <w:t>inoksa ili od eloksiranog ili plastificiranog aluminijuma, sa pod</w:t>
      </w:r>
      <w:r w:rsidR="008330A9" w:rsidRPr="00896035">
        <w:rPr>
          <w:rFonts w:ascii="Times New Roman" w:eastAsia="Times New Roman" w:hAnsi="Times New Roman"/>
          <w:color w:val="000000"/>
          <w:sz w:val="24"/>
          <w:szCs w:val="24"/>
        </w:rPr>
        <w:t xml:space="preserve">nom i zidnom oblogom od sendvič </w:t>
      </w:r>
      <w:r w:rsidRPr="00896035">
        <w:rPr>
          <w:rFonts w:ascii="Times New Roman" w:eastAsia="Times New Roman" w:hAnsi="Times New Roman"/>
          <w:color w:val="000000"/>
          <w:sz w:val="24"/>
          <w:szCs w:val="24"/>
        </w:rPr>
        <w:t>panela.</w:t>
      </w:r>
    </w:p>
    <w:p w:rsidR="00D21643" w:rsidRPr="00896035" w:rsidRDefault="00D21643" w:rsidP="00755141">
      <w:pPr>
        <w:spacing w:after="0" w:line="240" w:lineRule="auto"/>
        <w:jc w:val="both"/>
        <w:rPr>
          <w:rFonts w:ascii="Times New Roman" w:eastAsia="Times New Roman" w:hAnsi="Times New Roman"/>
          <w:b/>
          <w:bCs/>
          <w:color w:val="000000"/>
          <w:sz w:val="24"/>
          <w:szCs w:val="24"/>
        </w:rPr>
      </w:pPr>
    </w:p>
    <w:p w:rsidR="008330A9"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Dimenzija</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Maksimalna površina objekta kontejnerskog tipa iznosi</w:t>
      </w:r>
      <w:r w:rsidR="000D4400"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15m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p>
    <w:p w:rsidR="007B4F19" w:rsidRPr="00896035" w:rsidRDefault="007B4F19" w:rsidP="00755141">
      <w:pPr>
        <w:spacing w:after="0" w:line="240" w:lineRule="auto"/>
        <w:jc w:val="both"/>
        <w:rPr>
          <w:rFonts w:ascii="Times New Roman" w:eastAsia="Times New Roman" w:hAnsi="Times New Roman"/>
          <w:b/>
          <w:bCs/>
          <w:color w:val="000000"/>
          <w:sz w:val="24"/>
          <w:szCs w:val="24"/>
        </w:rPr>
      </w:pPr>
    </w:p>
    <w:p w:rsidR="005C2A3F"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5A4834" w:rsidRDefault="005A4834" w:rsidP="005A4834">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 atest proizvođača i fotografije opreme odnosno uređaja</w:t>
      </w:r>
      <w:r>
        <w:rPr>
          <w:rFonts w:ascii="Times New Roman" w:eastAsia="Times New Roman" w:hAnsi="Times New Roman"/>
          <w:sz w:val="24"/>
          <w:szCs w:val="24"/>
        </w:rPr>
        <w:t>.</w:t>
      </w:r>
    </w:p>
    <w:p w:rsidR="00D239CA" w:rsidRPr="00896035" w:rsidRDefault="00D239CA" w:rsidP="00755141">
      <w:pPr>
        <w:spacing w:after="0" w:line="240" w:lineRule="auto"/>
        <w:jc w:val="both"/>
        <w:rPr>
          <w:rFonts w:ascii="Times New Roman" w:eastAsia="Times New Roman" w:hAnsi="Times New Roman"/>
          <w:b/>
          <w:bCs/>
          <w:color w:val="000000"/>
          <w:sz w:val="24"/>
          <w:szCs w:val="24"/>
        </w:rPr>
      </w:pPr>
    </w:p>
    <w:p w:rsidR="008330A9" w:rsidRPr="002B07B1" w:rsidRDefault="00E60103" w:rsidP="002B07B1">
      <w:pPr>
        <w:spacing w:after="0" w:line="240" w:lineRule="auto"/>
        <w:jc w:val="center"/>
        <w:rPr>
          <w:rFonts w:ascii="Times New Roman" w:eastAsia="Times New Roman" w:hAnsi="Times New Roman"/>
          <w:b/>
          <w:bCs/>
          <w:sz w:val="24"/>
          <w:szCs w:val="24"/>
        </w:rPr>
      </w:pPr>
      <w:r w:rsidRPr="002B07B1">
        <w:rPr>
          <w:rFonts w:ascii="Times New Roman" w:eastAsia="Times New Roman" w:hAnsi="Times New Roman"/>
          <w:b/>
          <w:bCs/>
          <w:sz w:val="24"/>
          <w:szCs w:val="24"/>
        </w:rPr>
        <w:t>8</w:t>
      </w:r>
      <w:r w:rsidR="000D4400" w:rsidRPr="002B07B1">
        <w:rPr>
          <w:rFonts w:ascii="Times New Roman" w:eastAsia="Times New Roman" w:hAnsi="Times New Roman"/>
          <w:b/>
          <w:bCs/>
          <w:sz w:val="24"/>
          <w:szCs w:val="24"/>
        </w:rPr>
        <w:t>.</w:t>
      </w:r>
      <w:r w:rsidR="00CE7803" w:rsidRPr="002B07B1">
        <w:rPr>
          <w:rFonts w:ascii="Times New Roman" w:eastAsia="Times New Roman" w:hAnsi="Times New Roman"/>
          <w:b/>
          <w:bCs/>
          <w:sz w:val="24"/>
          <w:szCs w:val="24"/>
        </w:rPr>
        <w:t>1</w:t>
      </w:r>
      <w:r w:rsidR="00CA29B6">
        <w:rPr>
          <w:rFonts w:ascii="Times New Roman" w:eastAsia="Times New Roman" w:hAnsi="Times New Roman"/>
          <w:b/>
          <w:bCs/>
          <w:sz w:val="24"/>
          <w:szCs w:val="24"/>
        </w:rPr>
        <w:t>4</w:t>
      </w:r>
      <w:r w:rsidR="00C649D9" w:rsidRPr="002B07B1">
        <w:rPr>
          <w:rFonts w:ascii="Times New Roman" w:eastAsia="Times New Roman" w:hAnsi="Times New Roman"/>
          <w:b/>
          <w:bCs/>
          <w:sz w:val="24"/>
          <w:szCs w:val="24"/>
        </w:rPr>
        <w:t>. Privremena trafostanica naponskog nivoa od 10 kv</w:t>
      </w:r>
    </w:p>
    <w:p w:rsidR="005A337E" w:rsidRDefault="005A337E" w:rsidP="00755141">
      <w:pPr>
        <w:spacing w:after="0" w:line="240" w:lineRule="auto"/>
        <w:jc w:val="both"/>
        <w:rPr>
          <w:rFonts w:ascii="Times New Roman" w:eastAsia="Times New Roman" w:hAnsi="Times New Roman"/>
          <w:color w:val="000000"/>
          <w:sz w:val="24"/>
          <w:szCs w:val="24"/>
        </w:rPr>
      </w:pPr>
    </w:p>
    <w:p w:rsidR="008330A9"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Privremena trafostanica naponskog nivoa od 10 kV je m</w:t>
      </w:r>
      <w:r w:rsidR="008330A9" w:rsidRPr="00896035">
        <w:rPr>
          <w:rFonts w:ascii="Times New Roman" w:eastAsia="Times New Roman" w:hAnsi="Times New Roman"/>
          <w:color w:val="000000"/>
          <w:sz w:val="24"/>
          <w:szCs w:val="24"/>
        </w:rPr>
        <w:t xml:space="preserve">ontažno-demontažni objekat koji služi za </w:t>
      </w:r>
      <w:r w:rsidRPr="00896035">
        <w:rPr>
          <w:rFonts w:ascii="Times New Roman" w:eastAsia="Times New Roman" w:hAnsi="Times New Roman"/>
          <w:color w:val="000000"/>
          <w:sz w:val="24"/>
          <w:szCs w:val="24"/>
        </w:rPr>
        <w:t xml:space="preserve">prenos i distribuciju električne energije i koja se </w:t>
      </w:r>
      <w:r w:rsidR="008330A9" w:rsidRPr="00896035">
        <w:rPr>
          <w:rFonts w:ascii="Times New Roman" w:eastAsia="Times New Roman" w:hAnsi="Times New Roman"/>
          <w:color w:val="000000"/>
          <w:sz w:val="24"/>
          <w:szCs w:val="24"/>
        </w:rPr>
        <w:t xml:space="preserve">kao tipski objekat postavlja na pojedinim </w:t>
      </w:r>
      <w:r w:rsidRPr="00896035">
        <w:rPr>
          <w:rFonts w:ascii="Times New Roman" w:eastAsia="Times New Roman" w:hAnsi="Times New Roman"/>
          <w:color w:val="000000"/>
          <w:sz w:val="24"/>
          <w:szCs w:val="24"/>
        </w:rPr>
        <w:t>distributivnim područjima ili prema projektovanim rješenjima.</w:t>
      </w:r>
    </w:p>
    <w:p w:rsidR="00453858" w:rsidRDefault="00453858" w:rsidP="00755141">
      <w:pPr>
        <w:spacing w:after="0" w:line="240" w:lineRule="auto"/>
        <w:jc w:val="both"/>
        <w:rPr>
          <w:rFonts w:ascii="Times New Roman" w:eastAsia="Times New Roman" w:hAnsi="Times New Roman"/>
          <w:b/>
          <w:bCs/>
          <w:color w:val="000000"/>
          <w:sz w:val="24"/>
          <w:szCs w:val="24"/>
        </w:rPr>
      </w:pPr>
    </w:p>
    <w:p w:rsidR="006570A7" w:rsidRDefault="006570A7" w:rsidP="00755141">
      <w:pPr>
        <w:spacing w:after="0" w:line="240" w:lineRule="auto"/>
        <w:jc w:val="both"/>
        <w:rPr>
          <w:rFonts w:ascii="Times New Roman" w:eastAsia="Times New Roman" w:hAnsi="Times New Roman"/>
          <w:b/>
          <w:bCs/>
          <w:color w:val="000000"/>
          <w:sz w:val="24"/>
          <w:szCs w:val="24"/>
        </w:rPr>
      </w:pPr>
    </w:p>
    <w:p w:rsidR="006570A7" w:rsidRDefault="006570A7" w:rsidP="00755141">
      <w:pPr>
        <w:spacing w:after="0" w:line="240" w:lineRule="auto"/>
        <w:jc w:val="both"/>
        <w:rPr>
          <w:rFonts w:ascii="Times New Roman" w:eastAsia="Times New Roman" w:hAnsi="Times New Roman"/>
          <w:b/>
          <w:bCs/>
          <w:color w:val="000000"/>
          <w:sz w:val="24"/>
          <w:szCs w:val="24"/>
        </w:rPr>
      </w:pPr>
    </w:p>
    <w:p w:rsidR="008330A9"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DF214D" w:rsidRDefault="000C7B06" w:rsidP="00DF214D">
      <w:pPr>
        <w:spacing w:after="0" w:line="240" w:lineRule="auto"/>
        <w:jc w:val="both"/>
        <w:rPr>
          <w:rFonts w:ascii="Times New Roman" w:hAnsi="Times New Roman"/>
          <w:sz w:val="24"/>
          <w:szCs w:val="24"/>
        </w:rPr>
      </w:pPr>
      <w:r w:rsidRPr="00896035">
        <w:rPr>
          <w:rFonts w:ascii="Times New Roman" w:eastAsia="Times New Roman" w:hAnsi="Times New Roman"/>
          <w:color w:val="000000"/>
          <w:sz w:val="24"/>
          <w:szCs w:val="24"/>
        </w:rPr>
        <w:t xml:space="preserve">Lokacije za ovu vrstu privremenih objekata definisaće se </w:t>
      </w:r>
      <w:r>
        <w:rPr>
          <w:rFonts w:ascii="Times New Roman" w:eastAsia="Times New Roman" w:hAnsi="Times New Roman"/>
          <w:color w:val="000000"/>
          <w:sz w:val="24"/>
          <w:szCs w:val="24"/>
        </w:rPr>
        <w:t>u skladu sa grafičkim dijelom programa</w:t>
      </w:r>
      <w:r w:rsidR="00DF214D">
        <w:rPr>
          <w:rFonts w:ascii="Times New Roman" w:eastAsia="Times New Roman" w:hAnsi="Times New Roman"/>
          <w:color w:val="000000"/>
          <w:sz w:val="24"/>
          <w:szCs w:val="24"/>
        </w:rPr>
        <w:t>,</w:t>
      </w:r>
      <w:r>
        <w:rPr>
          <w:rFonts w:ascii="Times New Roman" w:eastAsia="Times New Roman" w:hAnsi="Times New Roman"/>
          <w:color w:val="000000"/>
          <w:sz w:val="24"/>
          <w:szCs w:val="24"/>
        </w:rPr>
        <w:t xml:space="preserve"> </w:t>
      </w:r>
      <w:r w:rsidR="00DF214D" w:rsidRPr="00606612">
        <w:rPr>
          <w:rFonts w:ascii="Times New Roman" w:hAnsi="Times New Roman"/>
          <w:sz w:val="24"/>
          <w:szCs w:val="24"/>
        </w:rPr>
        <w:t xml:space="preserve">a moze se razmotrirti prema zahtjevu korisnika u </w:t>
      </w:r>
      <w:r w:rsidR="00DF214D">
        <w:rPr>
          <w:rFonts w:ascii="Times New Roman" w:hAnsi="Times New Roman"/>
          <w:sz w:val="24"/>
          <w:szCs w:val="24"/>
        </w:rPr>
        <w:t>I</w:t>
      </w:r>
      <w:r w:rsidR="00DF214D" w:rsidRPr="00606612">
        <w:rPr>
          <w:rFonts w:ascii="Times New Roman" w:hAnsi="Times New Roman"/>
          <w:sz w:val="24"/>
          <w:szCs w:val="24"/>
        </w:rPr>
        <w:t xml:space="preserve">zmjenama </w:t>
      </w:r>
      <w:r w:rsidR="00DF214D">
        <w:rPr>
          <w:rFonts w:ascii="Times New Roman" w:hAnsi="Times New Roman"/>
          <w:sz w:val="24"/>
          <w:szCs w:val="24"/>
        </w:rPr>
        <w:t>i</w:t>
      </w:r>
      <w:r w:rsidR="00DF214D" w:rsidRPr="00606612">
        <w:rPr>
          <w:rFonts w:ascii="Times New Roman" w:hAnsi="Times New Roman"/>
          <w:sz w:val="24"/>
          <w:szCs w:val="24"/>
        </w:rPr>
        <w:t xml:space="preserve"> dopunama programa.</w:t>
      </w:r>
    </w:p>
    <w:p w:rsidR="008330A9"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D239C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Postrojenja u trafostanicama se izgrađuju prema redu snaga energetskih</w:t>
      </w:r>
      <w:r w:rsidR="008330A9" w:rsidRPr="00896035">
        <w:rPr>
          <w:rFonts w:ascii="Times New Roman" w:eastAsia="Times New Roman" w:hAnsi="Times New Roman"/>
          <w:color w:val="000000"/>
          <w:sz w:val="24"/>
          <w:szCs w:val="24"/>
        </w:rPr>
        <w:t xml:space="preserve"> transformatora, a u kućišta se </w:t>
      </w:r>
      <w:r w:rsidRPr="00896035">
        <w:rPr>
          <w:rFonts w:ascii="Times New Roman" w:eastAsia="Times New Roman" w:hAnsi="Times New Roman"/>
          <w:color w:val="000000"/>
          <w:sz w:val="24"/>
          <w:szCs w:val="24"/>
        </w:rPr>
        <w:t>ugrađuju postrojenja odgovarajućeg napona i strukture koja služe za ukla</w:t>
      </w:r>
      <w:r w:rsidR="00D239CA" w:rsidRPr="00896035">
        <w:rPr>
          <w:rFonts w:ascii="Times New Roman" w:eastAsia="Times New Roman" w:hAnsi="Times New Roman"/>
          <w:color w:val="000000"/>
          <w:sz w:val="24"/>
          <w:szCs w:val="24"/>
        </w:rPr>
        <w:t xml:space="preserve">panje </w:t>
      </w:r>
      <w:r w:rsidR="007B4F19" w:rsidRPr="00896035">
        <w:rPr>
          <w:rFonts w:ascii="Times New Roman" w:eastAsia="Times New Roman" w:hAnsi="Times New Roman"/>
          <w:color w:val="000000"/>
          <w:sz w:val="24"/>
          <w:szCs w:val="24"/>
        </w:rPr>
        <w:t>i</w:t>
      </w:r>
      <w:r w:rsidR="00D239CA" w:rsidRPr="00896035">
        <w:rPr>
          <w:rFonts w:ascii="Times New Roman" w:eastAsia="Times New Roman" w:hAnsi="Times New Roman"/>
          <w:color w:val="000000"/>
          <w:sz w:val="24"/>
          <w:szCs w:val="24"/>
        </w:rPr>
        <w:t xml:space="preserve"> </w:t>
      </w:r>
      <w:r w:rsidR="008330A9" w:rsidRPr="00896035">
        <w:rPr>
          <w:rFonts w:ascii="Times New Roman" w:eastAsia="Times New Roman" w:hAnsi="Times New Roman"/>
          <w:color w:val="000000"/>
          <w:sz w:val="24"/>
          <w:szCs w:val="24"/>
        </w:rPr>
        <w:t xml:space="preserve">zaštitu transformatora, </w:t>
      </w:r>
      <w:r w:rsidRPr="00896035">
        <w:rPr>
          <w:rFonts w:ascii="Times New Roman" w:eastAsia="Times New Roman" w:hAnsi="Times New Roman"/>
          <w:color w:val="000000"/>
          <w:sz w:val="24"/>
          <w:szCs w:val="24"/>
        </w:rPr>
        <w:t>razvod i mjerenje energije.</w:t>
      </w:r>
    </w:p>
    <w:p w:rsidR="007B4F19" w:rsidRPr="00896035" w:rsidRDefault="007B4F19" w:rsidP="00755141">
      <w:pPr>
        <w:spacing w:after="0" w:line="240" w:lineRule="auto"/>
        <w:jc w:val="both"/>
        <w:rPr>
          <w:rFonts w:ascii="Times New Roman" w:eastAsia="Times New Roman" w:hAnsi="Times New Roman"/>
          <w:b/>
          <w:bCs/>
          <w:color w:val="000000"/>
          <w:sz w:val="24"/>
          <w:szCs w:val="24"/>
        </w:rPr>
      </w:pPr>
    </w:p>
    <w:p w:rsidR="005C2A3F"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5A4834" w:rsidRPr="00256791" w:rsidRDefault="005A4834" w:rsidP="005A4834">
      <w:pPr>
        <w:spacing w:after="0" w:line="240" w:lineRule="auto"/>
        <w:jc w:val="both"/>
        <w:rPr>
          <w:rFonts w:ascii="Times New Roman" w:eastAsia="Times New Roman" w:hAnsi="Times New Roman"/>
          <w:color w:val="000000"/>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Pr>
          <w:rFonts w:ascii="Times New Roman" w:eastAsia="Times New Roman" w:hAnsi="Times New Roman"/>
          <w:bCs/>
          <w:sz w:val="24"/>
          <w:szCs w:val="24"/>
        </w:rPr>
        <w:t>glavnog projekta</w:t>
      </w:r>
      <w:r>
        <w:rPr>
          <w:rFonts w:ascii="Times New Roman" w:eastAsia="Times New Roman" w:hAnsi="Times New Roman"/>
          <w:color w:val="000000"/>
          <w:sz w:val="24"/>
          <w:szCs w:val="24"/>
        </w:rPr>
        <w:t>.</w:t>
      </w:r>
    </w:p>
    <w:p w:rsidR="005A4834" w:rsidRDefault="005A4834" w:rsidP="002B07B1">
      <w:pPr>
        <w:spacing w:after="0" w:line="240" w:lineRule="auto"/>
        <w:jc w:val="center"/>
        <w:rPr>
          <w:rFonts w:ascii="Times New Roman" w:eastAsia="Times New Roman" w:hAnsi="Times New Roman"/>
          <w:b/>
          <w:bCs/>
          <w:sz w:val="24"/>
          <w:szCs w:val="24"/>
        </w:rPr>
      </w:pPr>
    </w:p>
    <w:p w:rsidR="00D239CA" w:rsidRPr="002B07B1" w:rsidRDefault="00E60103" w:rsidP="002B07B1">
      <w:pPr>
        <w:spacing w:after="0" w:line="240" w:lineRule="auto"/>
        <w:jc w:val="center"/>
        <w:rPr>
          <w:rFonts w:ascii="Times New Roman" w:eastAsia="Times New Roman" w:hAnsi="Times New Roman"/>
          <w:b/>
          <w:bCs/>
          <w:sz w:val="24"/>
          <w:szCs w:val="24"/>
        </w:rPr>
      </w:pPr>
      <w:r w:rsidRPr="002B07B1">
        <w:rPr>
          <w:rFonts w:ascii="Times New Roman" w:eastAsia="Times New Roman" w:hAnsi="Times New Roman"/>
          <w:b/>
          <w:bCs/>
          <w:sz w:val="24"/>
          <w:szCs w:val="24"/>
        </w:rPr>
        <w:t>8</w:t>
      </w:r>
      <w:r w:rsidR="007B4F19" w:rsidRPr="002B07B1">
        <w:rPr>
          <w:rFonts w:ascii="Times New Roman" w:eastAsia="Times New Roman" w:hAnsi="Times New Roman"/>
          <w:b/>
          <w:bCs/>
          <w:sz w:val="24"/>
          <w:szCs w:val="24"/>
        </w:rPr>
        <w:t>.</w:t>
      </w:r>
      <w:r w:rsidR="00CE7803" w:rsidRPr="002B07B1">
        <w:rPr>
          <w:rFonts w:ascii="Times New Roman" w:eastAsia="Times New Roman" w:hAnsi="Times New Roman"/>
          <w:b/>
          <w:bCs/>
          <w:sz w:val="24"/>
          <w:szCs w:val="24"/>
        </w:rPr>
        <w:t>1</w:t>
      </w:r>
      <w:r w:rsidR="00CA29B6">
        <w:rPr>
          <w:rFonts w:ascii="Times New Roman" w:eastAsia="Times New Roman" w:hAnsi="Times New Roman"/>
          <w:b/>
          <w:bCs/>
          <w:sz w:val="24"/>
          <w:szCs w:val="24"/>
        </w:rPr>
        <w:t>5</w:t>
      </w:r>
      <w:r w:rsidR="00C649D9" w:rsidRPr="002B07B1">
        <w:rPr>
          <w:rFonts w:ascii="Times New Roman" w:eastAsia="Times New Roman" w:hAnsi="Times New Roman"/>
          <w:b/>
          <w:bCs/>
          <w:sz w:val="24"/>
          <w:szCs w:val="24"/>
        </w:rPr>
        <w:t>. Reciklažno dvorište</w:t>
      </w:r>
    </w:p>
    <w:p w:rsidR="003C2C07" w:rsidRPr="00613D7E" w:rsidRDefault="003C2C07" w:rsidP="00755141">
      <w:pPr>
        <w:spacing w:after="0" w:line="240" w:lineRule="auto"/>
        <w:jc w:val="both"/>
        <w:rPr>
          <w:rFonts w:ascii="Times New Roman" w:eastAsia="Times New Roman" w:hAnsi="Times New Roman"/>
          <w:b/>
          <w:bCs/>
          <w:color w:val="FF0000"/>
          <w:sz w:val="24"/>
          <w:szCs w:val="24"/>
        </w:rPr>
      </w:pPr>
    </w:p>
    <w:p w:rsidR="00B77BFE" w:rsidRPr="00B77BFE"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Reciklažno dvorište je ograđeni otvoreni prostor u funkciji pr</w:t>
      </w:r>
      <w:r w:rsidR="00D239CA" w:rsidRPr="00896035">
        <w:rPr>
          <w:rFonts w:ascii="Times New Roman" w:eastAsia="Times New Roman" w:hAnsi="Times New Roman"/>
          <w:color w:val="000000"/>
          <w:sz w:val="24"/>
          <w:szCs w:val="24"/>
        </w:rPr>
        <w:t xml:space="preserve">ivremenog objekta namijenjen za </w:t>
      </w:r>
      <w:r w:rsidRPr="00896035">
        <w:rPr>
          <w:rFonts w:ascii="Times New Roman" w:eastAsia="Times New Roman" w:hAnsi="Times New Roman"/>
          <w:color w:val="000000"/>
          <w:sz w:val="24"/>
          <w:szCs w:val="24"/>
        </w:rPr>
        <w:t>sakupljanje i privremeno skladištenje po vrstama, odnos</w:t>
      </w:r>
      <w:r w:rsidR="008330A9" w:rsidRPr="00896035">
        <w:rPr>
          <w:rFonts w:ascii="Times New Roman" w:eastAsia="Times New Roman" w:hAnsi="Times New Roman"/>
          <w:color w:val="000000"/>
          <w:sz w:val="24"/>
          <w:szCs w:val="24"/>
        </w:rPr>
        <w:t xml:space="preserve">no frakcijama komunalnog otpada koje se </w:t>
      </w:r>
      <w:r w:rsidRPr="00896035">
        <w:rPr>
          <w:rFonts w:ascii="Times New Roman" w:eastAsia="Times New Roman" w:hAnsi="Times New Roman"/>
          <w:color w:val="000000"/>
          <w:sz w:val="24"/>
          <w:szCs w:val="24"/>
        </w:rPr>
        <w:t>odvojeno sakupljaju.</w:t>
      </w:r>
    </w:p>
    <w:p w:rsidR="00CA29B6" w:rsidRDefault="00CA29B6" w:rsidP="00755141">
      <w:pPr>
        <w:spacing w:after="0" w:line="240" w:lineRule="auto"/>
        <w:jc w:val="both"/>
        <w:rPr>
          <w:rFonts w:ascii="Times New Roman" w:eastAsia="Times New Roman" w:hAnsi="Times New Roman"/>
          <w:b/>
          <w:bCs/>
          <w:color w:val="000000"/>
          <w:sz w:val="24"/>
          <w:szCs w:val="24"/>
        </w:rPr>
      </w:pPr>
    </w:p>
    <w:p w:rsidR="00D239CA"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DF214D" w:rsidRDefault="000C7B06" w:rsidP="00DF214D">
      <w:pPr>
        <w:spacing w:after="0" w:line="240" w:lineRule="auto"/>
        <w:jc w:val="both"/>
        <w:rPr>
          <w:rFonts w:ascii="Times New Roman" w:hAnsi="Times New Roman"/>
          <w:sz w:val="24"/>
          <w:szCs w:val="24"/>
        </w:rPr>
      </w:pPr>
      <w:r w:rsidRPr="00896035">
        <w:rPr>
          <w:rFonts w:ascii="Times New Roman" w:eastAsia="Times New Roman" w:hAnsi="Times New Roman"/>
          <w:color w:val="000000"/>
          <w:sz w:val="24"/>
          <w:szCs w:val="24"/>
        </w:rPr>
        <w:t xml:space="preserve">Lokacije za ovu vrstu privremenih objekata definisaće se </w:t>
      </w:r>
      <w:r>
        <w:rPr>
          <w:rFonts w:ascii="Times New Roman" w:eastAsia="Times New Roman" w:hAnsi="Times New Roman"/>
          <w:color w:val="000000"/>
          <w:sz w:val="24"/>
          <w:szCs w:val="24"/>
        </w:rPr>
        <w:t>u skladu sa grafičkim dijelom programa</w:t>
      </w:r>
      <w:r w:rsidR="00DF214D">
        <w:rPr>
          <w:rFonts w:ascii="Times New Roman" w:eastAsia="Times New Roman" w:hAnsi="Times New Roman"/>
          <w:color w:val="000000"/>
          <w:sz w:val="24"/>
          <w:szCs w:val="24"/>
        </w:rPr>
        <w:t>,</w:t>
      </w:r>
      <w:r>
        <w:rPr>
          <w:rFonts w:ascii="Times New Roman" w:eastAsia="Times New Roman" w:hAnsi="Times New Roman"/>
          <w:color w:val="000000"/>
          <w:sz w:val="24"/>
          <w:szCs w:val="24"/>
        </w:rPr>
        <w:t xml:space="preserve"> </w:t>
      </w:r>
      <w:r w:rsidR="00DF214D" w:rsidRPr="00606612">
        <w:rPr>
          <w:rFonts w:ascii="Times New Roman" w:hAnsi="Times New Roman"/>
          <w:sz w:val="24"/>
          <w:szCs w:val="24"/>
        </w:rPr>
        <w:t xml:space="preserve">a moze se razmotrirti prema zahtjevu korisnika u </w:t>
      </w:r>
      <w:r w:rsidR="00DF214D">
        <w:rPr>
          <w:rFonts w:ascii="Times New Roman" w:hAnsi="Times New Roman"/>
          <w:sz w:val="24"/>
          <w:szCs w:val="24"/>
        </w:rPr>
        <w:t>I</w:t>
      </w:r>
      <w:r w:rsidR="00DF214D" w:rsidRPr="00606612">
        <w:rPr>
          <w:rFonts w:ascii="Times New Roman" w:hAnsi="Times New Roman"/>
          <w:sz w:val="24"/>
          <w:szCs w:val="24"/>
        </w:rPr>
        <w:t xml:space="preserve">zmjenama </w:t>
      </w:r>
      <w:r w:rsidR="00DF214D">
        <w:rPr>
          <w:rFonts w:ascii="Times New Roman" w:hAnsi="Times New Roman"/>
          <w:sz w:val="24"/>
          <w:szCs w:val="24"/>
        </w:rPr>
        <w:t>i</w:t>
      </w:r>
      <w:r w:rsidR="00DF214D" w:rsidRPr="00606612">
        <w:rPr>
          <w:rFonts w:ascii="Times New Roman" w:hAnsi="Times New Roman"/>
          <w:sz w:val="24"/>
          <w:szCs w:val="24"/>
        </w:rPr>
        <w:t xml:space="preserve"> dopunama programa.</w:t>
      </w:r>
    </w:p>
    <w:p w:rsidR="00D239CA" w:rsidRDefault="00D239CA" w:rsidP="00755141">
      <w:pPr>
        <w:spacing w:after="0" w:line="240" w:lineRule="auto"/>
        <w:jc w:val="both"/>
        <w:rPr>
          <w:rFonts w:ascii="Times New Roman" w:eastAsia="Times New Roman" w:hAnsi="Times New Roman"/>
          <w:color w:val="000000"/>
          <w:sz w:val="24"/>
          <w:szCs w:val="24"/>
        </w:rPr>
      </w:pPr>
    </w:p>
    <w:p w:rsidR="00D239CA" w:rsidRPr="00896035" w:rsidRDefault="007B4F1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w:t>
      </w:r>
      <w:r w:rsidR="00C649D9" w:rsidRPr="00896035">
        <w:rPr>
          <w:rFonts w:ascii="Times New Roman" w:eastAsia="Times New Roman" w:hAnsi="Times New Roman"/>
          <w:b/>
          <w:bCs/>
          <w:color w:val="000000"/>
          <w:sz w:val="24"/>
          <w:szCs w:val="24"/>
        </w:rPr>
        <w:t>stavljanja</w:t>
      </w:r>
    </w:p>
    <w:p w:rsidR="008330A9"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 xml:space="preserve">Reciklažno dvorište organizuje se na način kojim se onemogućava, odnosno sprječava </w:t>
      </w:r>
      <w:r w:rsidR="008330A9" w:rsidRPr="00896035">
        <w:rPr>
          <w:rFonts w:ascii="Times New Roman" w:eastAsia="Times New Roman" w:hAnsi="Times New Roman"/>
          <w:color w:val="000000"/>
          <w:sz w:val="24"/>
          <w:szCs w:val="24"/>
        </w:rPr>
        <w:t xml:space="preserve">rasipanje </w:t>
      </w:r>
      <w:r w:rsidR="007B4F19" w:rsidRPr="00896035">
        <w:rPr>
          <w:rFonts w:ascii="Times New Roman" w:eastAsia="Times New Roman" w:hAnsi="Times New Roman"/>
          <w:color w:val="000000"/>
          <w:sz w:val="24"/>
          <w:szCs w:val="24"/>
        </w:rPr>
        <w:t>i</w:t>
      </w:r>
      <w:r w:rsidR="008330A9"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razlijevanje otpada, ugrožavanje životne sredine i okolnih objekata.</w:t>
      </w:r>
    </w:p>
    <w:p w:rsidR="007B4F19" w:rsidRPr="00896035" w:rsidRDefault="007B4F19" w:rsidP="00755141">
      <w:pPr>
        <w:spacing w:after="0" w:line="240" w:lineRule="auto"/>
        <w:jc w:val="both"/>
        <w:rPr>
          <w:rFonts w:ascii="Times New Roman" w:eastAsia="Times New Roman" w:hAnsi="Times New Roman"/>
          <w:b/>
          <w:bCs/>
          <w:color w:val="000000"/>
          <w:sz w:val="24"/>
          <w:szCs w:val="24"/>
        </w:rPr>
      </w:pPr>
    </w:p>
    <w:p w:rsidR="00164296"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Dimenzije</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Dimenzija ove vrste objekta zavisiće od prostornih mogućnosti definisane lokacije.</w:t>
      </w:r>
    </w:p>
    <w:p w:rsidR="00D239C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U okviru reciklažnog dvorišta može se postaviti montažno-demontažn</w:t>
      </w:r>
      <w:r w:rsidR="007B4F19" w:rsidRPr="00896035">
        <w:rPr>
          <w:rFonts w:ascii="Times New Roman" w:eastAsia="Times New Roman" w:hAnsi="Times New Roman"/>
          <w:color w:val="000000"/>
          <w:sz w:val="24"/>
          <w:szCs w:val="24"/>
        </w:rPr>
        <w:t xml:space="preserve">a prijemna kućica sa sanitarnim </w:t>
      </w:r>
      <w:r w:rsidRPr="00896035">
        <w:rPr>
          <w:rFonts w:ascii="Times New Roman" w:eastAsia="Times New Roman" w:hAnsi="Times New Roman"/>
          <w:color w:val="000000"/>
          <w:sz w:val="24"/>
          <w:szCs w:val="24"/>
        </w:rPr>
        <w:t>blokom i kancelarijom, površine do 30 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p>
    <w:p w:rsidR="007B4F19" w:rsidRPr="00896035" w:rsidRDefault="007B4F19" w:rsidP="00755141">
      <w:pPr>
        <w:spacing w:after="0" w:line="240" w:lineRule="auto"/>
        <w:jc w:val="both"/>
        <w:rPr>
          <w:rFonts w:ascii="Times New Roman" w:eastAsia="Times New Roman" w:hAnsi="Times New Roman"/>
          <w:b/>
          <w:bCs/>
          <w:color w:val="000000"/>
          <w:sz w:val="24"/>
          <w:szCs w:val="24"/>
        </w:rPr>
      </w:pPr>
    </w:p>
    <w:p w:rsidR="005C2A3F" w:rsidRPr="000311B2" w:rsidRDefault="00C649D9" w:rsidP="00755141">
      <w:pPr>
        <w:spacing w:after="0" w:line="240" w:lineRule="auto"/>
        <w:jc w:val="both"/>
        <w:rPr>
          <w:rFonts w:ascii="Times New Roman" w:eastAsia="Times New Roman" w:hAnsi="Times New Roman"/>
          <w:b/>
          <w:bCs/>
          <w:sz w:val="24"/>
          <w:szCs w:val="24"/>
        </w:rPr>
      </w:pPr>
      <w:r w:rsidRPr="000311B2">
        <w:rPr>
          <w:rFonts w:ascii="Times New Roman" w:eastAsia="Times New Roman" w:hAnsi="Times New Roman"/>
          <w:b/>
          <w:bCs/>
          <w:sz w:val="24"/>
          <w:szCs w:val="24"/>
        </w:rPr>
        <w:t>Tehnička dokumentacija</w:t>
      </w:r>
    </w:p>
    <w:p w:rsidR="000311B2" w:rsidRDefault="000311B2" w:rsidP="000311B2">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Pr>
          <w:rFonts w:ascii="Times New Roman" w:eastAsia="Times New Roman" w:hAnsi="Times New Roman"/>
          <w:bCs/>
          <w:sz w:val="24"/>
          <w:szCs w:val="24"/>
        </w:rPr>
        <w:t>glavnog projekta.</w:t>
      </w:r>
    </w:p>
    <w:p w:rsidR="00D17929" w:rsidRDefault="00D17929" w:rsidP="002B07B1">
      <w:pPr>
        <w:spacing w:after="0" w:line="240" w:lineRule="auto"/>
        <w:jc w:val="center"/>
        <w:rPr>
          <w:rFonts w:ascii="Times New Roman" w:eastAsia="Times New Roman" w:hAnsi="Times New Roman"/>
          <w:b/>
          <w:bCs/>
          <w:sz w:val="24"/>
          <w:szCs w:val="24"/>
        </w:rPr>
      </w:pPr>
    </w:p>
    <w:p w:rsidR="00D239CA" w:rsidRDefault="00E60103" w:rsidP="002B07B1">
      <w:pPr>
        <w:spacing w:after="0" w:line="240" w:lineRule="auto"/>
        <w:jc w:val="center"/>
        <w:rPr>
          <w:rFonts w:ascii="Times New Roman" w:eastAsia="Times New Roman" w:hAnsi="Times New Roman"/>
          <w:b/>
          <w:bCs/>
          <w:sz w:val="24"/>
          <w:szCs w:val="24"/>
        </w:rPr>
      </w:pPr>
      <w:r w:rsidRPr="002B07B1">
        <w:rPr>
          <w:rFonts w:ascii="Times New Roman" w:eastAsia="Times New Roman" w:hAnsi="Times New Roman"/>
          <w:b/>
          <w:bCs/>
          <w:sz w:val="24"/>
          <w:szCs w:val="24"/>
        </w:rPr>
        <w:t>8</w:t>
      </w:r>
      <w:r w:rsidR="007B4F19" w:rsidRPr="002B07B1">
        <w:rPr>
          <w:rFonts w:ascii="Times New Roman" w:eastAsia="Times New Roman" w:hAnsi="Times New Roman"/>
          <w:b/>
          <w:bCs/>
          <w:sz w:val="24"/>
          <w:szCs w:val="24"/>
        </w:rPr>
        <w:t>.1</w:t>
      </w:r>
      <w:r w:rsidR="00CA29B6">
        <w:rPr>
          <w:rFonts w:ascii="Times New Roman" w:eastAsia="Times New Roman" w:hAnsi="Times New Roman"/>
          <w:b/>
          <w:bCs/>
          <w:sz w:val="24"/>
          <w:szCs w:val="24"/>
        </w:rPr>
        <w:t>6</w:t>
      </w:r>
      <w:r w:rsidR="00C649D9" w:rsidRPr="002B07B1">
        <w:rPr>
          <w:rFonts w:ascii="Times New Roman" w:eastAsia="Times New Roman" w:hAnsi="Times New Roman"/>
          <w:b/>
          <w:bCs/>
          <w:sz w:val="24"/>
          <w:szCs w:val="24"/>
        </w:rPr>
        <w:t>. Transfer (pretovarna) stanica</w:t>
      </w:r>
    </w:p>
    <w:p w:rsidR="00477D84" w:rsidRPr="00613D7E" w:rsidRDefault="00477D84" w:rsidP="00755141">
      <w:pPr>
        <w:spacing w:after="0" w:line="240" w:lineRule="auto"/>
        <w:jc w:val="both"/>
        <w:rPr>
          <w:rFonts w:ascii="Times New Roman" w:eastAsia="Times New Roman" w:hAnsi="Times New Roman"/>
          <w:b/>
          <w:bCs/>
          <w:color w:val="FF0000"/>
          <w:sz w:val="24"/>
          <w:szCs w:val="24"/>
        </w:rPr>
      </w:pPr>
    </w:p>
    <w:p w:rsidR="00D239C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Transfer (pretovarna) stanica je ograđeni otvoreni prostor u funkciji</w:t>
      </w:r>
      <w:r w:rsidR="00D239CA" w:rsidRPr="00896035">
        <w:rPr>
          <w:rFonts w:ascii="Times New Roman" w:eastAsia="Times New Roman" w:hAnsi="Times New Roman"/>
          <w:color w:val="000000"/>
          <w:sz w:val="24"/>
          <w:szCs w:val="24"/>
        </w:rPr>
        <w:t xml:space="preserve"> privremenog objekta na koji se </w:t>
      </w:r>
      <w:r w:rsidRPr="00896035">
        <w:rPr>
          <w:rFonts w:ascii="Times New Roman" w:eastAsia="Times New Roman" w:hAnsi="Times New Roman"/>
          <w:color w:val="000000"/>
          <w:sz w:val="24"/>
          <w:szCs w:val="24"/>
        </w:rPr>
        <w:t>otpad doprema i privremeno skladišti radi selektiranja ili pretovar</w:t>
      </w:r>
      <w:r w:rsidR="00D239CA" w:rsidRPr="00896035">
        <w:rPr>
          <w:rFonts w:ascii="Times New Roman" w:eastAsia="Times New Roman" w:hAnsi="Times New Roman"/>
          <w:color w:val="000000"/>
          <w:sz w:val="24"/>
          <w:szCs w:val="24"/>
        </w:rPr>
        <w:t xml:space="preserve">a prije transporta do mjesta za </w:t>
      </w:r>
      <w:r w:rsidRPr="00896035">
        <w:rPr>
          <w:rFonts w:ascii="Times New Roman" w:eastAsia="Times New Roman" w:hAnsi="Times New Roman"/>
          <w:color w:val="000000"/>
          <w:sz w:val="24"/>
          <w:szCs w:val="24"/>
        </w:rPr>
        <w:t>obradu.</w:t>
      </w:r>
    </w:p>
    <w:p w:rsidR="00477D84" w:rsidRDefault="00477D84" w:rsidP="00755141">
      <w:pPr>
        <w:spacing w:after="0" w:line="240" w:lineRule="auto"/>
        <w:jc w:val="both"/>
        <w:rPr>
          <w:rFonts w:ascii="Times New Roman" w:eastAsia="Times New Roman" w:hAnsi="Times New Roman"/>
          <w:b/>
          <w:bCs/>
          <w:color w:val="000000"/>
          <w:sz w:val="24"/>
          <w:szCs w:val="24"/>
        </w:rPr>
      </w:pPr>
    </w:p>
    <w:p w:rsidR="007B4F19"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r w:rsidRPr="00896035">
        <w:rPr>
          <w:rFonts w:ascii="Times New Roman" w:eastAsia="Times New Roman" w:hAnsi="Times New Roman"/>
          <w:b/>
          <w:bCs/>
          <w:color w:val="000000"/>
          <w:sz w:val="24"/>
          <w:szCs w:val="24"/>
        </w:rPr>
        <w:br/>
      </w:r>
      <w:r w:rsidRPr="00896035">
        <w:rPr>
          <w:rFonts w:ascii="Times New Roman" w:eastAsia="Times New Roman" w:hAnsi="Times New Roman"/>
          <w:sz w:val="24"/>
          <w:szCs w:val="24"/>
        </w:rPr>
        <w:t>Lokaciju za ovu vrstu objekata moguće je predvidjeti jedino van gradskog područja.</w:t>
      </w:r>
      <w:r w:rsidR="00F4677F" w:rsidRPr="00896035">
        <w:rPr>
          <w:rFonts w:ascii="Times New Roman" w:eastAsia="Times New Roman" w:hAnsi="Times New Roman"/>
          <w:sz w:val="24"/>
          <w:szCs w:val="24"/>
        </w:rPr>
        <w:t xml:space="preserve"> </w:t>
      </w:r>
      <w:r w:rsidR="00F4677F" w:rsidRPr="00896035">
        <w:rPr>
          <w:rFonts w:ascii="Times New Roman" w:eastAsia="Times New Roman" w:hAnsi="Times New Roman"/>
          <w:color w:val="000000"/>
          <w:sz w:val="24"/>
          <w:szCs w:val="24"/>
        </w:rPr>
        <w:t xml:space="preserve">Lokacije za ovu vrstu privremenih objekata definisaće se za svaki konkretan slučaj posebno, zavisno </w:t>
      </w:r>
      <w:proofErr w:type="gramStart"/>
      <w:r w:rsidR="00F4677F" w:rsidRPr="00896035">
        <w:rPr>
          <w:rFonts w:ascii="Times New Roman" w:eastAsia="Times New Roman" w:hAnsi="Times New Roman"/>
          <w:color w:val="000000"/>
          <w:sz w:val="24"/>
          <w:szCs w:val="24"/>
        </w:rPr>
        <w:t>od</w:t>
      </w:r>
      <w:proofErr w:type="gramEnd"/>
      <w:r w:rsidR="00F4677F" w:rsidRPr="00896035">
        <w:rPr>
          <w:rFonts w:ascii="Times New Roman" w:eastAsia="Times New Roman" w:hAnsi="Times New Roman"/>
          <w:color w:val="000000"/>
          <w:sz w:val="24"/>
          <w:szCs w:val="24"/>
        </w:rPr>
        <w:t xml:space="preserve"> veličine elemenata, prostornih mogućnosti pojedinačnih lokaliteta kao i od smjernica i namjene površina definisanih kroz planski dokument.</w:t>
      </w:r>
      <w:r w:rsidR="00B77BFE">
        <w:rPr>
          <w:rFonts w:ascii="Times New Roman" w:eastAsia="Times New Roman" w:hAnsi="Times New Roman"/>
          <w:color w:val="000000"/>
          <w:sz w:val="24"/>
          <w:szCs w:val="24"/>
        </w:rPr>
        <w:t>Postavlja se u skladu sa grafičkim dijelom Programa.</w:t>
      </w:r>
    </w:p>
    <w:p w:rsidR="00280AAA" w:rsidRPr="00896035" w:rsidRDefault="00280AAA" w:rsidP="00755141">
      <w:pPr>
        <w:spacing w:after="0" w:line="240" w:lineRule="auto"/>
        <w:jc w:val="both"/>
        <w:rPr>
          <w:rFonts w:ascii="Times New Roman" w:eastAsia="Times New Roman" w:hAnsi="Times New Roman"/>
          <w:b/>
          <w:bCs/>
          <w:color w:val="000000"/>
          <w:sz w:val="24"/>
          <w:szCs w:val="24"/>
        </w:rPr>
      </w:pPr>
    </w:p>
    <w:p w:rsidR="00D239CA"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D239C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Transfer stanica organizuje se na način kojim se onemogućava, odnosno sprječava rasipanje i</w:t>
      </w:r>
      <w:r w:rsidRPr="00896035">
        <w:rPr>
          <w:rFonts w:ascii="Times New Roman" w:eastAsia="Times New Roman" w:hAnsi="Times New Roman"/>
          <w:color w:val="000000"/>
          <w:sz w:val="24"/>
          <w:szCs w:val="24"/>
        </w:rPr>
        <w:br/>
        <w:t>razlijevanje otpada, ugrožavanje živo</w:t>
      </w:r>
      <w:r w:rsidR="00D239CA" w:rsidRPr="00896035">
        <w:rPr>
          <w:rFonts w:ascii="Times New Roman" w:eastAsia="Times New Roman" w:hAnsi="Times New Roman"/>
          <w:color w:val="000000"/>
          <w:sz w:val="24"/>
          <w:szCs w:val="24"/>
        </w:rPr>
        <w:t xml:space="preserve">tne sredine i okolnih objekata. </w:t>
      </w:r>
      <w:r w:rsidRPr="00896035">
        <w:rPr>
          <w:rFonts w:ascii="Times New Roman" w:eastAsia="Times New Roman" w:hAnsi="Times New Roman"/>
          <w:color w:val="000000"/>
          <w:sz w:val="24"/>
          <w:szCs w:val="24"/>
        </w:rPr>
        <w:t>U okviru transfer (pretovarne) stanice može se postaviti montažn</w:t>
      </w:r>
      <w:r w:rsidR="00D239CA" w:rsidRPr="00896035">
        <w:rPr>
          <w:rFonts w:ascii="Times New Roman" w:eastAsia="Times New Roman" w:hAnsi="Times New Roman"/>
          <w:color w:val="000000"/>
          <w:sz w:val="24"/>
          <w:szCs w:val="24"/>
        </w:rPr>
        <w:t xml:space="preserve">o-demontažna prijemna kućica sa </w:t>
      </w:r>
      <w:r w:rsidRPr="00896035">
        <w:rPr>
          <w:rFonts w:ascii="Times New Roman" w:eastAsia="Times New Roman" w:hAnsi="Times New Roman"/>
          <w:color w:val="000000"/>
          <w:sz w:val="24"/>
          <w:szCs w:val="24"/>
        </w:rPr>
        <w:t>sanitarnim blokom i kancelarijom, površine do 30 m</w:t>
      </w:r>
      <w:r w:rsidRPr="00896035">
        <w:rPr>
          <w:rFonts w:ascii="Times New Roman" w:eastAsia="Times New Roman" w:hAnsi="Times New Roman"/>
          <w:color w:val="000000"/>
          <w:sz w:val="24"/>
          <w:szCs w:val="24"/>
          <w:vertAlign w:val="superscript"/>
        </w:rPr>
        <w:t>2</w:t>
      </w:r>
      <w:r w:rsidRPr="00896035">
        <w:rPr>
          <w:rFonts w:ascii="Times New Roman" w:eastAsia="Times New Roman" w:hAnsi="Times New Roman"/>
          <w:color w:val="000000"/>
          <w:sz w:val="24"/>
          <w:szCs w:val="24"/>
        </w:rPr>
        <w:t>.</w:t>
      </w:r>
    </w:p>
    <w:p w:rsidR="00B77BFE" w:rsidRPr="00896035" w:rsidRDefault="00B77BFE" w:rsidP="00755141">
      <w:pPr>
        <w:spacing w:after="0" w:line="240" w:lineRule="auto"/>
        <w:jc w:val="both"/>
        <w:rPr>
          <w:rFonts w:ascii="Times New Roman" w:eastAsia="Times New Roman" w:hAnsi="Times New Roman"/>
          <w:b/>
          <w:bCs/>
          <w:color w:val="000000"/>
          <w:sz w:val="24"/>
          <w:szCs w:val="24"/>
        </w:rPr>
      </w:pPr>
    </w:p>
    <w:p w:rsidR="005C2A3F"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46B99" w:rsidRDefault="00E46B99" w:rsidP="00E46B99">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Pr>
          <w:rFonts w:ascii="Times New Roman" w:eastAsia="Times New Roman" w:hAnsi="Times New Roman"/>
          <w:bCs/>
          <w:sz w:val="24"/>
          <w:szCs w:val="24"/>
        </w:rPr>
        <w:t>glavnog projekta.</w:t>
      </w:r>
    </w:p>
    <w:p w:rsidR="00280AAA" w:rsidRDefault="00280AAA" w:rsidP="00755141">
      <w:pPr>
        <w:spacing w:after="0" w:line="240" w:lineRule="auto"/>
        <w:jc w:val="both"/>
        <w:rPr>
          <w:rFonts w:ascii="Times New Roman" w:eastAsia="Times New Roman" w:hAnsi="Times New Roman"/>
          <w:b/>
          <w:bCs/>
          <w:color w:val="000000"/>
          <w:sz w:val="24"/>
          <w:szCs w:val="24"/>
        </w:rPr>
      </w:pPr>
    </w:p>
    <w:p w:rsidR="00C0378B" w:rsidRPr="00F10B48" w:rsidRDefault="00E60103" w:rsidP="00F10B48">
      <w:pPr>
        <w:spacing w:after="0" w:line="240" w:lineRule="auto"/>
        <w:jc w:val="center"/>
        <w:rPr>
          <w:rFonts w:ascii="Times New Roman" w:eastAsia="Times New Roman" w:hAnsi="Times New Roman"/>
          <w:b/>
          <w:bCs/>
          <w:sz w:val="24"/>
          <w:szCs w:val="24"/>
        </w:rPr>
      </w:pPr>
      <w:r w:rsidRPr="00F10B48">
        <w:rPr>
          <w:rFonts w:ascii="Times New Roman" w:eastAsia="Times New Roman" w:hAnsi="Times New Roman"/>
          <w:b/>
          <w:bCs/>
          <w:sz w:val="24"/>
          <w:szCs w:val="24"/>
        </w:rPr>
        <w:t>8</w:t>
      </w:r>
      <w:r w:rsidR="007B4F19" w:rsidRPr="00F10B48">
        <w:rPr>
          <w:rFonts w:ascii="Times New Roman" w:eastAsia="Times New Roman" w:hAnsi="Times New Roman"/>
          <w:b/>
          <w:bCs/>
          <w:sz w:val="24"/>
          <w:szCs w:val="24"/>
        </w:rPr>
        <w:t>.1</w:t>
      </w:r>
      <w:r w:rsidR="00CA29B6">
        <w:rPr>
          <w:rFonts w:ascii="Times New Roman" w:eastAsia="Times New Roman" w:hAnsi="Times New Roman"/>
          <w:b/>
          <w:bCs/>
          <w:sz w:val="24"/>
          <w:szCs w:val="24"/>
        </w:rPr>
        <w:t>7</w:t>
      </w:r>
      <w:r w:rsidR="00C649D9" w:rsidRPr="00F10B48">
        <w:rPr>
          <w:rFonts w:ascii="Times New Roman" w:eastAsia="Times New Roman" w:hAnsi="Times New Roman"/>
          <w:b/>
          <w:bCs/>
          <w:sz w:val="24"/>
          <w:szCs w:val="24"/>
        </w:rPr>
        <w:t>. Mobilno postrojenje za upravljanje otpadom</w:t>
      </w:r>
    </w:p>
    <w:p w:rsidR="009D11C3" w:rsidRDefault="009D11C3" w:rsidP="00755141">
      <w:pPr>
        <w:spacing w:after="0" w:line="240" w:lineRule="auto"/>
        <w:jc w:val="both"/>
        <w:rPr>
          <w:rFonts w:ascii="Times New Roman" w:eastAsia="Times New Roman" w:hAnsi="Times New Roman"/>
          <w:color w:val="000000"/>
          <w:sz w:val="24"/>
          <w:szCs w:val="24"/>
        </w:rPr>
      </w:pPr>
    </w:p>
    <w:p w:rsidR="00D239CA" w:rsidRPr="00B163EE"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color w:val="000000"/>
          <w:sz w:val="24"/>
          <w:szCs w:val="24"/>
        </w:rPr>
        <w:t>Mobilno postrojenje za upravljanje otpadom je postrojenje za p</w:t>
      </w:r>
      <w:r w:rsidR="00D239CA" w:rsidRPr="00896035">
        <w:rPr>
          <w:rFonts w:ascii="Times New Roman" w:eastAsia="Times New Roman" w:hAnsi="Times New Roman"/>
          <w:color w:val="000000"/>
          <w:sz w:val="24"/>
          <w:szCs w:val="24"/>
        </w:rPr>
        <w:t xml:space="preserve">reuzimanje, pripremu za ponovnu </w:t>
      </w:r>
      <w:r w:rsidRPr="00896035">
        <w:rPr>
          <w:rFonts w:ascii="Times New Roman" w:eastAsia="Times New Roman" w:hAnsi="Times New Roman"/>
          <w:color w:val="000000"/>
          <w:sz w:val="24"/>
          <w:szCs w:val="24"/>
        </w:rPr>
        <w:t>upotrebu, ponovno iskorišćenje i druge operacije obrade otpada uključujući sanaciju zagađene lokaci</w:t>
      </w:r>
      <w:r w:rsidR="00D239CA" w:rsidRPr="00896035">
        <w:rPr>
          <w:rFonts w:ascii="Times New Roman" w:eastAsia="Times New Roman" w:hAnsi="Times New Roman"/>
          <w:color w:val="000000"/>
          <w:sz w:val="24"/>
          <w:szCs w:val="24"/>
        </w:rPr>
        <w:t xml:space="preserve">je, </w:t>
      </w:r>
      <w:r w:rsidRPr="00896035">
        <w:rPr>
          <w:rFonts w:ascii="Times New Roman" w:eastAsia="Times New Roman" w:hAnsi="Times New Roman"/>
          <w:color w:val="000000"/>
          <w:sz w:val="24"/>
          <w:szCs w:val="24"/>
        </w:rPr>
        <w:t>kada se po pravilu postavlja na lokaciji na kojoj otpad nastaje, odnosno na lokaciji proizvođača otpada.</w:t>
      </w:r>
    </w:p>
    <w:p w:rsidR="004F72DF" w:rsidRDefault="004F72DF" w:rsidP="00755141">
      <w:pPr>
        <w:spacing w:after="0" w:line="240" w:lineRule="auto"/>
        <w:jc w:val="both"/>
        <w:rPr>
          <w:rFonts w:ascii="Times New Roman" w:eastAsia="Times New Roman" w:hAnsi="Times New Roman"/>
          <w:b/>
          <w:bCs/>
          <w:color w:val="000000"/>
          <w:sz w:val="24"/>
          <w:szCs w:val="24"/>
        </w:rPr>
      </w:pPr>
    </w:p>
    <w:p w:rsidR="00D239C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w:t>
      </w:r>
    </w:p>
    <w:p w:rsidR="007B4F19" w:rsidRPr="00896035" w:rsidRDefault="00F4677F"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sz w:val="24"/>
          <w:szCs w:val="24"/>
        </w:rPr>
        <w:t xml:space="preserve">Lokaciju za ovu vrstu objekata moguće je predvidjeti jedino van gradskog područja. </w:t>
      </w:r>
      <w:r w:rsidRPr="00896035">
        <w:rPr>
          <w:rFonts w:ascii="Times New Roman" w:eastAsia="Times New Roman" w:hAnsi="Times New Roman"/>
          <w:color w:val="000000"/>
          <w:sz w:val="24"/>
          <w:szCs w:val="24"/>
        </w:rPr>
        <w:t>Lokacije za ovu vrstu privremenih objekata definisaće se za svaki konkretan slučaj p</w:t>
      </w:r>
      <w:r w:rsidR="00594143">
        <w:rPr>
          <w:rFonts w:ascii="Times New Roman" w:eastAsia="Times New Roman" w:hAnsi="Times New Roman"/>
          <w:color w:val="000000"/>
          <w:sz w:val="24"/>
          <w:szCs w:val="24"/>
        </w:rPr>
        <w:t>ojedinačn</w:t>
      </w:r>
      <w:r w:rsidR="00B570B6">
        <w:rPr>
          <w:rFonts w:ascii="Times New Roman" w:eastAsia="Times New Roman" w:hAnsi="Times New Roman"/>
          <w:color w:val="000000"/>
          <w:sz w:val="24"/>
          <w:szCs w:val="24"/>
        </w:rPr>
        <w:t xml:space="preserve"> u grfickom dijelu Programa</w:t>
      </w:r>
      <w:r w:rsidRPr="00896035">
        <w:rPr>
          <w:rFonts w:ascii="Times New Roman" w:eastAsia="Times New Roman" w:hAnsi="Times New Roman"/>
          <w:color w:val="000000"/>
          <w:sz w:val="24"/>
          <w:szCs w:val="24"/>
        </w:rPr>
        <w:t>, zavisno od veličine elemenata, prostornih mogućnosti pojedinačnih lokaliteta kao i od smjernica i namjene površina definisanih kroz planski dokument.</w:t>
      </w:r>
      <w:r w:rsidR="00594143">
        <w:rPr>
          <w:rFonts w:ascii="Times New Roman" w:eastAsia="Times New Roman" w:hAnsi="Times New Roman"/>
          <w:color w:val="000000"/>
          <w:sz w:val="24"/>
          <w:szCs w:val="24"/>
        </w:rPr>
        <w:t xml:space="preserve"> </w:t>
      </w:r>
    </w:p>
    <w:p w:rsidR="00E46B99" w:rsidRDefault="00E46B99" w:rsidP="00755141">
      <w:pPr>
        <w:spacing w:after="0" w:line="240" w:lineRule="auto"/>
        <w:jc w:val="both"/>
        <w:rPr>
          <w:rFonts w:ascii="Times New Roman" w:eastAsia="Times New Roman" w:hAnsi="Times New Roman"/>
          <w:b/>
          <w:bCs/>
          <w:color w:val="000000"/>
          <w:sz w:val="24"/>
          <w:szCs w:val="24"/>
        </w:rPr>
      </w:pPr>
    </w:p>
    <w:p w:rsidR="005C2A3F"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D239C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Mobilno postrojenje za upravljanje otpadom nije vezano za podlogu il</w:t>
      </w:r>
      <w:r w:rsidR="00D239CA" w:rsidRPr="00896035">
        <w:rPr>
          <w:rFonts w:ascii="Times New Roman" w:eastAsia="Times New Roman" w:hAnsi="Times New Roman"/>
          <w:color w:val="000000"/>
          <w:sz w:val="24"/>
          <w:szCs w:val="24"/>
        </w:rPr>
        <w:t xml:space="preserve">i objekat i može se premještati </w:t>
      </w:r>
      <w:r w:rsidRPr="00896035">
        <w:rPr>
          <w:rFonts w:ascii="Times New Roman" w:eastAsia="Times New Roman" w:hAnsi="Times New Roman"/>
          <w:color w:val="000000"/>
          <w:sz w:val="24"/>
          <w:szCs w:val="24"/>
        </w:rPr>
        <w:t>od lokacije do lokacije.</w:t>
      </w:r>
    </w:p>
    <w:p w:rsidR="005D5E8F" w:rsidRPr="00896035" w:rsidRDefault="005D5E8F" w:rsidP="00755141">
      <w:pPr>
        <w:spacing w:after="0" w:line="240" w:lineRule="auto"/>
        <w:jc w:val="both"/>
        <w:rPr>
          <w:rFonts w:ascii="Times New Roman" w:eastAsia="Times New Roman" w:hAnsi="Times New Roman"/>
          <w:b/>
          <w:bCs/>
          <w:color w:val="000000"/>
          <w:sz w:val="24"/>
          <w:szCs w:val="24"/>
        </w:rPr>
      </w:pPr>
    </w:p>
    <w:p w:rsidR="005C2A3F"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46B99" w:rsidRDefault="00E46B99" w:rsidP="00E46B99">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 atest proizvođača i fotografije opreme odnosno uređaja</w:t>
      </w:r>
      <w:r>
        <w:rPr>
          <w:rFonts w:ascii="Times New Roman" w:eastAsia="Times New Roman" w:hAnsi="Times New Roman"/>
          <w:sz w:val="24"/>
          <w:szCs w:val="24"/>
        </w:rPr>
        <w:t>.</w:t>
      </w:r>
    </w:p>
    <w:p w:rsidR="00D17929" w:rsidRDefault="00D17929" w:rsidP="00F10B48">
      <w:pPr>
        <w:spacing w:after="0" w:line="240" w:lineRule="auto"/>
        <w:jc w:val="center"/>
        <w:rPr>
          <w:rFonts w:ascii="Times New Roman" w:eastAsia="Times New Roman" w:hAnsi="Times New Roman"/>
          <w:b/>
          <w:bCs/>
          <w:sz w:val="24"/>
          <w:szCs w:val="24"/>
        </w:rPr>
      </w:pPr>
    </w:p>
    <w:p w:rsidR="00D239CA" w:rsidRPr="00F10B48" w:rsidRDefault="00E60103" w:rsidP="00F10B48">
      <w:pPr>
        <w:spacing w:after="0" w:line="240" w:lineRule="auto"/>
        <w:jc w:val="center"/>
        <w:rPr>
          <w:rFonts w:ascii="Times New Roman" w:eastAsia="Times New Roman" w:hAnsi="Times New Roman"/>
          <w:b/>
          <w:bCs/>
          <w:sz w:val="24"/>
          <w:szCs w:val="24"/>
        </w:rPr>
      </w:pPr>
      <w:r w:rsidRPr="00F10B48">
        <w:rPr>
          <w:rFonts w:ascii="Times New Roman" w:eastAsia="Times New Roman" w:hAnsi="Times New Roman"/>
          <w:b/>
          <w:bCs/>
          <w:sz w:val="24"/>
          <w:szCs w:val="24"/>
        </w:rPr>
        <w:t>8</w:t>
      </w:r>
      <w:r w:rsidR="007B4F19" w:rsidRPr="00F10B48">
        <w:rPr>
          <w:rFonts w:ascii="Times New Roman" w:eastAsia="Times New Roman" w:hAnsi="Times New Roman"/>
          <w:b/>
          <w:bCs/>
          <w:sz w:val="24"/>
          <w:szCs w:val="24"/>
        </w:rPr>
        <w:t>.1</w:t>
      </w:r>
      <w:r w:rsidR="00594143">
        <w:rPr>
          <w:rFonts w:ascii="Times New Roman" w:eastAsia="Times New Roman" w:hAnsi="Times New Roman"/>
          <w:b/>
          <w:bCs/>
          <w:sz w:val="24"/>
          <w:szCs w:val="24"/>
        </w:rPr>
        <w:t>8</w:t>
      </w:r>
      <w:r w:rsidR="00C649D9" w:rsidRPr="00F10B48">
        <w:rPr>
          <w:rFonts w:ascii="Times New Roman" w:eastAsia="Times New Roman" w:hAnsi="Times New Roman"/>
          <w:b/>
          <w:bCs/>
          <w:sz w:val="24"/>
          <w:szCs w:val="24"/>
        </w:rPr>
        <w:t xml:space="preserve">. Sklonište za </w:t>
      </w:r>
      <w:r w:rsidR="00594143">
        <w:rPr>
          <w:rFonts w:ascii="Times New Roman" w:eastAsia="Times New Roman" w:hAnsi="Times New Roman"/>
          <w:b/>
          <w:bCs/>
          <w:sz w:val="24"/>
          <w:szCs w:val="24"/>
        </w:rPr>
        <w:t>životinje</w:t>
      </w:r>
    </w:p>
    <w:p w:rsidR="009D11C3" w:rsidRPr="00C101B0" w:rsidRDefault="009D11C3" w:rsidP="00755141">
      <w:pPr>
        <w:spacing w:after="0" w:line="240" w:lineRule="auto"/>
        <w:jc w:val="both"/>
        <w:rPr>
          <w:rFonts w:ascii="Times New Roman" w:eastAsia="Times New Roman" w:hAnsi="Times New Roman"/>
          <w:b/>
          <w:bCs/>
          <w:color w:val="FF0000"/>
          <w:sz w:val="24"/>
          <w:szCs w:val="24"/>
        </w:rPr>
      </w:pPr>
    </w:p>
    <w:p w:rsidR="00D239C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Sklonište za živ</w:t>
      </w:r>
      <w:r w:rsidR="00594143">
        <w:rPr>
          <w:rFonts w:ascii="Times New Roman" w:eastAsia="Times New Roman" w:hAnsi="Times New Roman"/>
          <w:color w:val="000000"/>
          <w:sz w:val="24"/>
          <w:szCs w:val="24"/>
        </w:rPr>
        <w:t>otinje</w:t>
      </w:r>
      <w:r w:rsidRPr="00896035">
        <w:rPr>
          <w:rFonts w:ascii="Times New Roman" w:eastAsia="Times New Roman" w:hAnsi="Times New Roman"/>
          <w:color w:val="000000"/>
          <w:sz w:val="24"/>
          <w:szCs w:val="24"/>
        </w:rPr>
        <w:t xml:space="preserve"> je prostor sa objektima u kojima se privremeno il</w:t>
      </w:r>
      <w:r w:rsidR="00D239CA" w:rsidRPr="00896035">
        <w:rPr>
          <w:rFonts w:ascii="Times New Roman" w:eastAsia="Times New Roman" w:hAnsi="Times New Roman"/>
          <w:color w:val="000000"/>
          <w:sz w:val="24"/>
          <w:szCs w:val="24"/>
        </w:rPr>
        <w:t xml:space="preserve">i </w:t>
      </w:r>
      <w:r w:rsidR="007D386E">
        <w:rPr>
          <w:rFonts w:ascii="Times New Roman" w:eastAsia="Times New Roman" w:hAnsi="Times New Roman"/>
          <w:color w:val="000000"/>
          <w:sz w:val="24"/>
          <w:szCs w:val="24"/>
        </w:rPr>
        <w:t>trajno smještaju</w:t>
      </w:r>
      <w:r w:rsidRPr="00896035">
        <w:rPr>
          <w:rFonts w:ascii="Times New Roman" w:eastAsia="Times New Roman" w:hAnsi="Times New Roman"/>
          <w:color w:val="000000"/>
          <w:sz w:val="24"/>
          <w:szCs w:val="24"/>
        </w:rPr>
        <w:t xml:space="preserve"> životinje.</w:t>
      </w:r>
    </w:p>
    <w:p w:rsidR="00D239CA"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7B4F19" w:rsidRDefault="008E3419" w:rsidP="00755141">
      <w:pPr>
        <w:spacing w:after="0" w:line="240" w:lineRule="auto"/>
        <w:jc w:val="both"/>
        <w:rPr>
          <w:rFonts w:ascii="Times New Roman" w:eastAsia="Times New Roman" w:hAnsi="Times New Roman"/>
          <w:sz w:val="24"/>
          <w:szCs w:val="24"/>
        </w:rPr>
      </w:pPr>
      <w:r w:rsidRPr="00896035">
        <w:rPr>
          <w:rFonts w:ascii="Times New Roman" w:eastAsia="Times New Roman" w:hAnsi="Times New Roman"/>
          <w:sz w:val="24"/>
          <w:szCs w:val="24"/>
        </w:rPr>
        <w:t>Lokaciju za ovu vrstu objekata moguće je predvidjeti jedino van gradskog područja</w:t>
      </w:r>
      <w:r w:rsidR="000C7B06">
        <w:rPr>
          <w:rFonts w:ascii="Times New Roman" w:eastAsia="Times New Roman" w:hAnsi="Times New Roman"/>
          <w:sz w:val="24"/>
          <w:szCs w:val="24"/>
        </w:rPr>
        <w:t xml:space="preserve"> u skladu sa </w:t>
      </w:r>
      <w:r w:rsidR="008C1593">
        <w:rPr>
          <w:rFonts w:ascii="Times New Roman" w:eastAsia="Times New Roman" w:hAnsi="Times New Roman"/>
          <w:sz w:val="24"/>
          <w:szCs w:val="24"/>
        </w:rPr>
        <w:t>smjernicama iz</w:t>
      </w:r>
      <w:r w:rsidR="000C7B06">
        <w:rPr>
          <w:rFonts w:ascii="Times New Roman" w:eastAsia="Times New Roman" w:hAnsi="Times New Roman"/>
          <w:sz w:val="24"/>
          <w:szCs w:val="24"/>
        </w:rPr>
        <w:t xml:space="preserve"> Programa privremenih objekata</w:t>
      </w:r>
      <w:r w:rsidRPr="00896035">
        <w:rPr>
          <w:rFonts w:ascii="Times New Roman" w:eastAsia="Times New Roman" w:hAnsi="Times New Roman"/>
          <w:sz w:val="24"/>
          <w:szCs w:val="24"/>
        </w:rPr>
        <w:t>.</w:t>
      </w:r>
    </w:p>
    <w:p w:rsidR="00393708" w:rsidRDefault="00393708" w:rsidP="00755141">
      <w:pPr>
        <w:spacing w:after="0" w:line="240" w:lineRule="auto"/>
        <w:jc w:val="both"/>
        <w:rPr>
          <w:rFonts w:ascii="Times New Roman" w:eastAsia="Times New Roman" w:hAnsi="Times New Roman"/>
          <w:sz w:val="24"/>
          <w:szCs w:val="24"/>
        </w:rPr>
      </w:pPr>
    </w:p>
    <w:p w:rsidR="00393708" w:rsidRDefault="00393708" w:rsidP="00755141">
      <w:pPr>
        <w:spacing w:after="0" w:line="240" w:lineRule="auto"/>
        <w:jc w:val="both"/>
        <w:rPr>
          <w:rFonts w:ascii="Times New Roman" w:eastAsia="Times New Roman" w:hAnsi="Times New Roman"/>
          <w:sz w:val="24"/>
          <w:szCs w:val="24"/>
        </w:rPr>
      </w:pPr>
    </w:p>
    <w:p w:rsidR="00393708" w:rsidRPr="00896035" w:rsidRDefault="00393708" w:rsidP="00755141">
      <w:pPr>
        <w:spacing w:after="0" w:line="240" w:lineRule="auto"/>
        <w:jc w:val="both"/>
        <w:rPr>
          <w:rFonts w:ascii="Times New Roman" w:eastAsia="Times New Roman" w:hAnsi="Times New Roman"/>
          <w:sz w:val="24"/>
          <w:szCs w:val="24"/>
        </w:rPr>
      </w:pPr>
    </w:p>
    <w:p w:rsidR="00BF47BA" w:rsidRDefault="00BF47BA" w:rsidP="00755141">
      <w:pPr>
        <w:spacing w:after="0" w:line="240" w:lineRule="auto"/>
        <w:jc w:val="both"/>
        <w:rPr>
          <w:rFonts w:ascii="Times New Roman" w:eastAsia="Times New Roman" w:hAnsi="Times New Roman"/>
          <w:b/>
          <w:bCs/>
          <w:color w:val="000000"/>
          <w:sz w:val="24"/>
          <w:szCs w:val="24"/>
        </w:rPr>
      </w:pPr>
    </w:p>
    <w:p w:rsidR="00D239CA"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7B4F19" w:rsidRDefault="008C1593"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Sklonište za</w:t>
      </w:r>
      <w:r w:rsidR="00C649D9" w:rsidRPr="00896035">
        <w:rPr>
          <w:rFonts w:ascii="Times New Roman" w:eastAsia="Times New Roman" w:hAnsi="Times New Roman"/>
          <w:color w:val="000000"/>
          <w:sz w:val="24"/>
          <w:szCs w:val="24"/>
        </w:rPr>
        <w:t xml:space="preserve"> životinje može se postavl</w:t>
      </w:r>
      <w:r w:rsidR="00D239CA" w:rsidRPr="00896035">
        <w:rPr>
          <w:rFonts w:ascii="Times New Roman" w:eastAsia="Times New Roman" w:hAnsi="Times New Roman"/>
          <w:color w:val="000000"/>
          <w:sz w:val="24"/>
          <w:szCs w:val="24"/>
        </w:rPr>
        <w:t xml:space="preserve">jati na prostoru uz zadovoljenje </w:t>
      </w:r>
      <w:r w:rsidR="00C649D9" w:rsidRPr="00896035">
        <w:rPr>
          <w:rFonts w:ascii="Times New Roman" w:eastAsia="Times New Roman" w:hAnsi="Times New Roman"/>
          <w:color w:val="000000"/>
          <w:sz w:val="24"/>
          <w:szCs w:val="24"/>
        </w:rPr>
        <w:t>osnovnih uslova definisanim Zakonom o zaš</w:t>
      </w:r>
      <w:r w:rsidR="00D239CA" w:rsidRPr="00896035">
        <w:rPr>
          <w:rFonts w:ascii="Times New Roman" w:eastAsia="Times New Roman" w:hAnsi="Times New Roman"/>
          <w:color w:val="000000"/>
          <w:sz w:val="24"/>
          <w:szCs w:val="24"/>
        </w:rPr>
        <w:t xml:space="preserve">titi dobrobiti životinja, kao </w:t>
      </w:r>
      <w:r w:rsidR="007B4F19" w:rsidRPr="00896035">
        <w:rPr>
          <w:rFonts w:ascii="Times New Roman" w:eastAsia="Times New Roman" w:hAnsi="Times New Roman"/>
          <w:color w:val="000000"/>
          <w:sz w:val="24"/>
          <w:szCs w:val="24"/>
        </w:rPr>
        <w:t>i</w:t>
      </w:r>
      <w:r w:rsidR="00D239CA" w:rsidRPr="00896035">
        <w:rPr>
          <w:rFonts w:ascii="Times New Roman" w:eastAsia="Times New Roman" w:hAnsi="Times New Roman"/>
          <w:color w:val="000000"/>
          <w:sz w:val="24"/>
          <w:szCs w:val="24"/>
        </w:rPr>
        <w:t xml:space="preserve"> pravilnikom o uslovima koji </w:t>
      </w:r>
      <w:r w:rsidR="00C649D9" w:rsidRPr="00896035">
        <w:rPr>
          <w:rFonts w:ascii="Times New Roman" w:eastAsia="Times New Roman" w:hAnsi="Times New Roman"/>
          <w:color w:val="000000"/>
          <w:sz w:val="24"/>
          <w:szCs w:val="24"/>
        </w:rPr>
        <w:t>treba da ispunjavaju pansioni i skloništa za napuštene životinje.</w:t>
      </w:r>
    </w:p>
    <w:p w:rsidR="001E4CA3" w:rsidRPr="00896035" w:rsidRDefault="001E4CA3" w:rsidP="00755141">
      <w:pPr>
        <w:spacing w:after="0" w:line="240" w:lineRule="auto"/>
        <w:jc w:val="both"/>
        <w:rPr>
          <w:rFonts w:ascii="Times New Roman" w:eastAsia="Times New Roman" w:hAnsi="Times New Roman"/>
          <w:b/>
          <w:bCs/>
          <w:color w:val="000000"/>
          <w:sz w:val="24"/>
          <w:szCs w:val="24"/>
        </w:rPr>
      </w:pPr>
    </w:p>
    <w:p w:rsidR="00D239C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Dimenzije</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 xml:space="preserve">Minimalna površina koja je neophodna za organizaciju </w:t>
      </w:r>
      <w:r w:rsidR="00D239CA" w:rsidRPr="00896035">
        <w:rPr>
          <w:rFonts w:ascii="Times New Roman" w:eastAsia="Times New Roman" w:hAnsi="Times New Roman"/>
          <w:color w:val="000000"/>
          <w:sz w:val="24"/>
          <w:szCs w:val="24"/>
        </w:rPr>
        <w:t xml:space="preserve">sadržaja </w:t>
      </w:r>
      <w:r w:rsidR="008C1593">
        <w:rPr>
          <w:rFonts w:ascii="Times New Roman" w:eastAsia="Times New Roman" w:hAnsi="Times New Roman"/>
          <w:color w:val="000000"/>
          <w:sz w:val="24"/>
          <w:szCs w:val="24"/>
        </w:rPr>
        <w:t>kompleksa skloništa za</w:t>
      </w:r>
      <w:r w:rsidR="00D239CA"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životin</w:t>
      </w:r>
      <w:r w:rsidR="00D239CA" w:rsidRPr="00896035">
        <w:rPr>
          <w:rFonts w:ascii="Times New Roman" w:eastAsia="Times New Roman" w:hAnsi="Times New Roman"/>
          <w:color w:val="000000"/>
          <w:sz w:val="24"/>
          <w:szCs w:val="24"/>
        </w:rPr>
        <w:t>je iznosi 5.000 m</w:t>
      </w:r>
      <w:r w:rsidR="00D239CA" w:rsidRPr="00896035">
        <w:rPr>
          <w:rFonts w:ascii="Times New Roman" w:eastAsia="Times New Roman" w:hAnsi="Times New Roman"/>
          <w:color w:val="000000"/>
          <w:sz w:val="24"/>
          <w:szCs w:val="24"/>
          <w:vertAlign w:val="superscript"/>
        </w:rPr>
        <w:t>2</w:t>
      </w:r>
      <w:r w:rsidR="00D239CA"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Gabariti</w:t>
      </w:r>
      <w:r w:rsidR="00D239CA" w:rsidRPr="00896035">
        <w:rPr>
          <w:rFonts w:ascii="Times New Roman" w:eastAsia="Times New Roman" w:hAnsi="Times New Roman"/>
          <w:color w:val="000000"/>
          <w:sz w:val="24"/>
          <w:szCs w:val="24"/>
        </w:rPr>
        <w:t xml:space="preserve"> objekata u okviru skloništa za </w:t>
      </w:r>
      <w:r w:rsidRPr="00896035">
        <w:rPr>
          <w:rFonts w:ascii="Times New Roman" w:eastAsia="Times New Roman" w:hAnsi="Times New Roman"/>
          <w:color w:val="000000"/>
          <w:sz w:val="24"/>
          <w:szCs w:val="24"/>
        </w:rPr>
        <w:t>napuštene životinje su prilago</w:t>
      </w:r>
      <w:r w:rsidR="00D239CA" w:rsidRPr="00896035">
        <w:rPr>
          <w:rFonts w:ascii="Times New Roman" w:eastAsia="Times New Roman" w:hAnsi="Times New Roman"/>
          <w:color w:val="000000"/>
          <w:sz w:val="24"/>
          <w:szCs w:val="24"/>
        </w:rPr>
        <w:t xml:space="preserve">đeni načinu korišćenja, odnosno broju korisnika prostora. </w:t>
      </w:r>
      <w:r w:rsidR="007D386E" w:rsidRPr="007D386E">
        <w:rPr>
          <w:rFonts w:ascii="Times New Roman" w:eastAsia="Times New Roman" w:hAnsi="Times New Roman"/>
          <w:color w:val="000000"/>
          <w:sz w:val="28"/>
          <w:szCs w:val="24"/>
        </w:rPr>
        <w:t>Z</w:t>
      </w:r>
      <w:r w:rsidR="007D386E" w:rsidRPr="007D386E">
        <w:rPr>
          <w:rFonts w:ascii="Times New Roman" w:hAnsi="Times New Roman"/>
          <w:sz w:val="24"/>
        </w:rPr>
        <w:t>grada sa sadržajima za pružanje medicinske zaštite životinja je gabarita prilagođenih broju zaposlenih i sadržaja neophodnih za funkcionisanje kompleksa.</w:t>
      </w:r>
    </w:p>
    <w:p w:rsidR="00D239CA" w:rsidRPr="00896035" w:rsidRDefault="00D239CA" w:rsidP="00755141">
      <w:pPr>
        <w:spacing w:after="0" w:line="240" w:lineRule="auto"/>
        <w:jc w:val="both"/>
        <w:rPr>
          <w:rFonts w:ascii="Times New Roman" w:eastAsia="Times New Roman" w:hAnsi="Times New Roman"/>
          <w:color w:val="000000"/>
          <w:sz w:val="24"/>
          <w:szCs w:val="24"/>
        </w:rPr>
      </w:pPr>
    </w:p>
    <w:p w:rsidR="00D239CA" w:rsidRPr="00896035"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7B4F19"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Svi objekti u okviru skloništa za napuštene životinje (kućne l</w:t>
      </w:r>
      <w:r w:rsidR="00D239CA" w:rsidRPr="00896035">
        <w:rPr>
          <w:rFonts w:ascii="Times New Roman" w:eastAsia="Times New Roman" w:hAnsi="Times New Roman"/>
          <w:color w:val="000000"/>
          <w:sz w:val="24"/>
          <w:szCs w:val="24"/>
        </w:rPr>
        <w:t xml:space="preserve">jubimce) su montažni, izgrađeni na </w:t>
      </w:r>
      <w:r w:rsidRPr="00896035">
        <w:rPr>
          <w:rFonts w:ascii="Times New Roman" w:eastAsia="Times New Roman" w:hAnsi="Times New Roman"/>
          <w:color w:val="000000"/>
          <w:sz w:val="24"/>
          <w:szCs w:val="24"/>
        </w:rPr>
        <w:t>betonskim temeljima, pokriveni lakim krovnim pokrivačem ili nek</w:t>
      </w:r>
      <w:r w:rsidR="00D239CA" w:rsidRPr="00896035">
        <w:rPr>
          <w:rFonts w:ascii="Times New Roman" w:eastAsia="Times New Roman" w:hAnsi="Times New Roman"/>
          <w:color w:val="000000"/>
          <w:sz w:val="24"/>
          <w:szCs w:val="24"/>
        </w:rPr>
        <w:t xml:space="preserve">im drugim u skladu sa tehničkim karakteristikama objekta. </w:t>
      </w:r>
      <w:r w:rsidRPr="00896035">
        <w:rPr>
          <w:rFonts w:ascii="Times New Roman" w:eastAsia="Times New Roman" w:hAnsi="Times New Roman"/>
          <w:color w:val="000000"/>
          <w:sz w:val="24"/>
          <w:szCs w:val="24"/>
        </w:rPr>
        <w:t>Sklonište za napuštene živo</w:t>
      </w:r>
      <w:r w:rsidR="00D239CA" w:rsidRPr="00896035">
        <w:rPr>
          <w:rFonts w:ascii="Times New Roman" w:eastAsia="Times New Roman" w:hAnsi="Times New Roman"/>
          <w:color w:val="000000"/>
          <w:sz w:val="24"/>
          <w:szCs w:val="24"/>
        </w:rPr>
        <w:t xml:space="preserve">tinje ima mobilni sanitarni </w:t>
      </w:r>
      <w:r w:rsidRPr="00896035">
        <w:rPr>
          <w:rFonts w:ascii="Times New Roman" w:eastAsia="Times New Roman" w:hAnsi="Times New Roman"/>
          <w:color w:val="000000"/>
          <w:sz w:val="24"/>
          <w:szCs w:val="24"/>
        </w:rPr>
        <w:t>blok konte</w:t>
      </w:r>
      <w:r w:rsidR="00D239CA" w:rsidRPr="00896035">
        <w:rPr>
          <w:rFonts w:ascii="Times New Roman" w:eastAsia="Times New Roman" w:hAnsi="Times New Roman"/>
          <w:color w:val="000000"/>
          <w:sz w:val="24"/>
          <w:szCs w:val="24"/>
        </w:rPr>
        <w:t xml:space="preserve">jnerskog tipa sa priključkom na </w:t>
      </w:r>
      <w:r w:rsidRPr="00896035">
        <w:rPr>
          <w:rFonts w:ascii="Times New Roman" w:eastAsia="Times New Roman" w:hAnsi="Times New Roman"/>
          <w:color w:val="000000"/>
          <w:sz w:val="24"/>
          <w:szCs w:val="24"/>
        </w:rPr>
        <w:t>kanalizacioni sistem ili na vodonepropusnu septičku jamu, kao i</w:t>
      </w:r>
      <w:r w:rsidR="00D239CA" w:rsidRPr="00896035">
        <w:rPr>
          <w:rFonts w:ascii="Times New Roman" w:eastAsia="Times New Roman" w:hAnsi="Times New Roman"/>
          <w:color w:val="000000"/>
          <w:sz w:val="24"/>
          <w:szCs w:val="24"/>
        </w:rPr>
        <w:t xml:space="preserve"> lokaciju u okviru kompleksa za </w:t>
      </w:r>
      <w:r w:rsidRPr="00896035">
        <w:rPr>
          <w:rFonts w:ascii="Times New Roman" w:eastAsia="Times New Roman" w:hAnsi="Times New Roman"/>
          <w:color w:val="000000"/>
          <w:sz w:val="24"/>
          <w:szCs w:val="24"/>
        </w:rPr>
        <w:t>pokopavanje uginulih životinja.</w:t>
      </w:r>
    </w:p>
    <w:p w:rsidR="007F763E" w:rsidRDefault="007F763E" w:rsidP="00755141">
      <w:pPr>
        <w:spacing w:after="0" w:line="240" w:lineRule="auto"/>
        <w:jc w:val="both"/>
        <w:rPr>
          <w:rFonts w:ascii="Times New Roman" w:eastAsia="Times New Roman" w:hAnsi="Times New Roman"/>
          <w:b/>
          <w:bCs/>
          <w:color w:val="000000"/>
          <w:sz w:val="24"/>
          <w:szCs w:val="24"/>
        </w:rPr>
      </w:pPr>
    </w:p>
    <w:p w:rsidR="005C2A3F"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46B99" w:rsidRDefault="00E46B99" w:rsidP="00E46B99">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Pr>
          <w:rFonts w:ascii="Times New Roman" w:eastAsia="Times New Roman" w:hAnsi="Times New Roman"/>
          <w:bCs/>
          <w:sz w:val="24"/>
          <w:szCs w:val="24"/>
        </w:rPr>
        <w:t>glavnog projekta.</w:t>
      </w:r>
    </w:p>
    <w:p w:rsidR="00471B57" w:rsidRDefault="00471B57" w:rsidP="00784593">
      <w:pPr>
        <w:spacing w:after="0" w:line="240" w:lineRule="auto"/>
        <w:jc w:val="center"/>
        <w:rPr>
          <w:rFonts w:ascii="Times New Roman" w:eastAsia="Times New Roman" w:hAnsi="Times New Roman"/>
          <w:b/>
          <w:bCs/>
          <w:sz w:val="24"/>
          <w:szCs w:val="24"/>
        </w:rPr>
      </w:pPr>
    </w:p>
    <w:p w:rsidR="00C101B0" w:rsidRPr="00784593" w:rsidRDefault="00E60103" w:rsidP="00784593">
      <w:pPr>
        <w:spacing w:after="0" w:line="240" w:lineRule="auto"/>
        <w:jc w:val="center"/>
        <w:rPr>
          <w:rFonts w:ascii="Times New Roman" w:eastAsia="Times New Roman" w:hAnsi="Times New Roman"/>
          <w:b/>
          <w:bCs/>
          <w:sz w:val="24"/>
          <w:szCs w:val="24"/>
        </w:rPr>
      </w:pPr>
      <w:r w:rsidRPr="00784593">
        <w:rPr>
          <w:rFonts w:ascii="Times New Roman" w:eastAsia="Times New Roman" w:hAnsi="Times New Roman"/>
          <w:b/>
          <w:bCs/>
          <w:sz w:val="24"/>
          <w:szCs w:val="24"/>
        </w:rPr>
        <w:t>8</w:t>
      </w:r>
      <w:r w:rsidR="007B4F19" w:rsidRPr="00784593">
        <w:rPr>
          <w:rFonts w:ascii="Times New Roman" w:eastAsia="Times New Roman" w:hAnsi="Times New Roman"/>
          <w:b/>
          <w:bCs/>
          <w:sz w:val="24"/>
          <w:szCs w:val="24"/>
        </w:rPr>
        <w:t>.1</w:t>
      </w:r>
      <w:r w:rsidR="007D386E">
        <w:rPr>
          <w:rFonts w:ascii="Times New Roman" w:eastAsia="Times New Roman" w:hAnsi="Times New Roman"/>
          <w:b/>
          <w:bCs/>
          <w:sz w:val="24"/>
          <w:szCs w:val="24"/>
        </w:rPr>
        <w:t>9</w:t>
      </w:r>
      <w:r w:rsidR="00C649D9" w:rsidRPr="00784593">
        <w:rPr>
          <w:rFonts w:ascii="Times New Roman" w:eastAsia="Times New Roman" w:hAnsi="Times New Roman"/>
          <w:b/>
          <w:bCs/>
          <w:sz w:val="24"/>
          <w:szCs w:val="24"/>
        </w:rPr>
        <w:t>. Objekat za pristup i kretanje lica smanjene pokretljivosti i lica sa invaliditetom</w:t>
      </w:r>
    </w:p>
    <w:p w:rsidR="009D11C3" w:rsidRDefault="009D11C3" w:rsidP="00755141">
      <w:pPr>
        <w:spacing w:after="0" w:line="240" w:lineRule="auto"/>
        <w:jc w:val="both"/>
        <w:rPr>
          <w:rFonts w:ascii="Times New Roman" w:eastAsia="Times New Roman" w:hAnsi="Times New Roman"/>
          <w:color w:val="000000"/>
          <w:sz w:val="24"/>
          <w:szCs w:val="24"/>
        </w:rPr>
      </w:pPr>
    </w:p>
    <w:p w:rsidR="00D239C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Objekti za pristup i kretanje lica smanjene pokretljivosti i lica sa inval</w:t>
      </w:r>
      <w:r w:rsidR="007B4F19" w:rsidRPr="00896035">
        <w:rPr>
          <w:rFonts w:ascii="Times New Roman" w:eastAsia="Times New Roman" w:hAnsi="Times New Roman"/>
          <w:color w:val="000000"/>
          <w:sz w:val="24"/>
          <w:szCs w:val="24"/>
        </w:rPr>
        <w:t xml:space="preserve">iditetom su objekti namijenjeni </w:t>
      </w:r>
      <w:r w:rsidRPr="00896035">
        <w:rPr>
          <w:rFonts w:ascii="Times New Roman" w:eastAsia="Times New Roman" w:hAnsi="Times New Roman"/>
          <w:color w:val="000000"/>
          <w:sz w:val="24"/>
          <w:szCs w:val="24"/>
        </w:rPr>
        <w:t>za savladavanje visinskih razlika prostora kojim se kreću lica sm</w:t>
      </w:r>
      <w:r w:rsidR="007B4F19" w:rsidRPr="00896035">
        <w:rPr>
          <w:rFonts w:ascii="Times New Roman" w:eastAsia="Times New Roman" w:hAnsi="Times New Roman"/>
          <w:color w:val="000000"/>
          <w:sz w:val="24"/>
          <w:szCs w:val="24"/>
        </w:rPr>
        <w:t xml:space="preserve">anjene pokretljivosti i lica sa </w:t>
      </w:r>
      <w:r w:rsidRPr="00896035">
        <w:rPr>
          <w:rFonts w:ascii="Times New Roman" w:eastAsia="Times New Roman" w:hAnsi="Times New Roman"/>
          <w:color w:val="000000"/>
          <w:sz w:val="24"/>
          <w:szCs w:val="24"/>
        </w:rPr>
        <w:t>invaliditetom i može se sastojati od rampe, stepeništa, lifta, vert</w:t>
      </w:r>
      <w:r w:rsidR="00D239CA" w:rsidRPr="00896035">
        <w:rPr>
          <w:rFonts w:ascii="Times New Roman" w:eastAsia="Times New Roman" w:hAnsi="Times New Roman"/>
          <w:color w:val="000000"/>
          <w:sz w:val="24"/>
          <w:szCs w:val="24"/>
        </w:rPr>
        <w:t xml:space="preserve">ikalno-podizne platforme </w:t>
      </w:r>
      <w:r w:rsidR="007B4F19" w:rsidRPr="00896035">
        <w:rPr>
          <w:rFonts w:ascii="Times New Roman" w:eastAsia="Times New Roman" w:hAnsi="Times New Roman"/>
          <w:color w:val="000000"/>
          <w:sz w:val="24"/>
          <w:szCs w:val="24"/>
        </w:rPr>
        <w:t>i</w:t>
      </w:r>
      <w:r w:rsidR="00D239CA" w:rsidRPr="00896035">
        <w:rPr>
          <w:rFonts w:ascii="Times New Roman" w:eastAsia="Times New Roman" w:hAnsi="Times New Roman"/>
          <w:color w:val="000000"/>
          <w:sz w:val="24"/>
          <w:szCs w:val="24"/>
        </w:rPr>
        <w:t xml:space="preserve"> koso </w:t>
      </w:r>
      <w:r w:rsidRPr="00896035">
        <w:rPr>
          <w:rFonts w:ascii="Times New Roman" w:eastAsia="Times New Roman" w:hAnsi="Times New Roman"/>
          <w:color w:val="000000"/>
          <w:sz w:val="24"/>
          <w:szCs w:val="24"/>
        </w:rPr>
        <w:t>podizne sklopne platforme.</w:t>
      </w:r>
    </w:p>
    <w:p w:rsidR="009D11C3" w:rsidRDefault="009D11C3" w:rsidP="00755141">
      <w:pPr>
        <w:spacing w:after="0" w:line="240" w:lineRule="auto"/>
        <w:jc w:val="both"/>
        <w:rPr>
          <w:rFonts w:ascii="Times New Roman" w:eastAsia="Times New Roman" w:hAnsi="Times New Roman"/>
          <w:b/>
          <w:bCs/>
          <w:color w:val="000000"/>
          <w:sz w:val="24"/>
          <w:szCs w:val="24"/>
        </w:rPr>
      </w:pPr>
    </w:p>
    <w:p w:rsidR="001F6FF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D8401D" w:rsidRPr="00D8401D" w:rsidRDefault="00C649D9" w:rsidP="00D8401D">
      <w:pPr>
        <w:pStyle w:val="CommentText"/>
        <w:spacing w:after="0"/>
        <w:rPr>
          <w:rFonts w:ascii="Times New Roman" w:hAnsi="Times New Roman"/>
          <w:sz w:val="24"/>
          <w:szCs w:val="24"/>
        </w:rPr>
      </w:pPr>
      <w:r w:rsidRPr="00896035">
        <w:rPr>
          <w:rFonts w:ascii="Times New Roman" w:eastAsia="Times New Roman" w:hAnsi="Times New Roman"/>
          <w:sz w:val="24"/>
          <w:szCs w:val="24"/>
        </w:rPr>
        <w:t xml:space="preserve">Ovaj tip privremenog objekta </w:t>
      </w:r>
      <w:r w:rsidR="00D239CA" w:rsidRPr="00896035">
        <w:rPr>
          <w:rFonts w:ascii="Times New Roman" w:eastAsia="Times New Roman" w:hAnsi="Times New Roman"/>
          <w:sz w:val="24"/>
          <w:szCs w:val="24"/>
        </w:rPr>
        <w:t xml:space="preserve">može se postavljati na </w:t>
      </w:r>
      <w:r w:rsidRPr="00896035">
        <w:rPr>
          <w:rFonts w:ascii="Times New Roman" w:eastAsia="Times New Roman" w:hAnsi="Times New Roman"/>
          <w:sz w:val="24"/>
          <w:szCs w:val="24"/>
        </w:rPr>
        <w:t>svim mjestimana</w:t>
      </w:r>
      <w:r w:rsidR="008E3419" w:rsidRPr="00896035">
        <w:rPr>
          <w:rFonts w:ascii="Times New Roman" w:eastAsia="Times New Roman" w:hAnsi="Times New Roman"/>
          <w:sz w:val="24"/>
          <w:szCs w:val="24"/>
        </w:rPr>
        <w:t xml:space="preserve"> na</w:t>
      </w:r>
      <w:r w:rsidRPr="00896035">
        <w:rPr>
          <w:rFonts w:ascii="Times New Roman" w:eastAsia="Times New Roman" w:hAnsi="Times New Roman"/>
          <w:sz w:val="24"/>
          <w:szCs w:val="24"/>
        </w:rPr>
        <w:t xml:space="preserve"> kojima se ukaže potreba</w:t>
      </w:r>
      <w:r w:rsidR="00D8401D">
        <w:rPr>
          <w:rFonts w:ascii="Times New Roman" w:eastAsia="Times New Roman" w:hAnsi="Times New Roman"/>
          <w:sz w:val="24"/>
          <w:szCs w:val="24"/>
        </w:rPr>
        <w:t xml:space="preserve"> u </w:t>
      </w:r>
      <w:r w:rsidR="00D8401D" w:rsidRPr="00D8401D">
        <w:rPr>
          <w:rFonts w:ascii="Times New Roman" w:hAnsi="Times New Roman"/>
          <w:sz w:val="24"/>
          <w:szCs w:val="24"/>
        </w:rPr>
        <w:t>skladu sa smjernicama iz tekstualnog dijela Pro</w:t>
      </w:r>
      <w:r w:rsidR="0091196A">
        <w:rPr>
          <w:rFonts w:ascii="Times New Roman" w:hAnsi="Times New Roman"/>
          <w:sz w:val="24"/>
          <w:szCs w:val="24"/>
        </w:rPr>
        <w:t>grama bez ucrtavanja u grafički</w:t>
      </w:r>
      <w:r w:rsidR="00D8401D" w:rsidRPr="00D8401D">
        <w:rPr>
          <w:rFonts w:ascii="Times New Roman" w:hAnsi="Times New Roman"/>
          <w:sz w:val="24"/>
          <w:szCs w:val="24"/>
        </w:rPr>
        <w:t>dio Programa.</w:t>
      </w:r>
    </w:p>
    <w:p w:rsidR="007B4F19" w:rsidRPr="00896035" w:rsidRDefault="007B4F19" w:rsidP="00755141">
      <w:pPr>
        <w:spacing w:after="0" w:line="240" w:lineRule="auto"/>
        <w:jc w:val="both"/>
        <w:rPr>
          <w:rFonts w:ascii="Times New Roman" w:eastAsia="Times New Roman" w:hAnsi="Times New Roman"/>
          <w:b/>
          <w:bCs/>
          <w:color w:val="000000"/>
          <w:sz w:val="24"/>
          <w:szCs w:val="24"/>
        </w:rPr>
      </w:pPr>
    </w:p>
    <w:p w:rsidR="001F6FFC"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p>
    <w:p w:rsidR="00D239CA"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Na ove objekte primjenjuje se Pravilnik o bližim uslovima i</w:t>
      </w:r>
      <w:r w:rsidR="00D239CA" w:rsidRPr="00896035">
        <w:rPr>
          <w:rFonts w:ascii="Times New Roman" w:eastAsia="Times New Roman" w:hAnsi="Times New Roman"/>
          <w:color w:val="000000"/>
          <w:sz w:val="24"/>
          <w:szCs w:val="24"/>
        </w:rPr>
        <w:t xml:space="preserve"> načinu prilagođavanja objekata za pristup </w:t>
      </w:r>
      <w:r w:rsidR="007B4F19" w:rsidRPr="00896035">
        <w:rPr>
          <w:rFonts w:ascii="Times New Roman" w:eastAsia="Times New Roman" w:hAnsi="Times New Roman"/>
          <w:color w:val="000000"/>
          <w:sz w:val="24"/>
          <w:szCs w:val="24"/>
        </w:rPr>
        <w:t>i</w:t>
      </w:r>
      <w:r w:rsidR="00D239CA" w:rsidRPr="00896035">
        <w:rPr>
          <w:rFonts w:ascii="Times New Roman" w:eastAsia="Times New Roman" w:hAnsi="Times New Roman"/>
          <w:color w:val="000000"/>
          <w:sz w:val="24"/>
          <w:szCs w:val="24"/>
        </w:rPr>
        <w:t xml:space="preserve"> </w:t>
      </w:r>
      <w:r w:rsidRPr="00896035">
        <w:rPr>
          <w:rFonts w:ascii="Times New Roman" w:eastAsia="Times New Roman" w:hAnsi="Times New Roman"/>
          <w:color w:val="000000"/>
          <w:sz w:val="24"/>
          <w:szCs w:val="24"/>
        </w:rPr>
        <w:t>kretanje lica smanjene pokre</w:t>
      </w:r>
      <w:r w:rsidR="007B4F19" w:rsidRPr="00896035">
        <w:rPr>
          <w:rFonts w:ascii="Times New Roman" w:eastAsia="Times New Roman" w:hAnsi="Times New Roman"/>
          <w:color w:val="000000"/>
          <w:sz w:val="24"/>
          <w:szCs w:val="24"/>
        </w:rPr>
        <w:t xml:space="preserve">tljivosti </w:t>
      </w:r>
      <w:r w:rsidR="007B4F19" w:rsidRPr="00AF062F">
        <w:rPr>
          <w:rFonts w:ascii="Times New Roman" w:eastAsia="Times New Roman" w:hAnsi="Times New Roman"/>
          <w:sz w:val="24"/>
          <w:szCs w:val="24"/>
        </w:rPr>
        <w:t>(</w:t>
      </w:r>
      <w:r w:rsidR="00D239CA" w:rsidRPr="00AF062F">
        <w:rPr>
          <w:rFonts w:ascii="Times New Roman" w:eastAsia="Times New Roman" w:hAnsi="Times New Roman"/>
          <w:sz w:val="24"/>
          <w:szCs w:val="24"/>
        </w:rPr>
        <w:t xml:space="preserve">“Sl.list CG”-br. </w:t>
      </w:r>
      <w:r w:rsidRPr="00AF062F">
        <w:rPr>
          <w:rFonts w:ascii="Times New Roman" w:eastAsia="Times New Roman" w:hAnsi="Times New Roman"/>
          <w:sz w:val="24"/>
          <w:szCs w:val="24"/>
        </w:rPr>
        <w:t>48/13 i 44/15</w:t>
      </w:r>
      <w:r w:rsidRPr="00896035">
        <w:rPr>
          <w:rFonts w:ascii="Times New Roman" w:eastAsia="Times New Roman" w:hAnsi="Times New Roman"/>
          <w:sz w:val="24"/>
          <w:szCs w:val="24"/>
        </w:rPr>
        <w:t>),</w:t>
      </w:r>
      <w:r w:rsidR="007B4F19" w:rsidRPr="00896035">
        <w:rPr>
          <w:rFonts w:ascii="Times New Roman" w:eastAsia="Times New Roman" w:hAnsi="Times New Roman"/>
          <w:sz w:val="24"/>
          <w:szCs w:val="24"/>
        </w:rPr>
        <w:t xml:space="preserve"> </w:t>
      </w:r>
      <w:r w:rsidR="00D239CA" w:rsidRPr="00896035">
        <w:rPr>
          <w:rFonts w:ascii="Times New Roman" w:eastAsia="Times New Roman" w:hAnsi="Times New Roman"/>
          <w:sz w:val="24"/>
          <w:szCs w:val="24"/>
        </w:rPr>
        <w:t xml:space="preserve">kojim </w:t>
      </w:r>
      <w:r w:rsidR="00D239CA" w:rsidRPr="00896035">
        <w:rPr>
          <w:rFonts w:ascii="Times New Roman" w:eastAsia="Times New Roman" w:hAnsi="Times New Roman"/>
          <w:color w:val="000000"/>
          <w:sz w:val="24"/>
          <w:szCs w:val="24"/>
        </w:rPr>
        <w:t xml:space="preserve">se uređuje prilagođavanje </w:t>
      </w:r>
      <w:r w:rsidRPr="00896035">
        <w:rPr>
          <w:rFonts w:ascii="Times New Roman" w:eastAsia="Times New Roman" w:hAnsi="Times New Roman"/>
          <w:color w:val="000000"/>
          <w:sz w:val="24"/>
          <w:szCs w:val="24"/>
        </w:rPr>
        <w:t>objekata za p</w:t>
      </w:r>
      <w:r w:rsidR="00D239CA" w:rsidRPr="00896035">
        <w:rPr>
          <w:rFonts w:ascii="Times New Roman" w:eastAsia="Times New Roman" w:hAnsi="Times New Roman"/>
          <w:color w:val="000000"/>
          <w:sz w:val="24"/>
          <w:szCs w:val="24"/>
        </w:rPr>
        <w:t xml:space="preserve">ristup i kretanje lica smanjene </w:t>
      </w:r>
      <w:r w:rsidRPr="00896035">
        <w:rPr>
          <w:rFonts w:ascii="Times New Roman" w:eastAsia="Times New Roman" w:hAnsi="Times New Roman"/>
          <w:color w:val="000000"/>
          <w:sz w:val="24"/>
          <w:szCs w:val="24"/>
        </w:rPr>
        <w:t xml:space="preserve">pokretljivosti i lica </w:t>
      </w:r>
      <w:proofErr w:type="gramStart"/>
      <w:r w:rsidRPr="00896035">
        <w:rPr>
          <w:rFonts w:ascii="Times New Roman" w:eastAsia="Times New Roman" w:hAnsi="Times New Roman"/>
          <w:color w:val="000000"/>
          <w:sz w:val="24"/>
          <w:szCs w:val="24"/>
        </w:rPr>
        <w:t>sa</w:t>
      </w:r>
      <w:proofErr w:type="gramEnd"/>
      <w:r w:rsidRPr="00896035">
        <w:rPr>
          <w:rFonts w:ascii="Times New Roman" w:eastAsia="Times New Roman" w:hAnsi="Times New Roman"/>
          <w:color w:val="000000"/>
          <w:sz w:val="24"/>
          <w:szCs w:val="24"/>
        </w:rPr>
        <w:t xml:space="preserve"> invaliditetom.</w:t>
      </w:r>
    </w:p>
    <w:p w:rsidR="007B4F19" w:rsidRPr="00896035" w:rsidRDefault="007B4F19" w:rsidP="00755141">
      <w:pPr>
        <w:spacing w:after="0" w:line="240" w:lineRule="auto"/>
        <w:jc w:val="both"/>
        <w:rPr>
          <w:rFonts w:ascii="Times New Roman" w:eastAsia="Times New Roman" w:hAnsi="Times New Roman"/>
          <w:b/>
          <w:bCs/>
          <w:color w:val="000000"/>
          <w:sz w:val="24"/>
          <w:szCs w:val="24"/>
        </w:rPr>
      </w:pPr>
    </w:p>
    <w:p w:rsidR="005C2A3F" w:rsidRDefault="00C649D9"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1E4CA3" w:rsidRPr="00A32C1A" w:rsidRDefault="005C2A3F" w:rsidP="00755141">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A</w:t>
      </w:r>
      <w:r w:rsidR="00C649D9" w:rsidRPr="00896035">
        <w:rPr>
          <w:rFonts w:ascii="Times New Roman" w:eastAsia="Times New Roman" w:hAnsi="Times New Roman"/>
          <w:color w:val="000000"/>
          <w:sz w:val="24"/>
          <w:szCs w:val="24"/>
        </w:rPr>
        <w:t>test proizvođača sa fotogra</w:t>
      </w:r>
      <w:r w:rsidR="001E4CA3">
        <w:rPr>
          <w:rFonts w:ascii="Times New Roman" w:eastAsia="Times New Roman" w:hAnsi="Times New Roman"/>
          <w:color w:val="000000"/>
          <w:sz w:val="24"/>
          <w:szCs w:val="24"/>
        </w:rPr>
        <w:t>fijama opreme i idejno rešenje.</w:t>
      </w:r>
    </w:p>
    <w:p w:rsidR="009F5D44" w:rsidRDefault="009F5D44" w:rsidP="00755141">
      <w:pPr>
        <w:spacing w:after="0" w:line="240" w:lineRule="auto"/>
        <w:jc w:val="both"/>
        <w:rPr>
          <w:rFonts w:ascii="Times New Roman" w:eastAsia="Times New Roman" w:hAnsi="Times New Roman"/>
          <w:b/>
          <w:bCs/>
          <w:color w:val="000000"/>
          <w:sz w:val="24"/>
          <w:szCs w:val="24"/>
        </w:rPr>
      </w:pPr>
    </w:p>
    <w:p w:rsidR="0064206E" w:rsidRPr="0064206E" w:rsidRDefault="0064206E" w:rsidP="0064206E">
      <w:pPr>
        <w:spacing w:after="0" w:line="240" w:lineRule="auto"/>
        <w:jc w:val="center"/>
        <w:rPr>
          <w:rFonts w:ascii="Times New Roman" w:hAnsi="Times New Roman"/>
          <w:b/>
          <w:sz w:val="24"/>
        </w:rPr>
      </w:pPr>
      <w:r w:rsidRPr="0064206E">
        <w:rPr>
          <w:rFonts w:ascii="Times New Roman" w:hAnsi="Times New Roman"/>
          <w:b/>
          <w:sz w:val="24"/>
        </w:rPr>
        <w:t>8.20. Stanica za punjenje električnih vozila</w:t>
      </w:r>
    </w:p>
    <w:p w:rsidR="0064206E" w:rsidRDefault="0064206E" w:rsidP="00755141">
      <w:pPr>
        <w:spacing w:after="0" w:line="240" w:lineRule="auto"/>
        <w:jc w:val="both"/>
      </w:pPr>
    </w:p>
    <w:p w:rsidR="0091196A" w:rsidRDefault="0064206E" w:rsidP="00755141">
      <w:pPr>
        <w:spacing w:after="0" w:line="240" w:lineRule="auto"/>
        <w:jc w:val="both"/>
      </w:pPr>
      <w:r w:rsidRPr="0091196A">
        <w:rPr>
          <w:rFonts w:ascii="Times New Roman" w:hAnsi="Times New Roman"/>
          <w:sz w:val="24"/>
        </w:rPr>
        <w:t>Stanica za punjenje električnih vozila je uređaj namijenjen za punjenje vozila na električni pogon na otvorenom prostoru i postavlja se kao samostojeći objekat</w:t>
      </w:r>
      <w:r w:rsidR="0091196A">
        <w:t>.</w:t>
      </w:r>
    </w:p>
    <w:p w:rsidR="0091196A" w:rsidRDefault="0091196A" w:rsidP="00755141">
      <w:pPr>
        <w:spacing w:after="0" w:line="240" w:lineRule="auto"/>
        <w:jc w:val="both"/>
      </w:pPr>
    </w:p>
    <w:p w:rsidR="0091196A" w:rsidRDefault="0091196A" w:rsidP="0091196A">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91196A" w:rsidRPr="00D8401D" w:rsidRDefault="0091196A" w:rsidP="0091196A">
      <w:pPr>
        <w:pStyle w:val="CommentText"/>
        <w:spacing w:after="0"/>
        <w:rPr>
          <w:rFonts w:ascii="Times New Roman" w:hAnsi="Times New Roman"/>
          <w:sz w:val="24"/>
          <w:szCs w:val="24"/>
        </w:rPr>
      </w:pPr>
      <w:r w:rsidRPr="00896035">
        <w:rPr>
          <w:rFonts w:ascii="Times New Roman" w:eastAsia="Times New Roman" w:hAnsi="Times New Roman"/>
          <w:sz w:val="24"/>
          <w:szCs w:val="24"/>
        </w:rPr>
        <w:t>Ovaj tip privremenog objekta može se postavljati na svim mjestimana na kojima se ukaže potreba</w:t>
      </w:r>
      <w:r>
        <w:rPr>
          <w:rFonts w:ascii="Times New Roman" w:eastAsia="Times New Roman" w:hAnsi="Times New Roman"/>
          <w:sz w:val="24"/>
          <w:szCs w:val="24"/>
        </w:rPr>
        <w:t xml:space="preserve"> u </w:t>
      </w:r>
      <w:r w:rsidRPr="00D8401D">
        <w:rPr>
          <w:rFonts w:ascii="Times New Roman" w:hAnsi="Times New Roman"/>
          <w:sz w:val="24"/>
          <w:szCs w:val="24"/>
        </w:rPr>
        <w:t>skladu sa smjernicama iz tekstualnog dijela Pro</w:t>
      </w:r>
      <w:r>
        <w:rPr>
          <w:rFonts w:ascii="Times New Roman" w:hAnsi="Times New Roman"/>
          <w:sz w:val="24"/>
          <w:szCs w:val="24"/>
        </w:rPr>
        <w:t xml:space="preserve">grama bez ucrtavanja u grafički </w:t>
      </w:r>
      <w:r w:rsidRPr="00D8401D">
        <w:rPr>
          <w:rFonts w:ascii="Times New Roman" w:hAnsi="Times New Roman"/>
          <w:sz w:val="24"/>
          <w:szCs w:val="24"/>
        </w:rPr>
        <w:t>dio Programa.</w:t>
      </w:r>
    </w:p>
    <w:p w:rsidR="0091196A" w:rsidRDefault="0091196A" w:rsidP="00755141">
      <w:pPr>
        <w:spacing w:after="0" w:line="240" w:lineRule="auto"/>
        <w:jc w:val="both"/>
      </w:pPr>
    </w:p>
    <w:p w:rsidR="0091196A" w:rsidRPr="0091196A" w:rsidRDefault="0091196A"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Pr>
          <w:rFonts w:ascii="Times New Roman" w:eastAsia="Times New Roman" w:hAnsi="Times New Roman"/>
          <w:b/>
          <w:bCs/>
          <w:color w:val="000000"/>
          <w:sz w:val="24"/>
          <w:szCs w:val="24"/>
        </w:rPr>
        <w:t xml:space="preserve"> i dimenzije</w:t>
      </w:r>
    </w:p>
    <w:p w:rsidR="009F5D44" w:rsidRPr="0091196A" w:rsidRDefault="0064206E" w:rsidP="00755141">
      <w:pPr>
        <w:spacing w:after="0" w:line="240" w:lineRule="auto"/>
        <w:jc w:val="both"/>
        <w:rPr>
          <w:rFonts w:ascii="Times New Roman" w:hAnsi="Times New Roman"/>
          <w:sz w:val="24"/>
        </w:rPr>
      </w:pPr>
      <w:r w:rsidRPr="0091196A">
        <w:rPr>
          <w:rFonts w:ascii="Times New Roman" w:hAnsi="Times New Roman"/>
          <w:sz w:val="24"/>
        </w:rPr>
        <w:t>Stanica iz stave 1 ovog člana sastoji se od aparata, odnosno uređaja za punjenje, kao i otvorene površine na postojećoj podlozi koja je prilagođena parkiranju vozila dimenzija 2,5 x 5 m.</w:t>
      </w:r>
    </w:p>
    <w:p w:rsidR="0064206E" w:rsidRDefault="0064206E" w:rsidP="00755141">
      <w:pPr>
        <w:spacing w:after="0" w:line="240" w:lineRule="auto"/>
        <w:jc w:val="both"/>
        <w:rPr>
          <w:rFonts w:ascii="Times New Roman" w:eastAsia="Times New Roman" w:hAnsi="Times New Roman"/>
          <w:b/>
          <w:bCs/>
          <w:color w:val="000000"/>
          <w:sz w:val="24"/>
          <w:szCs w:val="24"/>
        </w:rPr>
      </w:pPr>
    </w:p>
    <w:p w:rsidR="0091196A" w:rsidRDefault="0091196A" w:rsidP="0091196A">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46B99" w:rsidRDefault="00E46B99" w:rsidP="00E46B99">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 atest proizvođača i fotografije opreme odnosno uređaja</w:t>
      </w:r>
      <w:r>
        <w:rPr>
          <w:rFonts w:ascii="Times New Roman" w:eastAsia="Times New Roman" w:hAnsi="Times New Roman"/>
          <w:sz w:val="24"/>
          <w:szCs w:val="24"/>
        </w:rPr>
        <w:t>.</w:t>
      </w:r>
    </w:p>
    <w:p w:rsidR="0091196A" w:rsidRDefault="0091196A" w:rsidP="00755141">
      <w:pPr>
        <w:spacing w:after="0" w:line="240" w:lineRule="auto"/>
        <w:jc w:val="both"/>
        <w:rPr>
          <w:rFonts w:ascii="Times New Roman" w:eastAsia="Times New Roman" w:hAnsi="Times New Roman"/>
          <w:b/>
          <w:bCs/>
          <w:color w:val="000000"/>
          <w:sz w:val="24"/>
          <w:szCs w:val="24"/>
        </w:rPr>
      </w:pPr>
    </w:p>
    <w:p w:rsidR="0064206E" w:rsidRPr="0064206E" w:rsidRDefault="0064206E" w:rsidP="0064206E">
      <w:pPr>
        <w:spacing w:after="0" w:line="240" w:lineRule="auto"/>
        <w:jc w:val="center"/>
        <w:rPr>
          <w:rFonts w:ascii="Times New Roman" w:hAnsi="Times New Roman"/>
          <w:b/>
          <w:sz w:val="24"/>
        </w:rPr>
      </w:pPr>
      <w:r w:rsidRPr="0064206E">
        <w:rPr>
          <w:rFonts w:ascii="Times New Roman" w:hAnsi="Times New Roman"/>
          <w:b/>
          <w:sz w:val="24"/>
        </w:rPr>
        <w:t>8.2</w:t>
      </w:r>
      <w:r w:rsidR="00872504">
        <w:rPr>
          <w:rFonts w:ascii="Times New Roman" w:hAnsi="Times New Roman"/>
          <w:b/>
          <w:sz w:val="24"/>
        </w:rPr>
        <w:t>1</w:t>
      </w:r>
      <w:r w:rsidRPr="0064206E">
        <w:rPr>
          <w:rFonts w:ascii="Times New Roman" w:hAnsi="Times New Roman"/>
          <w:b/>
          <w:sz w:val="24"/>
        </w:rPr>
        <w:t>. Parking za bicikla i električne trotinete</w:t>
      </w:r>
    </w:p>
    <w:p w:rsidR="0064206E" w:rsidRDefault="0064206E" w:rsidP="00755141">
      <w:pPr>
        <w:spacing w:after="0" w:line="240" w:lineRule="auto"/>
        <w:jc w:val="both"/>
      </w:pPr>
    </w:p>
    <w:p w:rsidR="0091196A" w:rsidRDefault="0064206E" w:rsidP="00755141">
      <w:pPr>
        <w:spacing w:after="0" w:line="240" w:lineRule="auto"/>
        <w:jc w:val="both"/>
        <w:rPr>
          <w:rFonts w:ascii="Times New Roman" w:hAnsi="Times New Roman"/>
          <w:sz w:val="24"/>
        </w:rPr>
      </w:pPr>
      <w:r w:rsidRPr="0091196A">
        <w:rPr>
          <w:rFonts w:ascii="Times New Roman" w:hAnsi="Times New Roman"/>
          <w:sz w:val="24"/>
        </w:rPr>
        <w:t xml:space="preserve">Parking za bicikla i električne trotinete/dvotočkaše je privremena struktura koja predstavlja urbani mobilijar, a služi </w:t>
      </w:r>
      <w:r w:rsidR="0091196A">
        <w:rPr>
          <w:rFonts w:ascii="Times New Roman" w:hAnsi="Times New Roman"/>
          <w:sz w:val="24"/>
        </w:rPr>
        <w:t>za zaštitu i čuvanje dvotočkaša.</w:t>
      </w:r>
    </w:p>
    <w:p w:rsidR="0091196A" w:rsidRDefault="0091196A" w:rsidP="00755141">
      <w:pPr>
        <w:spacing w:after="0" w:line="240" w:lineRule="auto"/>
        <w:jc w:val="both"/>
        <w:rPr>
          <w:rFonts w:ascii="Times New Roman" w:hAnsi="Times New Roman"/>
          <w:sz w:val="24"/>
        </w:rPr>
      </w:pPr>
    </w:p>
    <w:p w:rsidR="0091196A" w:rsidRDefault="0091196A" w:rsidP="0091196A">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91196A" w:rsidRPr="00D8401D" w:rsidRDefault="0091196A" w:rsidP="0091196A">
      <w:pPr>
        <w:pStyle w:val="CommentText"/>
        <w:spacing w:after="0"/>
        <w:rPr>
          <w:rFonts w:ascii="Times New Roman" w:hAnsi="Times New Roman"/>
          <w:sz w:val="24"/>
          <w:szCs w:val="24"/>
        </w:rPr>
      </w:pPr>
      <w:r w:rsidRPr="00896035">
        <w:rPr>
          <w:rFonts w:ascii="Times New Roman" w:eastAsia="Times New Roman" w:hAnsi="Times New Roman"/>
          <w:sz w:val="24"/>
          <w:szCs w:val="24"/>
        </w:rPr>
        <w:t>Ovaj tip privremenog objekta može se postavljati na svim mjestimana na kojima se ukaže potreba</w:t>
      </w:r>
      <w:r>
        <w:rPr>
          <w:rFonts w:ascii="Times New Roman" w:eastAsia="Times New Roman" w:hAnsi="Times New Roman"/>
          <w:sz w:val="24"/>
          <w:szCs w:val="24"/>
        </w:rPr>
        <w:t xml:space="preserve"> u </w:t>
      </w:r>
      <w:r w:rsidRPr="00D8401D">
        <w:rPr>
          <w:rFonts w:ascii="Times New Roman" w:hAnsi="Times New Roman"/>
          <w:sz w:val="24"/>
          <w:szCs w:val="24"/>
        </w:rPr>
        <w:t>skladu sa smjernicama iz tekstualnog dijela Pro</w:t>
      </w:r>
      <w:r>
        <w:rPr>
          <w:rFonts w:ascii="Times New Roman" w:hAnsi="Times New Roman"/>
          <w:sz w:val="24"/>
          <w:szCs w:val="24"/>
        </w:rPr>
        <w:t xml:space="preserve">grama bez ucrtavanja u grafički </w:t>
      </w:r>
      <w:r w:rsidRPr="00D8401D">
        <w:rPr>
          <w:rFonts w:ascii="Times New Roman" w:hAnsi="Times New Roman"/>
          <w:sz w:val="24"/>
          <w:szCs w:val="24"/>
        </w:rPr>
        <w:t>dio Programa.</w:t>
      </w:r>
    </w:p>
    <w:p w:rsidR="0091196A" w:rsidRDefault="0091196A" w:rsidP="0091196A">
      <w:pPr>
        <w:spacing w:after="0" w:line="240" w:lineRule="auto"/>
        <w:jc w:val="both"/>
        <w:rPr>
          <w:rFonts w:ascii="Times New Roman" w:eastAsia="Times New Roman" w:hAnsi="Times New Roman"/>
          <w:b/>
          <w:bCs/>
          <w:color w:val="000000"/>
          <w:sz w:val="24"/>
          <w:szCs w:val="24"/>
        </w:rPr>
      </w:pPr>
    </w:p>
    <w:p w:rsidR="0091196A" w:rsidRPr="0091196A" w:rsidRDefault="0091196A" w:rsidP="0075514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Pr>
          <w:rFonts w:ascii="Times New Roman" w:eastAsia="Times New Roman" w:hAnsi="Times New Roman"/>
          <w:b/>
          <w:bCs/>
          <w:color w:val="000000"/>
          <w:sz w:val="24"/>
          <w:szCs w:val="24"/>
        </w:rPr>
        <w:t xml:space="preserve"> i dimenzije</w:t>
      </w:r>
    </w:p>
    <w:p w:rsidR="0064206E" w:rsidRPr="0091196A" w:rsidRDefault="0064206E" w:rsidP="00755141">
      <w:pPr>
        <w:spacing w:after="0" w:line="240" w:lineRule="auto"/>
        <w:jc w:val="both"/>
        <w:rPr>
          <w:rFonts w:ascii="Times New Roman" w:eastAsia="Times New Roman" w:hAnsi="Times New Roman"/>
          <w:b/>
          <w:bCs/>
          <w:color w:val="000000"/>
          <w:sz w:val="28"/>
          <w:szCs w:val="24"/>
        </w:rPr>
      </w:pPr>
      <w:r w:rsidRPr="0091196A">
        <w:rPr>
          <w:rFonts w:ascii="Times New Roman" w:hAnsi="Times New Roman"/>
          <w:sz w:val="24"/>
        </w:rPr>
        <w:t>Parking iz stava 1 ovog člana postavlja se na postojeću podlogu i može biti od raznih materijala (metal, drvo, plastika), a površina koju zauzima zavisi od broja korisnika.</w:t>
      </w:r>
    </w:p>
    <w:p w:rsidR="0064206E" w:rsidRDefault="0064206E" w:rsidP="00755141">
      <w:pPr>
        <w:spacing w:after="0" w:line="240" w:lineRule="auto"/>
        <w:jc w:val="both"/>
        <w:rPr>
          <w:rFonts w:ascii="Times New Roman" w:eastAsia="Times New Roman" w:hAnsi="Times New Roman"/>
          <w:b/>
          <w:bCs/>
          <w:color w:val="000000"/>
          <w:sz w:val="24"/>
          <w:szCs w:val="24"/>
        </w:rPr>
      </w:pPr>
    </w:p>
    <w:p w:rsidR="000A5A49" w:rsidRDefault="000A5A49" w:rsidP="0091196A">
      <w:pPr>
        <w:spacing w:after="0" w:line="240" w:lineRule="auto"/>
        <w:jc w:val="both"/>
        <w:rPr>
          <w:rFonts w:ascii="Times New Roman" w:eastAsia="Times New Roman" w:hAnsi="Times New Roman"/>
          <w:b/>
          <w:bCs/>
          <w:color w:val="000000"/>
          <w:sz w:val="24"/>
          <w:szCs w:val="24"/>
        </w:rPr>
      </w:pPr>
    </w:p>
    <w:p w:rsidR="0091196A" w:rsidRDefault="0091196A" w:rsidP="0091196A">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46B99" w:rsidRDefault="00E46B99" w:rsidP="00E46B99">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 atest proizvođača i fotografije opreme odnosno uređaja</w:t>
      </w:r>
      <w:r>
        <w:rPr>
          <w:rFonts w:ascii="Times New Roman" w:eastAsia="Times New Roman" w:hAnsi="Times New Roman"/>
          <w:sz w:val="24"/>
          <w:szCs w:val="24"/>
        </w:rPr>
        <w:t>.</w:t>
      </w:r>
    </w:p>
    <w:p w:rsidR="0091196A" w:rsidRDefault="0091196A" w:rsidP="00755141">
      <w:pPr>
        <w:spacing w:after="0" w:line="240" w:lineRule="auto"/>
        <w:jc w:val="both"/>
        <w:rPr>
          <w:rFonts w:ascii="Times New Roman" w:eastAsia="Times New Roman" w:hAnsi="Times New Roman"/>
          <w:b/>
          <w:bCs/>
          <w:color w:val="000000"/>
          <w:sz w:val="24"/>
          <w:szCs w:val="24"/>
        </w:rPr>
      </w:pPr>
    </w:p>
    <w:p w:rsidR="00E46B99" w:rsidRDefault="00E46B99" w:rsidP="00755141">
      <w:pPr>
        <w:spacing w:after="0" w:line="240" w:lineRule="auto"/>
        <w:jc w:val="both"/>
        <w:rPr>
          <w:rFonts w:ascii="Times New Roman" w:eastAsia="Times New Roman" w:hAnsi="Times New Roman"/>
          <w:b/>
          <w:bCs/>
          <w:color w:val="000000"/>
          <w:sz w:val="24"/>
          <w:szCs w:val="24"/>
        </w:rPr>
      </w:pPr>
    </w:p>
    <w:p w:rsidR="007B4F19" w:rsidRPr="00896035" w:rsidRDefault="009F7AFD" w:rsidP="00755141">
      <w:pPr>
        <w:spacing w:after="0" w:line="240" w:lineRule="auto"/>
        <w:jc w:val="both"/>
        <w:rPr>
          <w:rFonts w:ascii="Times New Roman" w:eastAsia="Times New Roman" w:hAnsi="Times New Roman"/>
          <w:b/>
          <w:bCs/>
          <w:color w:val="000000"/>
          <w:sz w:val="24"/>
          <w:szCs w:val="24"/>
        </w:rPr>
      </w:pPr>
      <w:r>
        <w:rPr>
          <w:rFonts w:ascii="Times New Roman" w:eastAsia="Times New Roman" w:hAnsi="Times New Roman"/>
          <w:b/>
          <w:bCs/>
          <w:color w:val="000000"/>
          <w:sz w:val="24"/>
          <w:szCs w:val="24"/>
        </w:rPr>
        <w:t>9</w:t>
      </w:r>
      <w:r w:rsidRPr="00896035">
        <w:rPr>
          <w:rFonts w:ascii="Times New Roman" w:eastAsia="Times New Roman" w:hAnsi="Times New Roman"/>
          <w:b/>
          <w:bCs/>
          <w:color w:val="000000"/>
          <w:sz w:val="24"/>
          <w:szCs w:val="24"/>
        </w:rPr>
        <w:t>. PRIVREMENI OBJEKTI NAMJENJENI ZA EKSPLOATACIJU SIROVINA, SKLADIŠTENJE I PROIZVODNJU</w:t>
      </w:r>
    </w:p>
    <w:p w:rsidR="00BD00C9" w:rsidRDefault="00BD00C9" w:rsidP="00755141">
      <w:pPr>
        <w:spacing w:after="0" w:line="240" w:lineRule="auto"/>
        <w:jc w:val="both"/>
        <w:rPr>
          <w:rFonts w:ascii="Times New Roman" w:eastAsia="Times New Roman" w:hAnsi="Times New Roman"/>
          <w:b/>
          <w:bCs/>
          <w:color w:val="000000"/>
          <w:sz w:val="24"/>
          <w:szCs w:val="24"/>
        </w:rPr>
      </w:pPr>
    </w:p>
    <w:p w:rsidR="00BD00C9" w:rsidRPr="00BD00C9" w:rsidRDefault="00BD00C9" w:rsidP="00BD00C9">
      <w:pPr>
        <w:spacing w:after="0" w:line="240" w:lineRule="auto"/>
        <w:jc w:val="center"/>
        <w:rPr>
          <w:rFonts w:ascii="Times New Roman" w:hAnsi="Times New Roman"/>
          <w:b/>
          <w:sz w:val="24"/>
        </w:rPr>
      </w:pPr>
      <w:r w:rsidRPr="00BD00C9">
        <w:rPr>
          <w:rFonts w:ascii="Times New Roman" w:hAnsi="Times New Roman"/>
          <w:b/>
          <w:sz w:val="24"/>
        </w:rPr>
        <w:t>9.1. Betonjerka na gradilištu</w:t>
      </w:r>
    </w:p>
    <w:p w:rsidR="00BD00C9" w:rsidRDefault="00BD00C9" w:rsidP="00755141">
      <w:pPr>
        <w:spacing w:after="0" w:line="240" w:lineRule="auto"/>
        <w:jc w:val="both"/>
      </w:pPr>
    </w:p>
    <w:p w:rsidR="00BD00C9" w:rsidRPr="00BD00C9" w:rsidRDefault="00BD00C9" w:rsidP="00755141">
      <w:pPr>
        <w:spacing w:after="0" w:line="240" w:lineRule="auto"/>
        <w:jc w:val="both"/>
        <w:rPr>
          <w:rFonts w:ascii="Times New Roman" w:hAnsi="Times New Roman"/>
          <w:sz w:val="24"/>
        </w:rPr>
      </w:pPr>
      <w:r w:rsidRPr="00BD00C9">
        <w:rPr>
          <w:rFonts w:ascii="Times New Roman" w:hAnsi="Times New Roman"/>
          <w:sz w:val="24"/>
        </w:rPr>
        <w:t>Betonjerka na gradilištu je privremeni montažno-demontažni tipski objekat (mobilno postrojenje) koji se postavlja u okviru gradilišta za potrebe proizvodnje betona prilikom izgradnje objekta.</w:t>
      </w:r>
    </w:p>
    <w:p w:rsidR="00BD00C9" w:rsidRDefault="00BD00C9" w:rsidP="00755141">
      <w:pPr>
        <w:spacing w:after="0" w:line="240" w:lineRule="auto"/>
        <w:jc w:val="both"/>
        <w:rPr>
          <w:rFonts w:ascii="Times New Roman" w:eastAsia="Times New Roman" w:hAnsi="Times New Roman"/>
          <w:b/>
          <w:bCs/>
          <w:color w:val="000000"/>
          <w:sz w:val="24"/>
          <w:szCs w:val="24"/>
        </w:rPr>
      </w:pPr>
    </w:p>
    <w:p w:rsidR="00BD00C9" w:rsidRDefault="00BD00C9" w:rsidP="00BD00C9">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BD00C9" w:rsidRPr="00D8401D" w:rsidRDefault="00BD00C9" w:rsidP="00BD00C9">
      <w:pPr>
        <w:pStyle w:val="CommentText"/>
        <w:spacing w:after="0"/>
        <w:rPr>
          <w:rFonts w:ascii="Times New Roman" w:hAnsi="Times New Roman"/>
          <w:sz w:val="24"/>
          <w:szCs w:val="24"/>
        </w:rPr>
      </w:pPr>
      <w:r w:rsidRPr="00896035">
        <w:rPr>
          <w:rFonts w:ascii="Times New Roman" w:eastAsia="Times New Roman" w:hAnsi="Times New Roman"/>
          <w:sz w:val="24"/>
          <w:szCs w:val="24"/>
        </w:rPr>
        <w:t>Ovaj tip privremenog objekta može se postavljati na svim mjestimana na kojima se ukaže potreba</w:t>
      </w:r>
      <w:r>
        <w:rPr>
          <w:rFonts w:ascii="Times New Roman" w:eastAsia="Times New Roman" w:hAnsi="Times New Roman"/>
          <w:sz w:val="24"/>
          <w:szCs w:val="24"/>
        </w:rPr>
        <w:t xml:space="preserve"> u </w:t>
      </w:r>
      <w:r w:rsidRPr="00D8401D">
        <w:rPr>
          <w:rFonts w:ascii="Times New Roman" w:hAnsi="Times New Roman"/>
          <w:sz w:val="24"/>
          <w:szCs w:val="24"/>
        </w:rPr>
        <w:t>skladu sa smjernicama iz tekstualnog dijela Pro</w:t>
      </w:r>
      <w:r>
        <w:rPr>
          <w:rFonts w:ascii="Times New Roman" w:hAnsi="Times New Roman"/>
          <w:sz w:val="24"/>
          <w:szCs w:val="24"/>
        </w:rPr>
        <w:t xml:space="preserve">grama bez ucrtavanja u grafički </w:t>
      </w:r>
      <w:r w:rsidRPr="00D8401D">
        <w:rPr>
          <w:rFonts w:ascii="Times New Roman" w:hAnsi="Times New Roman"/>
          <w:sz w:val="24"/>
          <w:szCs w:val="24"/>
        </w:rPr>
        <w:t>dio Programa.</w:t>
      </w:r>
    </w:p>
    <w:p w:rsidR="00BD00C9" w:rsidRDefault="00BD00C9" w:rsidP="00BD00C9">
      <w:pPr>
        <w:spacing w:after="0" w:line="240" w:lineRule="auto"/>
        <w:jc w:val="both"/>
        <w:rPr>
          <w:rFonts w:ascii="Times New Roman" w:eastAsia="Times New Roman" w:hAnsi="Times New Roman"/>
          <w:b/>
          <w:bCs/>
          <w:color w:val="000000"/>
          <w:sz w:val="24"/>
          <w:szCs w:val="24"/>
        </w:rPr>
      </w:pPr>
    </w:p>
    <w:p w:rsidR="0008023D" w:rsidRDefault="0008023D" w:rsidP="0008023D">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08023D" w:rsidRPr="00896035" w:rsidRDefault="0008023D" w:rsidP="0008023D">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Pr="00896035">
        <w:rPr>
          <w:rFonts w:ascii="Times New Roman" w:eastAsia="Times New Roman" w:hAnsi="Times New Roman"/>
          <w:color w:val="000000"/>
          <w:sz w:val="24"/>
          <w:szCs w:val="24"/>
        </w:rPr>
        <w:t>a objekat koji se postavlja kao gotov proizvod, odnosno koji je fabričke proizvodnje - tipski projekat dobijen od proizvođača, za objekat koji nije fabričke proizvodnje, odnosno koji se montira na licu mjesta od elemenata konstrukcije, ispune i pokrivača, kao i za sve objekte za koje je potrebna izrada Elaborata procjene utica</w:t>
      </w:r>
      <w:r>
        <w:rPr>
          <w:rFonts w:ascii="Times New Roman" w:eastAsia="Times New Roman" w:hAnsi="Times New Roman"/>
          <w:color w:val="000000"/>
          <w:sz w:val="24"/>
          <w:szCs w:val="24"/>
        </w:rPr>
        <w:t>ja na životnu sredinu-</w:t>
      </w:r>
      <w:r w:rsidRPr="00896035">
        <w:rPr>
          <w:rFonts w:ascii="Times New Roman" w:eastAsia="Times New Roman" w:hAnsi="Times New Roman"/>
          <w:color w:val="000000"/>
          <w:sz w:val="24"/>
          <w:szCs w:val="24"/>
        </w:rPr>
        <w:t xml:space="preserve"> glavni projekat.</w:t>
      </w:r>
    </w:p>
    <w:p w:rsidR="00BD00C9" w:rsidRDefault="00BD00C9" w:rsidP="00755141">
      <w:pPr>
        <w:spacing w:after="0" w:line="240" w:lineRule="auto"/>
        <w:jc w:val="both"/>
        <w:rPr>
          <w:rFonts w:ascii="Times New Roman" w:eastAsia="Times New Roman" w:hAnsi="Times New Roman"/>
          <w:b/>
          <w:bCs/>
          <w:color w:val="000000"/>
          <w:sz w:val="24"/>
          <w:szCs w:val="24"/>
        </w:rPr>
      </w:pPr>
    </w:p>
    <w:p w:rsidR="00471B57" w:rsidRDefault="00471B57" w:rsidP="00BD00C9">
      <w:pPr>
        <w:spacing w:after="0" w:line="240" w:lineRule="auto"/>
        <w:jc w:val="center"/>
        <w:rPr>
          <w:rFonts w:ascii="Times New Roman" w:hAnsi="Times New Roman"/>
          <w:b/>
          <w:sz w:val="24"/>
        </w:rPr>
      </w:pPr>
    </w:p>
    <w:p w:rsidR="00927088" w:rsidRDefault="00927088" w:rsidP="00BD00C9">
      <w:pPr>
        <w:spacing w:after="0" w:line="240" w:lineRule="auto"/>
        <w:jc w:val="center"/>
        <w:rPr>
          <w:rFonts w:ascii="Times New Roman" w:hAnsi="Times New Roman"/>
          <w:b/>
          <w:sz w:val="24"/>
        </w:rPr>
      </w:pPr>
    </w:p>
    <w:p w:rsidR="00927088" w:rsidRDefault="00927088" w:rsidP="00BD00C9">
      <w:pPr>
        <w:spacing w:after="0" w:line="240" w:lineRule="auto"/>
        <w:jc w:val="center"/>
        <w:rPr>
          <w:rFonts w:ascii="Times New Roman" w:hAnsi="Times New Roman"/>
          <w:b/>
          <w:sz w:val="24"/>
        </w:rPr>
      </w:pPr>
    </w:p>
    <w:p w:rsidR="00393708" w:rsidRDefault="00393708" w:rsidP="00BD00C9">
      <w:pPr>
        <w:spacing w:after="0" w:line="240" w:lineRule="auto"/>
        <w:jc w:val="center"/>
        <w:rPr>
          <w:rFonts w:ascii="Times New Roman" w:hAnsi="Times New Roman"/>
          <w:b/>
          <w:sz w:val="24"/>
        </w:rPr>
      </w:pPr>
    </w:p>
    <w:p w:rsidR="00927088" w:rsidRDefault="00927088" w:rsidP="00BD00C9">
      <w:pPr>
        <w:spacing w:after="0" w:line="240" w:lineRule="auto"/>
        <w:jc w:val="center"/>
        <w:rPr>
          <w:rFonts w:ascii="Times New Roman" w:hAnsi="Times New Roman"/>
          <w:b/>
          <w:sz w:val="24"/>
        </w:rPr>
      </w:pPr>
    </w:p>
    <w:p w:rsidR="00BD00C9" w:rsidRPr="00BD00C9" w:rsidRDefault="00BD00C9" w:rsidP="00BD00C9">
      <w:pPr>
        <w:spacing w:after="0" w:line="240" w:lineRule="auto"/>
        <w:jc w:val="center"/>
        <w:rPr>
          <w:rFonts w:ascii="Times New Roman" w:hAnsi="Times New Roman"/>
          <w:b/>
          <w:sz w:val="24"/>
        </w:rPr>
      </w:pPr>
      <w:r>
        <w:rPr>
          <w:rFonts w:ascii="Times New Roman" w:hAnsi="Times New Roman"/>
          <w:b/>
          <w:sz w:val="24"/>
        </w:rPr>
        <w:t xml:space="preserve">9.2. </w:t>
      </w:r>
      <w:r w:rsidRPr="00BD00C9">
        <w:rPr>
          <w:rFonts w:ascii="Times New Roman" w:hAnsi="Times New Roman"/>
          <w:b/>
          <w:sz w:val="24"/>
        </w:rPr>
        <w:t>Privremena asfaltna baza</w:t>
      </w:r>
    </w:p>
    <w:p w:rsidR="00BD00C9" w:rsidRDefault="00BD00C9" w:rsidP="00755141">
      <w:pPr>
        <w:spacing w:after="0" w:line="240" w:lineRule="auto"/>
        <w:jc w:val="both"/>
      </w:pPr>
    </w:p>
    <w:p w:rsidR="00BD00C9" w:rsidRDefault="00BD00C9" w:rsidP="00755141">
      <w:pPr>
        <w:spacing w:after="0" w:line="240" w:lineRule="auto"/>
        <w:jc w:val="both"/>
        <w:rPr>
          <w:rFonts w:ascii="Times New Roman" w:hAnsi="Times New Roman"/>
          <w:sz w:val="24"/>
        </w:rPr>
      </w:pPr>
      <w:r w:rsidRPr="00BD00C9">
        <w:rPr>
          <w:rFonts w:ascii="Times New Roman" w:hAnsi="Times New Roman"/>
          <w:sz w:val="24"/>
        </w:rPr>
        <w:t>Privremena asfaltna baza je montažno-demontažni tipski objekat (mobilno postrojenje) za proizvodnju asfalta koji se namjenski postavlja za potrebe proizvodnje asfalta prilikom izgradnje saobraćajnih površina.</w:t>
      </w:r>
    </w:p>
    <w:p w:rsidR="00BD00C9" w:rsidRDefault="00BD00C9" w:rsidP="00755141">
      <w:pPr>
        <w:spacing w:after="0" w:line="240" w:lineRule="auto"/>
        <w:jc w:val="both"/>
        <w:rPr>
          <w:rFonts w:ascii="Times New Roman" w:hAnsi="Times New Roman"/>
          <w:sz w:val="24"/>
        </w:rPr>
      </w:pPr>
    </w:p>
    <w:p w:rsidR="00BD00C9" w:rsidRDefault="00BD00C9" w:rsidP="00BD00C9">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BD00C9" w:rsidRPr="00D8401D" w:rsidRDefault="00BD00C9" w:rsidP="00BD00C9">
      <w:pPr>
        <w:pStyle w:val="CommentText"/>
        <w:spacing w:after="0"/>
        <w:rPr>
          <w:rFonts w:ascii="Times New Roman" w:hAnsi="Times New Roman"/>
          <w:sz w:val="24"/>
          <w:szCs w:val="24"/>
        </w:rPr>
      </w:pPr>
      <w:r w:rsidRPr="00896035">
        <w:rPr>
          <w:rFonts w:ascii="Times New Roman" w:eastAsia="Times New Roman" w:hAnsi="Times New Roman"/>
          <w:sz w:val="24"/>
          <w:szCs w:val="24"/>
        </w:rPr>
        <w:t>Ovaj tip privremenog objekta može se postavljati na svim mjestimana na kojima se ukaže potreba</w:t>
      </w:r>
      <w:r>
        <w:rPr>
          <w:rFonts w:ascii="Times New Roman" w:eastAsia="Times New Roman" w:hAnsi="Times New Roman"/>
          <w:sz w:val="24"/>
          <w:szCs w:val="24"/>
        </w:rPr>
        <w:t xml:space="preserve"> u </w:t>
      </w:r>
      <w:r w:rsidRPr="00D8401D">
        <w:rPr>
          <w:rFonts w:ascii="Times New Roman" w:hAnsi="Times New Roman"/>
          <w:sz w:val="24"/>
          <w:szCs w:val="24"/>
        </w:rPr>
        <w:t>skladu sa smjernicama iz tekstualnog dijela Pro</w:t>
      </w:r>
      <w:r>
        <w:rPr>
          <w:rFonts w:ascii="Times New Roman" w:hAnsi="Times New Roman"/>
          <w:sz w:val="24"/>
          <w:szCs w:val="24"/>
        </w:rPr>
        <w:t xml:space="preserve">grama bez ucrtavanja u grafički </w:t>
      </w:r>
      <w:r w:rsidRPr="00D8401D">
        <w:rPr>
          <w:rFonts w:ascii="Times New Roman" w:hAnsi="Times New Roman"/>
          <w:sz w:val="24"/>
          <w:szCs w:val="24"/>
        </w:rPr>
        <w:t>dio Programa.</w:t>
      </w:r>
    </w:p>
    <w:p w:rsidR="00BD00C9" w:rsidRDefault="00BD00C9" w:rsidP="00755141">
      <w:pPr>
        <w:spacing w:after="0" w:line="240" w:lineRule="auto"/>
        <w:jc w:val="both"/>
        <w:rPr>
          <w:rFonts w:ascii="Times New Roman" w:eastAsia="Times New Roman" w:hAnsi="Times New Roman"/>
          <w:b/>
          <w:bCs/>
          <w:color w:val="000000"/>
          <w:sz w:val="28"/>
          <w:szCs w:val="24"/>
        </w:rPr>
      </w:pPr>
    </w:p>
    <w:p w:rsidR="0008023D" w:rsidRDefault="0008023D" w:rsidP="0008023D">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08023D" w:rsidRPr="00896035" w:rsidRDefault="0008023D" w:rsidP="0008023D">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Pr="00896035">
        <w:rPr>
          <w:rFonts w:ascii="Times New Roman" w:eastAsia="Times New Roman" w:hAnsi="Times New Roman"/>
          <w:color w:val="000000"/>
          <w:sz w:val="24"/>
          <w:szCs w:val="24"/>
        </w:rPr>
        <w:t>a objekat koji se postavlja kao gotov proizvod, odnosno koji je fabričke proizvodnje - tipski projekat dobijen od proizvođača, za objekat koji nije fabričke proizvodnje, odnosno koji se montira na licu mjesta od elemenata konstrukcije, ispune i pokrivača, a čija bruto površina ne prelazi 30m²-idejno rješenje, dok za objekat koji nije fabričke proizvodnje, odnosno koji se montira od elemenata konstrukcije, ispune i pokrivača, a čija je bruto površina veća od 30m², kao i za sve objekte za koje je potrebna izrada Elaborata procjene utica</w:t>
      </w:r>
      <w:r>
        <w:rPr>
          <w:rFonts w:ascii="Times New Roman" w:eastAsia="Times New Roman" w:hAnsi="Times New Roman"/>
          <w:color w:val="000000"/>
          <w:sz w:val="24"/>
          <w:szCs w:val="24"/>
        </w:rPr>
        <w:t>ja na životnu sredinu-</w:t>
      </w:r>
      <w:r w:rsidRPr="00896035">
        <w:rPr>
          <w:rFonts w:ascii="Times New Roman" w:eastAsia="Times New Roman" w:hAnsi="Times New Roman"/>
          <w:color w:val="000000"/>
          <w:sz w:val="24"/>
          <w:szCs w:val="24"/>
        </w:rPr>
        <w:t xml:space="preserve"> glavni projekat.</w:t>
      </w:r>
    </w:p>
    <w:p w:rsidR="00C86177" w:rsidRDefault="00C86177" w:rsidP="00755141">
      <w:pPr>
        <w:spacing w:after="0" w:line="240" w:lineRule="auto"/>
        <w:jc w:val="both"/>
        <w:rPr>
          <w:rFonts w:ascii="Times New Roman" w:eastAsia="Times New Roman" w:hAnsi="Times New Roman"/>
          <w:b/>
          <w:bCs/>
          <w:color w:val="000000"/>
          <w:sz w:val="28"/>
          <w:szCs w:val="24"/>
        </w:rPr>
      </w:pPr>
    </w:p>
    <w:p w:rsidR="006570A7" w:rsidRDefault="006570A7" w:rsidP="0008023D">
      <w:pPr>
        <w:spacing w:after="0" w:line="240" w:lineRule="auto"/>
        <w:jc w:val="both"/>
        <w:rPr>
          <w:rFonts w:ascii="Times New Roman" w:eastAsia="Times New Roman" w:hAnsi="Times New Roman"/>
          <w:b/>
          <w:bCs/>
          <w:color w:val="000000"/>
          <w:sz w:val="24"/>
          <w:szCs w:val="24"/>
        </w:rPr>
      </w:pPr>
    </w:p>
    <w:p w:rsidR="0008023D" w:rsidRDefault="0008023D" w:rsidP="0008023D">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08023D" w:rsidRPr="00896035" w:rsidRDefault="0008023D" w:rsidP="0008023D">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Pr="00896035">
        <w:rPr>
          <w:rFonts w:ascii="Times New Roman" w:eastAsia="Times New Roman" w:hAnsi="Times New Roman"/>
          <w:color w:val="000000"/>
          <w:sz w:val="24"/>
          <w:szCs w:val="24"/>
        </w:rPr>
        <w:t>a objekat koji se postavlja kao gotov proizvod, odnosno koji je fabričke proizvodnje - tipski projekat dobijen od proizvođača, za objekat koji nije fabričke proizvodnje, odnosno koji se montira na licu mjesta od elemenata konstrukcije, ispune i pokrivača, kao i za sve objekte za koje je potrebna izrada Elaborata procjene utica</w:t>
      </w:r>
      <w:r>
        <w:rPr>
          <w:rFonts w:ascii="Times New Roman" w:eastAsia="Times New Roman" w:hAnsi="Times New Roman"/>
          <w:color w:val="000000"/>
          <w:sz w:val="24"/>
          <w:szCs w:val="24"/>
        </w:rPr>
        <w:t>ja na životnu sredinu-</w:t>
      </w:r>
      <w:r w:rsidRPr="00896035">
        <w:rPr>
          <w:rFonts w:ascii="Times New Roman" w:eastAsia="Times New Roman" w:hAnsi="Times New Roman"/>
          <w:color w:val="000000"/>
          <w:sz w:val="24"/>
          <w:szCs w:val="24"/>
        </w:rPr>
        <w:t xml:space="preserve"> glavni projekat.</w:t>
      </w:r>
    </w:p>
    <w:p w:rsidR="000A5A49" w:rsidRDefault="000A5A49" w:rsidP="008651EF">
      <w:pPr>
        <w:spacing w:after="0" w:line="240" w:lineRule="auto"/>
        <w:jc w:val="center"/>
        <w:rPr>
          <w:rFonts w:ascii="Times New Roman" w:eastAsia="Times New Roman" w:hAnsi="Times New Roman"/>
          <w:b/>
          <w:bCs/>
          <w:sz w:val="24"/>
          <w:szCs w:val="24"/>
        </w:rPr>
      </w:pPr>
    </w:p>
    <w:p w:rsidR="000A5A49" w:rsidRDefault="000A5A49" w:rsidP="008651EF">
      <w:pPr>
        <w:spacing w:after="0" w:line="240" w:lineRule="auto"/>
        <w:jc w:val="center"/>
        <w:rPr>
          <w:rFonts w:ascii="Times New Roman" w:eastAsia="Times New Roman" w:hAnsi="Times New Roman"/>
          <w:b/>
          <w:bCs/>
          <w:sz w:val="24"/>
          <w:szCs w:val="24"/>
        </w:rPr>
      </w:pPr>
    </w:p>
    <w:p w:rsidR="00D239CA" w:rsidRPr="008651EF" w:rsidRDefault="00E60103" w:rsidP="008651EF">
      <w:pPr>
        <w:spacing w:after="0" w:line="240" w:lineRule="auto"/>
        <w:jc w:val="center"/>
        <w:rPr>
          <w:rFonts w:ascii="Times New Roman" w:eastAsia="Times New Roman" w:hAnsi="Times New Roman"/>
          <w:b/>
          <w:bCs/>
          <w:sz w:val="24"/>
          <w:szCs w:val="24"/>
        </w:rPr>
      </w:pPr>
      <w:r w:rsidRPr="008651EF">
        <w:rPr>
          <w:rFonts w:ascii="Times New Roman" w:eastAsia="Times New Roman" w:hAnsi="Times New Roman"/>
          <w:b/>
          <w:bCs/>
          <w:sz w:val="24"/>
          <w:szCs w:val="24"/>
        </w:rPr>
        <w:t>9</w:t>
      </w:r>
      <w:r w:rsidR="00C649D9" w:rsidRPr="008651EF">
        <w:rPr>
          <w:rFonts w:ascii="Times New Roman" w:eastAsia="Times New Roman" w:hAnsi="Times New Roman"/>
          <w:b/>
          <w:bCs/>
          <w:sz w:val="24"/>
          <w:szCs w:val="24"/>
        </w:rPr>
        <w:t>.</w:t>
      </w:r>
      <w:r w:rsidR="00BD00C9">
        <w:rPr>
          <w:rFonts w:ascii="Times New Roman" w:eastAsia="Times New Roman" w:hAnsi="Times New Roman"/>
          <w:b/>
          <w:bCs/>
          <w:sz w:val="24"/>
          <w:szCs w:val="24"/>
        </w:rPr>
        <w:t>3</w:t>
      </w:r>
      <w:r w:rsidR="00C649D9" w:rsidRPr="008651EF">
        <w:rPr>
          <w:rFonts w:ascii="Times New Roman" w:eastAsia="Times New Roman" w:hAnsi="Times New Roman"/>
          <w:b/>
          <w:bCs/>
          <w:sz w:val="24"/>
          <w:szCs w:val="24"/>
        </w:rPr>
        <w:t xml:space="preserve"> Montažna hala i hangar</w:t>
      </w:r>
    </w:p>
    <w:p w:rsidR="009D11C3" w:rsidRDefault="009D11C3" w:rsidP="00755141">
      <w:pPr>
        <w:spacing w:after="0" w:line="240" w:lineRule="auto"/>
        <w:jc w:val="both"/>
        <w:rPr>
          <w:rFonts w:ascii="Times New Roman" w:eastAsia="Times New Roman" w:hAnsi="Times New Roman"/>
          <w:color w:val="000000"/>
          <w:sz w:val="24"/>
          <w:szCs w:val="24"/>
        </w:rPr>
      </w:pPr>
    </w:p>
    <w:p w:rsidR="00C16CF3" w:rsidRDefault="00C86177" w:rsidP="00755141">
      <w:pPr>
        <w:spacing w:after="0" w:line="240" w:lineRule="auto"/>
        <w:jc w:val="both"/>
      </w:pPr>
      <w:r w:rsidRPr="00C16CF3">
        <w:rPr>
          <w:rFonts w:ascii="Times New Roman" w:hAnsi="Times New Roman"/>
          <w:sz w:val="24"/>
        </w:rPr>
        <w:t>Montažna hala odnosno hangar je montažno-demontažni ili nepokretni privremeni objekat namjenjen za razne vrste skladištenja, privrednih i proizvodnih aktivnosti, servisa i usluga.</w:t>
      </w:r>
      <w:r w:rsidRPr="00C16CF3">
        <w:rPr>
          <w:sz w:val="24"/>
        </w:rPr>
        <w:t xml:space="preserve"> </w:t>
      </w:r>
    </w:p>
    <w:p w:rsidR="00C16CF3" w:rsidRDefault="00C16CF3" w:rsidP="00755141">
      <w:pPr>
        <w:spacing w:after="0" w:line="240" w:lineRule="auto"/>
        <w:jc w:val="both"/>
      </w:pPr>
    </w:p>
    <w:p w:rsidR="00F95681" w:rsidRDefault="00F95681" w:rsidP="00F95681">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F95681" w:rsidRDefault="00F95681" w:rsidP="00F95681">
      <w:pPr>
        <w:spacing w:after="0" w:line="240" w:lineRule="auto"/>
        <w:jc w:val="both"/>
        <w:rPr>
          <w:rFonts w:ascii="Times New Roman" w:hAnsi="Times New Roman"/>
          <w:sz w:val="24"/>
          <w:szCs w:val="24"/>
        </w:rPr>
      </w:pPr>
      <w:r w:rsidRPr="00896035">
        <w:rPr>
          <w:rFonts w:ascii="Times New Roman" w:eastAsia="Times New Roman" w:hAnsi="Times New Roman"/>
          <w:color w:val="000000"/>
          <w:sz w:val="24"/>
          <w:szCs w:val="24"/>
        </w:rPr>
        <w:t>Lokacije za ovu vrstu</w:t>
      </w:r>
      <w:r>
        <w:rPr>
          <w:rFonts w:ascii="Times New Roman" w:eastAsia="Times New Roman" w:hAnsi="Times New Roman"/>
          <w:color w:val="000000"/>
          <w:sz w:val="24"/>
          <w:szCs w:val="24"/>
        </w:rPr>
        <w:t xml:space="preserve"> privremenog objekta </w:t>
      </w:r>
      <w:r w:rsidRPr="00896035">
        <w:rPr>
          <w:rFonts w:ascii="Times New Roman" w:eastAsia="Times New Roman" w:hAnsi="Times New Roman"/>
          <w:color w:val="000000"/>
          <w:sz w:val="24"/>
          <w:szCs w:val="24"/>
        </w:rPr>
        <w:t>definisaće se za svaki konkretan slučaj, zavisno od veličine elemenata, kao i od prostornih mogućnosti pojedinačnih lokaliteta</w:t>
      </w:r>
      <w:r>
        <w:rPr>
          <w:rFonts w:ascii="Times New Roman" w:eastAsia="Times New Roman" w:hAnsi="Times New Roman"/>
          <w:color w:val="000000"/>
          <w:sz w:val="24"/>
          <w:szCs w:val="24"/>
        </w:rPr>
        <w:t xml:space="preserve">, </w:t>
      </w:r>
      <w:r w:rsidRPr="00606612">
        <w:rPr>
          <w:rFonts w:ascii="Times New Roman" w:hAnsi="Times New Roman"/>
          <w:sz w:val="24"/>
          <w:szCs w:val="24"/>
        </w:rPr>
        <w:t>a moze se razmotr</w:t>
      </w:r>
      <w:r>
        <w:rPr>
          <w:rFonts w:ascii="Times New Roman" w:hAnsi="Times New Roman"/>
          <w:sz w:val="24"/>
          <w:szCs w:val="24"/>
        </w:rPr>
        <w:t>irti prema zahtjevu korisnika</w:t>
      </w:r>
      <w:r w:rsidRPr="00606612">
        <w:rPr>
          <w:rFonts w:ascii="Times New Roman" w:hAnsi="Times New Roman"/>
          <w:sz w:val="24"/>
          <w:szCs w:val="24"/>
        </w:rPr>
        <w:t>.</w:t>
      </w:r>
    </w:p>
    <w:p w:rsidR="00F95681" w:rsidRDefault="00F95681" w:rsidP="00755141">
      <w:pPr>
        <w:spacing w:after="0" w:line="240" w:lineRule="auto"/>
        <w:jc w:val="both"/>
      </w:pPr>
    </w:p>
    <w:p w:rsidR="00C16CF3" w:rsidRPr="0091196A" w:rsidRDefault="00C16CF3" w:rsidP="00C16CF3">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Pr>
          <w:rFonts w:ascii="Times New Roman" w:eastAsia="Times New Roman" w:hAnsi="Times New Roman"/>
          <w:b/>
          <w:bCs/>
          <w:color w:val="000000"/>
          <w:sz w:val="24"/>
          <w:szCs w:val="24"/>
        </w:rPr>
        <w:t xml:space="preserve"> i dimenzije</w:t>
      </w:r>
    </w:p>
    <w:p w:rsidR="00C86177" w:rsidRPr="00F95681" w:rsidRDefault="00C86177" w:rsidP="00755141">
      <w:pPr>
        <w:spacing w:after="0" w:line="240" w:lineRule="auto"/>
        <w:jc w:val="both"/>
        <w:rPr>
          <w:rFonts w:ascii="Times New Roman" w:eastAsia="Times New Roman" w:hAnsi="Times New Roman"/>
          <w:color w:val="000000"/>
          <w:sz w:val="24"/>
          <w:szCs w:val="24"/>
        </w:rPr>
      </w:pPr>
      <w:r w:rsidRPr="00F95681">
        <w:rPr>
          <w:rFonts w:ascii="Times New Roman" w:hAnsi="Times New Roman"/>
          <w:sz w:val="24"/>
          <w:szCs w:val="24"/>
        </w:rPr>
        <w:t>Maksimalne dimenzije montažne hale odnosno hangara određuju se na osnovu karakteristika konkretne lokacije i namjene za koju se predviđa njeno postavljanje. Montažna hala odnosno hangar je od čelične konstrukcije sa odgovarajućom ispunom od sendvič panela, a kod nepokretnog privremenog objekta, montažna hala odnosno hangar može imati armirano betonske elemente. Montažna hala odnosno hangar koji se postavlja na prostoru zaštićenog područja izrađuje se od drveta.</w:t>
      </w:r>
    </w:p>
    <w:p w:rsidR="00D17929" w:rsidRDefault="00D17929" w:rsidP="00755141">
      <w:pPr>
        <w:spacing w:after="0" w:line="240" w:lineRule="auto"/>
        <w:jc w:val="both"/>
        <w:rPr>
          <w:rFonts w:ascii="Times New Roman" w:eastAsia="Times New Roman" w:hAnsi="Times New Roman"/>
          <w:b/>
          <w:bCs/>
          <w:color w:val="000000"/>
          <w:sz w:val="24"/>
          <w:szCs w:val="24"/>
        </w:rPr>
      </w:pPr>
    </w:p>
    <w:p w:rsidR="0008023D" w:rsidRDefault="0008023D" w:rsidP="0008023D">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08023D" w:rsidRPr="00896035" w:rsidRDefault="0008023D" w:rsidP="0008023D">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Pr="00896035">
        <w:rPr>
          <w:rFonts w:ascii="Times New Roman" w:eastAsia="Times New Roman" w:hAnsi="Times New Roman"/>
          <w:color w:val="000000"/>
          <w:sz w:val="24"/>
          <w:szCs w:val="24"/>
        </w:rPr>
        <w:t>a objekat koji se postavlja kao gotov proizvod, odnosno koji je fabričke proizvodnje - tipski projekat dobijen od proizvođača, za objekat koji nije fabričke proizvodnje, odnosno koji se montira na licu mjesta od elemenata konstrukcije, ispune i pokrivača, kao i za sve objekte za koje je potrebna izrada Elaborata procjene utica</w:t>
      </w:r>
      <w:r>
        <w:rPr>
          <w:rFonts w:ascii="Times New Roman" w:eastAsia="Times New Roman" w:hAnsi="Times New Roman"/>
          <w:color w:val="000000"/>
          <w:sz w:val="24"/>
          <w:szCs w:val="24"/>
        </w:rPr>
        <w:t>ja na životnu sredinu-</w:t>
      </w:r>
      <w:r w:rsidRPr="00896035">
        <w:rPr>
          <w:rFonts w:ascii="Times New Roman" w:eastAsia="Times New Roman" w:hAnsi="Times New Roman"/>
          <w:color w:val="000000"/>
          <w:sz w:val="24"/>
          <w:szCs w:val="24"/>
        </w:rPr>
        <w:t xml:space="preserve"> glavni projekat.</w:t>
      </w:r>
    </w:p>
    <w:p w:rsidR="00993BBA" w:rsidRDefault="00993BBA" w:rsidP="00755141">
      <w:pPr>
        <w:spacing w:after="0" w:line="240" w:lineRule="auto"/>
        <w:jc w:val="both"/>
        <w:rPr>
          <w:rFonts w:ascii="Times New Roman" w:eastAsia="Times New Roman" w:hAnsi="Times New Roman"/>
          <w:b/>
          <w:bCs/>
          <w:color w:val="000000"/>
          <w:sz w:val="24"/>
          <w:szCs w:val="24"/>
        </w:rPr>
      </w:pPr>
    </w:p>
    <w:p w:rsidR="00393708" w:rsidRDefault="00393708" w:rsidP="00755141">
      <w:pPr>
        <w:spacing w:after="0" w:line="240" w:lineRule="auto"/>
        <w:jc w:val="both"/>
        <w:rPr>
          <w:rFonts w:ascii="Times New Roman" w:eastAsia="Times New Roman" w:hAnsi="Times New Roman"/>
          <w:b/>
          <w:bCs/>
          <w:color w:val="000000"/>
          <w:sz w:val="24"/>
          <w:szCs w:val="24"/>
        </w:rPr>
      </w:pPr>
    </w:p>
    <w:p w:rsidR="00471B57" w:rsidRDefault="00471B57" w:rsidP="00AD0C8F">
      <w:pPr>
        <w:spacing w:after="0" w:line="240" w:lineRule="auto"/>
        <w:jc w:val="center"/>
        <w:rPr>
          <w:rFonts w:ascii="Times New Roman" w:hAnsi="Times New Roman"/>
          <w:b/>
          <w:sz w:val="24"/>
        </w:rPr>
      </w:pPr>
    </w:p>
    <w:p w:rsidR="00AD0C8F" w:rsidRDefault="00AD0C8F" w:rsidP="00AD0C8F">
      <w:pPr>
        <w:spacing w:after="0" w:line="240" w:lineRule="auto"/>
        <w:jc w:val="center"/>
        <w:rPr>
          <w:rFonts w:ascii="Times New Roman" w:hAnsi="Times New Roman"/>
          <w:b/>
          <w:sz w:val="24"/>
        </w:rPr>
      </w:pPr>
      <w:r w:rsidRPr="00AD0C8F">
        <w:rPr>
          <w:rFonts w:ascii="Times New Roman" w:hAnsi="Times New Roman"/>
          <w:b/>
          <w:sz w:val="24"/>
        </w:rPr>
        <w:t xml:space="preserve">9.4. </w:t>
      </w:r>
      <w:r w:rsidR="00993BBA" w:rsidRPr="00AD0C8F">
        <w:rPr>
          <w:rFonts w:ascii="Times New Roman" w:hAnsi="Times New Roman"/>
          <w:b/>
          <w:sz w:val="24"/>
        </w:rPr>
        <w:t>Silos</w:t>
      </w:r>
    </w:p>
    <w:p w:rsidR="00AD0C8F" w:rsidRPr="00AD0C8F" w:rsidRDefault="00AD0C8F" w:rsidP="00AD0C8F">
      <w:pPr>
        <w:spacing w:after="0" w:line="240" w:lineRule="auto"/>
        <w:jc w:val="center"/>
        <w:rPr>
          <w:rFonts w:ascii="Times New Roman" w:hAnsi="Times New Roman"/>
          <w:b/>
          <w:sz w:val="24"/>
        </w:rPr>
      </w:pPr>
    </w:p>
    <w:p w:rsidR="00AD0C8F" w:rsidRPr="00AD0C8F" w:rsidRDefault="00993BBA" w:rsidP="00755141">
      <w:pPr>
        <w:spacing w:after="0" w:line="240" w:lineRule="auto"/>
        <w:jc w:val="both"/>
        <w:rPr>
          <w:rFonts w:ascii="Times New Roman" w:hAnsi="Times New Roman"/>
          <w:sz w:val="24"/>
        </w:rPr>
      </w:pPr>
      <w:r w:rsidRPr="00AD0C8F">
        <w:rPr>
          <w:rFonts w:ascii="Times New Roman" w:hAnsi="Times New Roman"/>
          <w:sz w:val="24"/>
        </w:rPr>
        <w:t>Silos je tipski nepokretni privremeni objekat sa opremom i instalacijama namjenjen za skladištenje zrnastih i praškastih sirovina. Silos se sastoji od silosne ćelije, maš</w:t>
      </w:r>
      <w:r w:rsidR="00AD0C8F" w:rsidRPr="00AD0C8F">
        <w:rPr>
          <w:rFonts w:ascii="Times New Roman" w:hAnsi="Times New Roman"/>
          <w:sz w:val="24"/>
        </w:rPr>
        <w:t>inske kuće i prijemnih bunkera.</w:t>
      </w:r>
    </w:p>
    <w:p w:rsidR="00AD0C8F" w:rsidRDefault="00AD0C8F" w:rsidP="00755141">
      <w:pPr>
        <w:spacing w:after="0" w:line="240" w:lineRule="auto"/>
        <w:jc w:val="both"/>
      </w:pPr>
    </w:p>
    <w:p w:rsidR="00AD0C8F" w:rsidRDefault="00AD0C8F" w:rsidP="00AD0C8F">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Lokacija</w:t>
      </w:r>
    </w:p>
    <w:p w:rsidR="00AD0C8F" w:rsidRDefault="00AD0C8F" w:rsidP="00AD0C8F">
      <w:pPr>
        <w:spacing w:after="0" w:line="240" w:lineRule="auto"/>
        <w:jc w:val="both"/>
        <w:rPr>
          <w:rFonts w:ascii="Times New Roman" w:hAnsi="Times New Roman"/>
          <w:sz w:val="24"/>
          <w:szCs w:val="24"/>
        </w:rPr>
      </w:pPr>
      <w:r w:rsidRPr="00896035">
        <w:rPr>
          <w:rFonts w:ascii="Times New Roman" w:eastAsia="Times New Roman" w:hAnsi="Times New Roman"/>
          <w:color w:val="000000"/>
          <w:sz w:val="24"/>
          <w:szCs w:val="24"/>
        </w:rPr>
        <w:t>Lokacije za ovu vrstu</w:t>
      </w:r>
      <w:r>
        <w:rPr>
          <w:rFonts w:ascii="Times New Roman" w:eastAsia="Times New Roman" w:hAnsi="Times New Roman"/>
          <w:color w:val="000000"/>
          <w:sz w:val="24"/>
          <w:szCs w:val="24"/>
        </w:rPr>
        <w:t xml:space="preserve"> privremenog objekta </w:t>
      </w:r>
      <w:r w:rsidRPr="00896035">
        <w:rPr>
          <w:rFonts w:ascii="Times New Roman" w:eastAsia="Times New Roman" w:hAnsi="Times New Roman"/>
          <w:color w:val="000000"/>
          <w:sz w:val="24"/>
          <w:szCs w:val="24"/>
        </w:rPr>
        <w:t>definisaće se za svaki konkretan slučaj, zavisno od veličine elemenata, kao i od prostornih mogućnosti pojedinačnih lokaliteta</w:t>
      </w:r>
      <w:r>
        <w:rPr>
          <w:rFonts w:ascii="Times New Roman" w:eastAsia="Times New Roman" w:hAnsi="Times New Roman"/>
          <w:color w:val="000000"/>
          <w:sz w:val="24"/>
          <w:szCs w:val="24"/>
        </w:rPr>
        <w:t xml:space="preserve">, </w:t>
      </w:r>
      <w:r w:rsidRPr="00606612">
        <w:rPr>
          <w:rFonts w:ascii="Times New Roman" w:hAnsi="Times New Roman"/>
          <w:sz w:val="24"/>
          <w:szCs w:val="24"/>
        </w:rPr>
        <w:t>a moze se razmotr</w:t>
      </w:r>
      <w:r>
        <w:rPr>
          <w:rFonts w:ascii="Times New Roman" w:hAnsi="Times New Roman"/>
          <w:sz w:val="24"/>
          <w:szCs w:val="24"/>
        </w:rPr>
        <w:t>irti prema zahtjevu korisnika</w:t>
      </w:r>
      <w:r w:rsidRPr="00606612">
        <w:rPr>
          <w:rFonts w:ascii="Times New Roman" w:hAnsi="Times New Roman"/>
          <w:sz w:val="24"/>
          <w:szCs w:val="24"/>
        </w:rPr>
        <w:t>.</w:t>
      </w:r>
    </w:p>
    <w:p w:rsidR="00AD0C8F" w:rsidRDefault="00AD0C8F" w:rsidP="00AD0C8F">
      <w:pPr>
        <w:spacing w:after="0" w:line="240" w:lineRule="auto"/>
        <w:jc w:val="both"/>
      </w:pPr>
    </w:p>
    <w:p w:rsidR="00AD0C8F" w:rsidRPr="0091196A" w:rsidRDefault="00AD0C8F" w:rsidP="00AD0C8F">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Pr>
          <w:rFonts w:ascii="Times New Roman" w:eastAsia="Times New Roman" w:hAnsi="Times New Roman"/>
          <w:b/>
          <w:bCs/>
          <w:color w:val="000000"/>
          <w:sz w:val="24"/>
          <w:szCs w:val="24"/>
        </w:rPr>
        <w:t xml:space="preserve"> i dimenzije</w:t>
      </w:r>
    </w:p>
    <w:p w:rsidR="00993BBA" w:rsidRDefault="00993BBA" w:rsidP="00755141">
      <w:pPr>
        <w:spacing w:after="0" w:line="240" w:lineRule="auto"/>
        <w:jc w:val="both"/>
        <w:rPr>
          <w:rFonts w:ascii="Times New Roman" w:hAnsi="Times New Roman"/>
          <w:sz w:val="24"/>
        </w:rPr>
      </w:pPr>
      <w:r w:rsidRPr="00AD0C8F">
        <w:rPr>
          <w:rFonts w:ascii="Times New Roman" w:hAnsi="Times New Roman"/>
          <w:sz w:val="24"/>
        </w:rPr>
        <w:t>Dimenzije silosa, pored drugih ograničenja konkretne lokacije, zavise od nosivosti zemljišta na koji se silos postavlja. Silosna ćelija može biti armirano-betonske ili čelične konstrukcije. Mašinska kuća je višeetažni toranj koji se, po pravilu, izrađuje od armiranog betona i u kome su smješteni: oprema za čišćenje, protočne vage, bunkeri, elevatori, cjevovodi, komandna tabla i ostala tehnološka mjerna i elektronska oprema. Prijemni bunker može biti smješten neposredno uz silos ili mašinsku kuću, a kod silosa velikih kapaciteta prijemni bunker čini poseban građevinski dio povezan transporterima sa opremom u mašinskoj kući.</w:t>
      </w:r>
    </w:p>
    <w:p w:rsidR="00AD0C8F" w:rsidRDefault="00AD0C8F" w:rsidP="00755141">
      <w:pPr>
        <w:spacing w:after="0" w:line="240" w:lineRule="auto"/>
        <w:jc w:val="both"/>
        <w:rPr>
          <w:rFonts w:ascii="Times New Roman" w:hAnsi="Times New Roman"/>
          <w:sz w:val="24"/>
        </w:rPr>
      </w:pPr>
    </w:p>
    <w:p w:rsidR="00AD0C8F" w:rsidRDefault="00AD0C8F" w:rsidP="00AD0C8F">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46B99" w:rsidRPr="00896035" w:rsidRDefault="00E46B99" w:rsidP="00E46B99">
      <w:pPr>
        <w:spacing w:after="0"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Z</w:t>
      </w:r>
      <w:r w:rsidRPr="00896035">
        <w:rPr>
          <w:rFonts w:ascii="Times New Roman" w:eastAsia="Times New Roman" w:hAnsi="Times New Roman"/>
          <w:color w:val="000000"/>
          <w:sz w:val="24"/>
          <w:szCs w:val="24"/>
        </w:rPr>
        <w:t>a objekat koji se postavlja kao gotov proizvod, odnosno koji je fabričke proizvodnje - tipski projekat dobijen od proizvođača, za objekat koji nije fabričke proizvodnje, odnosno koji se montira na licu mjesta od elemenata konstrukcije, ispune i pokrivača, kao i za sve objekte za koje je potrebna izrada Elaborata procjene utica</w:t>
      </w:r>
      <w:r>
        <w:rPr>
          <w:rFonts w:ascii="Times New Roman" w:eastAsia="Times New Roman" w:hAnsi="Times New Roman"/>
          <w:color w:val="000000"/>
          <w:sz w:val="24"/>
          <w:szCs w:val="24"/>
        </w:rPr>
        <w:t>ja na životnu sredinu-</w:t>
      </w:r>
      <w:r w:rsidRPr="00896035">
        <w:rPr>
          <w:rFonts w:ascii="Times New Roman" w:eastAsia="Times New Roman" w:hAnsi="Times New Roman"/>
          <w:color w:val="000000"/>
          <w:sz w:val="24"/>
          <w:szCs w:val="24"/>
        </w:rPr>
        <w:t xml:space="preserve"> glavni projekat.</w:t>
      </w:r>
    </w:p>
    <w:p w:rsidR="000A5A49" w:rsidRDefault="000A5A49" w:rsidP="00471B57">
      <w:pPr>
        <w:spacing w:after="0" w:line="240" w:lineRule="auto"/>
        <w:rPr>
          <w:rFonts w:ascii="Times New Roman" w:eastAsia="Times New Roman" w:hAnsi="Times New Roman"/>
          <w:b/>
          <w:bCs/>
          <w:sz w:val="24"/>
          <w:szCs w:val="24"/>
        </w:rPr>
      </w:pPr>
    </w:p>
    <w:p w:rsidR="00CC2967" w:rsidRPr="008651EF" w:rsidRDefault="00E60103" w:rsidP="008651EF">
      <w:pPr>
        <w:spacing w:after="0" w:line="240" w:lineRule="auto"/>
        <w:jc w:val="center"/>
        <w:rPr>
          <w:rFonts w:ascii="Times New Roman" w:eastAsia="Times New Roman" w:hAnsi="Times New Roman"/>
          <w:b/>
          <w:bCs/>
          <w:sz w:val="24"/>
          <w:szCs w:val="24"/>
        </w:rPr>
      </w:pPr>
      <w:r w:rsidRPr="008651EF">
        <w:rPr>
          <w:rFonts w:ascii="Times New Roman" w:eastAsia="Times New Roman" w:hAnsi="Times New Roman"/>
          <w:b/>
          <w:bCs/>
          <w:sz w:val="24"/>
          <w:szCs w:val="24"/>
        </w:rPr>
        <w:t>9</w:t>
      </w:r>
      <w:r w:rsidR="00C649D9" w:rsidRPr="008651EF">
        <w:rPr>
          <w:rFonts w:ascii="Times New Roman" w:eastAsia="Times New Roman" w:hAnsi="Times New Roman"/>
          <w:b/>
          <w:bCs/>
          <w:sz w:val="24"/>
          <w:szCs w:val="24"/>
        </w:rPr>
        <w:t>.</w:t>
      </w:r>
      <w:r w:rsidR="00151195">
        <w:rPr>
          <w:rFonts w:ascii="Times New Roman" w:eastAsia="Times New Roman" w:hAnsi="Times New Roman"/>
          <w:b/>
          <w:bCs/>
          <w:sz w:val="24"/>
          <w:szCs w:val="24"/>
        </w:rPr>
        <w:t>5</w:t>
      </w:r>
      <w:r w:rsidR="00C649D9" w:rsidRPr="008651EF">
        <w:rPr>
          <w:rFonts w:ascii="Times New Roman" w:eastAsia="Times New Roman" w:hAnsi="Times New Roman"/>
          <w:b/>
          <w:bCs/>
          <w:sz w:val="24"/>
          <w:szCs w:val="24"/>
        </w:rPr>
        <w:t>. Uzgajalište riba</w:t>
      </w:r>
    </w:p>
    <w:p w:rsidR="0099424E" w:rsidRDefault="0099424E" w:rsidP="00755141">
      <w:pPr>
        <w:spacing w:after="0" w:line="240" w:lineRule="auto"/>
        <w:jc w:val="both"/>
        <w:rPr>
          <w:rFonts w:ascii="Times New Roman" w:eastAsia="Times New Roman" w:hAnsi="Times New Roman"/>
          <w:color w:val="000000"/>
          <w:sz w:val="24"/>
          <w:szCs w:val="24"/>
        </w:rPr>
      </w:pPr>
    </w:p>
    <w:p w:rsidR="002B7D71"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Uzgajalište riba je objekat koji je nepokretni (bazen), a namijenjen je u</w:t>
      </w:r>
      <w:r w:rsidR="002B7D71" w:rsidRPr="00896035">
        <w:rPr>
          <w:rFonts w:ascii="Times New Roman" w:eastAsia="Times New Roman" w:hAnsi="Times New Roman"/>
          <w:color w:val="000000"/>
          <w:sz w:val="24"/>
          <w:szCs w:val="24"/>
        </w:rPr>
        <w:t xml:space="preserve">zgajanju ribe. Može biti tipski </w:t>
      </w:r>
      <w:r w:rsidRPr="00896035">
        <w:rPr>
          <w:rFonts w:ascii="Times New Roman" w:eastAsia="Times New Roman" w:hAnsi="Times New Roman"/>
          <w:color w:val="000000"/>
          <w:sz w:val="24"/>
          <w:szCs w:val="24"/>
        </w:rPr>
        <w:t>objekat koji sadrži platforme sa mrežama raznih</w:t>
      </w:r>
      <w:r w:rsidR="002B7D71" w:rsidRPr="00896035">
        <w:rPr>
          <w:rFonts w:ascii="Times New Roman" w:eastAsia="Times New Roman" w:hAnsi="Times New Roman"/>
          <w:color w:val="000000"/>
          <w:sz w:val="24"/>
          <w:szCs w:val="24"/>
        </w:rPr>
        <w:t xml:space="preserve"> oblika i veličina, hranilice i </w:t>
      </w:r>
      <w:r w:rsidRPr="00896035">
        <w:rPr>
          <w:rFonts w:ascii="Times New Roman" w:eastAsia="Times New Roman" w:hAnsi="Times New Roman"/>
          <w:color w:val="000000"/>
          <w:sz w:val="24"/>
          <w:szCs w:val="24"/>
        </w:rPr>
        <w:t>kaveze.</w:t>
      </w:r>
    </w:p>
    <w:p w:rsidR="0099424E" w:rsidRDefault="0099424E" w:rsidP="00755141">
      <w:pPr>
        <w:spacing w:after="0" w:line="240" w:lineRule="auto"/>
        <w:jc w:val="both"/>
        <w:rPr>
          <w:rFonts w:ascii="Times New Roman" w:eastAsia="Times New Roman" w:hAnsi="Times New Roman"/>
          <w:b/>
          <w:bCs/>
          <w:color w:val="000000"/>
          <w:sz w:val="24"/>
          <w:szCs w:val="24"/>
        </w:rPr>
      </w:pPr>
    </w:p>
    <w:p w:rsidR="008651EF" w:rsidRPr="00DF214D"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Navedeni tip privremenog objekta može se postavljati isklj</w:t>
      </w:r>
      <w:r w:rsidR="002B7D71" w:rsidRPr="00896035">
        <w:rPr>
          <w:rFonts w:ascii="Times New Roman" w:eastAsia="Times New Roman" w:hAnsi="Times New Roman"/>
          <w:color w:val="000000"/>
          <w:sz w:val="24"/>
          <w:szCs w:val="24"/>
        </w:rPr>
        <w:t xml:space="preserve">učivo na parcelama van gradskog područja. </w:t>
      </w:r>
      <w:r w:rsidRPr="00896035">
        <w:rPr>
          <w:rFonts w:ascii="Times New Roman" w:eastAsia="Times New Roman" w:hAnsi="Times New Roman"/>
          <w:color w:val="000000"/>
          <w:sz w:val="24"/>
          <w:szCs w:val="24"/>
        </w:rPr>
        <w:t>Lokacija ovog tipa privremenog objekta nij</w:t>
      </w:r>
      <w:r w:rsidR="002B7D71" w:rsidRPr="00896035">
        <w:rPr>
          <w:rFonts w:ascii="Times New Roman" w:eastAsia="Times New Roman" w:hAnsi="Times New Roman"/>
          <w:color w:val="000000"/>
          <w:sz w:val="24"/>
          <w:szCs w:val="24"/>
        </w:rPr>
        <w:t xml:space="preserve">e definisana grafičkim prilogom Programa, već će se </w:t>
      </w:r>
      <w:r w:rsidRPr="00896035">
        <w:rPr>
          <w:rFonts w:ascii="Times New Roman" w:eastAsia="Times New Roman" w:hAnsi="Times New Roman"/>
          <w:color w:val="000000"/>
          <w:sz w:val="24"/>
          <w:szCs w:val="24"/>
        </w:rPr>
        <w:t>tretirati u skladu sa zahtjevima korisnika</w:t>
      </w:r>
      <w:r w:rsidR="00A33FBB">
        <w:rPr>
          <w:rFonts w:ascii="Times New Roman" w:eastAsia="Times New Roman" w:hAnsi="Times New Roman"/>
          <w:color w:val="000000"/>
          <w:sz w:val="24"/>
          <w:szCs w:val="24"/>
        </w:rPr>
        <w:t xml:space="preserve"> bez ucrtavanja u grafičkom dijelu programa.</w:t>
      </w:r>
    </w:p>
    <w:p w:rsidR="00AD0C8F" w:rsidRDefault="00AD0C8F" w:rsidP="00755141">
      <w:pPr>
        <w:spacing w:after="0" w:line="240" w:lineRule="auto"/>
        <w:jc w:val="both"/>
        <w:rPr>
          <w:rFonts w:ascii="Times New Roman" w:eastAsia="Times New Roman" w:hAnsi="Times New Roman"/>
          <w:b/>
          <w:bCs/>
          <w:color w:val="000000"/>
          <w:sz w:val="24"/>
          <w:szCs w:val="24"/>
        </w:rPr>
      </w:pPr>
    </w:p>
    <w:p w:rsidR="002B7D71" w:rsidRPr="00896035" w:rsidRDefault="00C649D9" w:rsidP="00755141">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Dimenzije</w:t>
      </w:r>
      <w:r w:rsidRPr="00896035">
        <w:rPr>
          <w:rFonts w:ascii="Times New Roman" w:eastAsia="Times New Roman" w:hAnsi="Times New Roman"/>
          <w:b/>
          <w:bCs/>
          <w:color w:val="000000"/>
          <w:sz w:val="24"/>
          <w:szCs w:val="24"/>
        </w:rPr>
        <w:br/>
      </w:r>
      <w:r w:rsidRPr="00896035">
        <w:rPr>
          <w:rFonts w:ascii="Times New Roman" w:eastAsia="Times New Roman" w:hAnsi="Times New Roman"/>
          <w:color w:val="000000"/>
          <w:sz w:val="24"/>
          <w:szCs w:val="24"/>
        </w:rPr>
        <w:t>Maksimalna površina ove vrste privremenih objekata, zavisiće</w:t>
      </w:r>
      <w:r w:rsidR="002B7D71" w:rsidRPr="00896035">
        <w:rPr>
          <w:rFonts w:ascii="Times New Roman" w:eastAsia="Times New Roman" w:hAnsi="Times New Roman"/>
          <w:color w:val="000000"/>
          <w:sz w:val="24"/>
          <w:szCs w:val="24"/>
        </w:rPr>
        <w:t xml:space="preserve"> od zahtjeva korisnika prostora na način </w:t>
      </w:r>
      <w:r w:rsidRPr="00896035">
        <w:rPr>
          <w:rFonts w:ascii="Times New Roman" w:eastAsia="Times New Roman" w:hAnsi="Times New Roman"/>
          <w:color w:val="000000"/>
          <w:sz w:val="24"/>
          <w:szCs w:val="24"/>
        </w:rPr>
        <w:t>da se zavisno od površine ne naruši prirodni ambijent prostora.</w:t>
      </w:r>
    </w:p>
    <w:p w:rsidR="002B7D71" w:rsidRPr="00896035" w:rsidRDefault="002B7D71" w:rsidP="00755141">
      <w:pPr>
        <w:spacing w:after="0" w:line="240" w:lineRule="auto"/>
        <w:jc w:val="both"/>
        <w:rPr>
          <w:rFonts w:ascii="Times New Roman" w:eastAsia="Times New Roman" w:hAnsi="Times New Roman"/>
          <w:color w:val="000000"/>
          <w:sz w:val="24"/>
          <w:szCs w:val="24"/>
        </w:rPr>
      </w:pPr>
    </w:p>
    <w:p w:rsidR="00AD0C8F" w:rsidRDefault="00C649D9" w:rsidP="00AD0C8F">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E46B99" w:rsidRDefault="00E46B99" w:rsidP="00E46B99">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 atest proizvođača i fotografije opreme odnosno uređaja</w:t>
      </w:r>
      <w:r>
        <w:rPr>
          <w:rFonts w:ascii="Times New Roman" w:eastAsia="Times New Roman" w:hAnsi="Times New Roman"/>
          <w:sz w:val="24"/>
          <w:szCs w:val="24"/>
        </w:rPr>
        <w:t>.</w:t>
      </w:r>
    </w:p>
    <w:p w:rsidR="00EF62F9" w:rsidRDefault="00EF62F9" w:rsidP="00BD00C9">
      <w:pPr>
        <w:spacing w:after="0" w:line="240" w:lineRule="auto"/>
        <w:rPr>
          <w:rFonts w:ascii="Times New Roman" w:eastAsia="Times New Roman" w:hAnsi="Times New Roman"/>
          <w:b/>
          <w:bCs/>
          <w:color w:val="000000"/>
          <w:sz w:val="24"/>
          <w:szCs w:val="24"/>
        </w:rPr>
      </w:pPr>
    </w:p>
    <w:p w:rsidR="00151195" w:rsidRDefault="00151195" w:rsidP="00151195">
      <w:pPr>
        <w:spacing w:after="0" w:line="240" w:lineRule="auto"/>
        <w:jc w:val="center"/>
        <w:rPr>
          <w:rFonts w:ascii="Times New Roman" w:hAnsi="Times New Roman"/>
          <w:b/>
          <w:sz w:val="24"/>
        </w:rPr>
      </w:pPr>
      <w:r w:rsidRPr="00151195">
        <w:rPr>
          <w:rFonts w:ascii="Times New Roman" w:hAnsi="Times New Roman"/>
          <w:b/>
          <w:sz w:val="24"/>
        </w:rPr>
        <w:t>9.6. Pčelinjak</w:t>
      </w:r>
    </w:p>
    <w:p w:rsidR="004B4A2E" w:rsidRPr="00151195" w:rsidRDefault="004B4A2E" w:rsidP="00151195">
      <w:pPr>
        <w:spacing w:after="0" w:line="240" w:lineRule="auto"/>
        <w:jc w:val="center"/>
        <w:rPr>
          <w:rFonts w:ascii="Times New Roman" w:hAnsi="Times New Roman"/>
          <w:b/>
          <w:sz w:val="24"/>
        </w:rPr>
      </w:pPr>
    </w:p>
    <w:p w:rsidR="00151195" w:rsidRDefault="00151195" w:rsidP="00151195">
      <w:pPr>
        <w:spacing w:after="0" w:line="240" w:lineRule="auto"/>
        <w:rPr>
          <w:rFonts w:ascii="Times New Roman" w:hAnsi="Times New Roman"/>
          <w:sz w:val="24"/>
        </w:rPr>
      </w:pPr>
      <w:r w:rsidRPr="00151195">
        <w:rPr>
          <w:rFonts w:ascii="Times New Roman" w:hAnsi="Times New Roman"/>
          <w:sz w:val="24"/>
        </w:rPr>
        <w:t xml:space="preserve">Pčelinjak je prostor na kojem se </w:t>
      </w:r>
      <w:r>
        <w:rPr>
          <w:rFonts w:ascii="Times New Roman" w:hAnsi="Times New Roman"/>
          <w:sz w:val="24"/>
        </w:rPr>
        <w:t>smještaju košnice sa pčelama.</w:t>
      </w:r>
    </w:p>
    <w:p w:rsidR="00151195" w:rsidRDefault="00151195" w:rsidP="00151195">
      <w:pPr>
        <w:spacing w:after="0" w:line="240" w:lineRule="auto"/>
        <w:jc w:val="both"/>
        <w:rPr>
          <w:rFonts w:ascii="Times New Roman" w:eastAsia="Times New Roman" w:hAnsi="Times New Roman"/>
          <w:b/>
          <w:bCs/>
          <w:color w:val="000000"/>
          <w:sz w:val="24"/>
          <w:szCs w:val="24"/>
        </w:rPr>
      </w:pPr>
    </w:p>
    <w:p w:rsidR="00151195" w:rsidRPr="00151195" w:rsidRDefault="00151195" w:rsidP="00151195">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Način postavljanja</w:t>
      </w:r>
      <w:r>
        <w:rPr>
          <w:rFonts w:ascii="Times New Roman" w:eastAsia="Times New Roman" w:hAnsi="Times New Roman"/>
          <w:b/>
          <w:bCs/>
          <w:color w:val="000000"/>
          <w:sz w:val="24"/>
          <w:szCs w:val="24"/>
        </w:rPr>
        <w:t xml:space="preserve"> i dimenzije</w:t>
      </w:r>
    </w:p>
    <w:p w:rsidR="00C86F2B" w:rsidRPr="00151195" w:rsidRDefault="00151195" w:rsidP="00B36BB5">
      <w:pPr>
        <w:spacing w:after="0" w:line="240" w:lineRule="auto"/>
        <w:jc w:val="both"/>
        <w:rPr>
          <w:rFonts w:ascii="Times New Roman" w:hAnsi="Times New Roman"/>
          <w:sz w:val="24"/>
        </w:rPr>
      </w:pPr>
      <w:r>
        <w:rPr>
          <w:rFonts w:ascii="Times New Roman" w:hAnsi="Times New Roman"/>
          <w:sz w:val="24"/>
        </w:rPr>
        <w:t>P</w:t>
      </w:r>
      <w:r w:rsidRPr="00151195">
        <w:rPr>
          <w:rFonts w:ascii="Times New Roman" w:hAnsi="Times New Roman"/>
          <w:sz w:val="24"/>
        </w:rPr>
        <w:t>ovršina pčelinjaka određuje se na osnovu broja košnica.</w:t>
      </w:r>
    </w:p>
    <w:p w:rsidR="00151195" w:rsidRDefault="00151195" w:rsidP="00151195">
      <w:pPr>
        <w:spacing w:after="0" w:line="240" w:lineRule="auto"/>
      </w:pPr>
    </w:p>
    <w:p w:rsidR="00393708" w:rsidRDefault="00393708" w:rsidP="00151195">
      <w:pPr>
        <w:spacing w:after="0" w:line="240" w:lineRule="auto"/>
      </w:pPr>
    </w:p>
    <w:p w:rsidR="00151195" w:rsidRDefault="00151195" w:rsidP="00151195">
      <w:pPr>
        <w:spacing w:after="0" w:line="240" w:lineRule="auto"/>
        <w:rPr>
          <w:rFonts w:ascii="Times New Roman" w:eastAsia="Times New Roman" w:hAnsi="Times New Roman"/>
          <w:color w:val="000000"/>
          <w:sz w:val="24"/>
          <w:szCs w:val="24"/>
        </w:rPr>
      </w:pPr>
      <w:r w:rsidRPr="00896035">
        <w:rPr>
          <w:rFonts w:ascii="Times New Roman" w:eastAsia="Times New Roman" w:hAnsi="Times New Roman"/>
          <w:b/>
          <w:bCs/>
          <w:color w:val="000000"/>
          <w:sz w:val="24"/>
          <w:szCs w:val="24"/>
        </w:rPr>
        <w:t>Lokacija</w:t>
      </w:r>
    </w:p>
    <w:p w:rsidR="00151195" w:rsidRDefault="00151195" w:rsidP="00151195">
      <w:pPr>
        <w:spacing w:after="0" w:line="240" w:lineRule="auto"/>
        <w:jc w:val="both"/>
        <w:rPr>
          <w:rFonts w:ascii="Times New Roman" w:eastAsia="Times New Roman" w:hAnsi="Times New Roman"/>
          <w:color w:val="000000"/>
          <w:sz w:val="24"/>
          <w:szCs w:val="24"/>
        </w:rPr>
      </w:pPr>
      <w:r w:rsidRPr="00896035">
        <w:rPr>
          <w:rFonts w:ascii="Times New Roman" w:eastAsia="Times New Roman" w:hAnsi="Times New Roman"/>
          <w:color w:val="000000"/>
          <w:sz w:val="24"/>
          <w:szCs w:val="24"/>
        </w:rPr>
        <w:t>Lokacija ovog tipa privremenog objekta nije definisana grafičkim prilogom Programa, već će se tretirati u skladu sa zahtjevima korisnika</w:t>
      </w:r>
      <w:r>
        <w:rPr>
          <w:rFonts w:ascii="Times New Roman" w:eastAsia="Times New Roman" w:hAnsi="Times New Roman"/>
          <w:color w:val="000000"/>
          <w:sz w:val="24"/>
          <w:szCs w:val="24"/>
        </w:rPr>
        <w:t xml:space="preserve"> bez ucrtavanja u grafičkom dijelu programa.</w:t>
      </w:r>
    </w:p>
    <w:p w:rsidR="00151195" w:rsidRDefault="00151195" w:rsidP="00151195">
      <w:pPr>
        <w:spacing w:after="0" w:line="240" w:lineRule="auto"/>
        <w:jc w:val="both"/>
        <w:rPr>
          <w:rFonts w:ascii="Times New Roman" w:eastAsia="Times New Roman" w:hAnsi="Times New Roman"/>
          <w:color w:val="000000"/>
          <w:sz w:val="24"/>
          <w:szCs w:val="24"/>
        </w:rPr>
      </w:pPr>
    </w:p>
    <w:p w:rsidR="00151195" w:rsidRDefault="00151195" w:rsidP="00151195">
      <w:pPr>
        <w:spacing w:after="0" w:line="240" w:lineRule="auto"/>
        <w:jc w:val="both"/>
        <w:rPr>
          <w:rFonts w:ascii="Times New Roman" w:eastAsia="Times New Roman" w:hAnsi="Times New Roman"/>
          <w:b/>
          <w:bCs/>
          <w:color w:val="000000"/>
          <w:sz w:val="24"/>
          <w:szCs w:val="24"/>
        </w:rPr>
      </w:pPr>
      <w:r w:rsidRPr="00896035">
        <w:rPr>
          <w:rFonts w:ascii="Times New Roman" w:eastAsia="Times New Roman" w:hAnsi="Times New Roman"/>
          <w:b/>
          <w:bCs/>
          <w:color w:val="000000"/>
          <w:sz w:val="24"/>
          <w:szCs w:val="24"/>
        </w:rPr>
        <w:t>Tehnička dokumentacija</w:t>
      </w:r>
    </w:p>
    <w:p w:rsidR="00151195" w:rsidRPr="00FF5D38" w:rsidRDefault="00FF5D38" w:rsidP="00151195">
      <w:pPr>
        <w:spacing w:after="0" w:line="240" w:lineRule="auto"/>
        <w:jc w:val="both"/>
        <w:rPr>
          <w:rFonts w:ascii="Times New Roman" w:eastAsia="Times New Roman" w:hAnsi="Times New Roman"/>
          <w:sz w:val="24"/>
          <w:szCs w:val="24"/>
        </w:rPr>
      </w:pPr>
      <w:r w:rsidRPr="00E53AC2">
        <w:rPr>
          <w:rFonts w:ascii="Times New Roman" w:eastAsia="Times New Roman" w:hAnsi="Times New Roman"/>
          <w:bCs/>
          <w:color w:val="000000"/>
          <w:sz w:val="24"/>
          <w:szCs w:val="24"/>
        </w:rPr>
        <w:t>Za ovaj ti</w:t>
      </w:r>
      <w:r>
        <w:rPr>
          <w:rFonts w:ascii="Times New Roman" w:eastAsia="Times New Roman" w:hAnsi="Times New Roman"/>
          <w:bCs/>
          <w:color w:val="000000"/>
          <w:sz w:val="24"/>
          <w:szCs w:val="24"/>
        </w:rPr>
        <w:t xml:space="preserve">p privremenog objekta obavezna je izrada </w:t>
      </w:r>
      <w:r w:rsidRPr="003E6BA9">
        <w:rPr>
          <w:rFonts w:ascii="Times New Roman" w:eastAsia="Times New Roman" w:hAnsi="Times New Roman"/>
          <w:bCs/>
          <w:sz w:val="24"/>
          <w:szCs w:val="24"/>
        </w:rPr>
        <w:t>dejno</w:t>
      </w:r>
      <w:r>
        <w:rPr>
          <w:rFonts w:ascii="Times New Roman" w:eastAsia="Times New Roman" w:hAnsi="Times New Roman"/>
          <w:bCs/>
          <w:sz w:val="24"/>
          <w:szCs w:val="24"/>
        </w:rPr>
        <w:t>g</w:t>
      </w:r>
      <w:r w:rsidRPr="003E6BA9">
        <w:rPr>
          <w:rFonts w:ascii="Times New Roman" w:eastAsia="Times New Roman" w:hAnsi="Times New Roman"/>
          <w:bCs/>
          <w:sz w:val="24"/>
          <w:szCs w:val="24"/>
        </w:rPr>
        <w:t xml:space="preserve"> rješenj</w:t>
      </w:r>
      <w:r>
        <w:rPr>
          <w:rFonts w:ascii="Times New Roman" w:eastAsia="Times New Roman" w:hAnsi="Times New Roman"/>
          <w:bCs/>
          <w:sz w:val="24"/>
          <w:szCs w:val="24"/>
        </w:rPr>
        <w:t>a.</w:t>
      </w:r>
    </w:p>
    <w:p w:rsidR="00151195" w:rsidRDefault="00151195" w:rsidP="00151195">
      <w:pPr>
        <w:spacing w:after="0" w:line="240" w:lineRule="auto"/>
        <w:jc w:val="both"/>
        <w:rPr>
          <w:rFonts w:ascii="Times New Roman" w:eastAsia="Times New Roman" w:hAnsi="Times New Roman"/>
          <w:color w:val="000000"/>
          <w:sz w:val="24"/>
          <w:szCs w:val="24"/>
        </w:rPr>
      </w:pPr>
    </w:p>
    <w:p w:rsidR="00151195" w:rsidRDefault="00151195" w:rsidP="00151195">
      <w:pPr>
        <w:spacing w:after="0" w:line="240" w:lineRule="auto"/>
        <w:rPr>
          <w:rFonts w:ascii="Times New Roman" w:eastAsia="Times New Roman" w:hAnsi="Times New Roman"/>
          <w:b/>
          <w:bCs/>
          <w:color w:val="000000"/>
          <w:sz w:val="24"/>
          <w:szCs w:val="24"/>
        </w:rPr>
      </w:pPr>
    </w:p>
    <w:p w:rsidR="00804CDE" w:rsidRDefault="00804CDE" w:rsidP="00151195">
      <w:pPr>
        <w:spacing w:after="0" w:line="240" w:lineRule="auto"/>
        <w:rPr>
          <w:rFonts w:ascii="Times New Roman" w:eastAsia="Times New Roman" w:hAnsi="Times New Roman"/>
          <w:b/>
          <w:bCs/>
          <w:color w:val="000000"/>
          <w:sz w:val="24"/>
          <w:szCs w:val="24"/>
        </w:rPr>
      </w:pPr>
    </w:p>
    <w:p w:rsidR="00804CDE" w:rsidRDefault="00804CDE" w:rsidP="00151195">
      <w:pPr>
        <w:spacing w:after="0" w:line="240" w:lineRule="auto"/>
        <w:rPr>
          <w:rFonts w:ascii="Times New Roman" w:eastAsia="Times New Roman" w:hAnsi="Times New Roman"/>
          <w:b/>
          <w:bCs/>
          <w:color w:val="000000"/>
          <w:sz w:val="24"/>
          <w:szCs w:val="24"/>
        </w:rPr>
      </w:pPr>
    </w:p>
    <w:p w:rsidR="00804CDE" w:rsidRDefault="00804CDE" w:rsidP="00151195">
      <w:pPr>
        <w:spacing w:after="0" w:line="240" w:lineRule="auto"/>
        <w:rPr>
          <w:rFonts w:ascii="Times New Roman" w:eastAsia="Times New Roman" w:hAnsi="Times New Roman"/>
          <w:b/>
          <w:bCs/>
          <w:color w:val="000000"/>
          <w:sz w:val="24"/>
          <w:szCs w:val="24"/>
        </w:rPr>
      </w:pPr>
    </w:p>
    <w:p w:rsidR="00804CDE" w:rsidRDefault="00804CDE" w:rsidP="00151195">
      <w:pPr>
        <w:spacing w:after="0" w:line="240" w:lineRule="auto"/>
        <w:rPr>
          <w:rFonts w:ascii="Times New Roman" w:eastAsia="Times New Roman" w:hAnsi="Times New Roman"/>
          <w:b/>
          <w:bCs/>
          <w:color w:val="000000"/>
          <w:sz w:val="24"/>
          <w:szCs w:val="24"/>
        </w:rPr>
      </w:pPr>
    </w:p>
    <w:p w:rsidR="00804CDE" w:rsidRDefault="00804CDE" w:rsidP="00151195">
      <w:pPr>
        <w:spacing w:after="0" w:line="240" w:lineRule="auto"/>
        <w:rPr>
          <w:rFonts w:ascii="Times New Roman" w:eastAsia="Times New Roman" w:hAnsi="Times New Roman"/>
          <w:b/>
          <w:bCs/>
          <w:color w:val="000000"/>
          <w:sz w:val="24"/>
          <w:szCs w:val="24"/>
        </w:rPr>
      </w:pPr>
    </w:p>
    <w:p w:rsidR="00804CDE" w:rsidRDefault="00804CDE"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CA1B2D" w:rsidRDefault="00CA1B2D" w:rsidP="00151195">
      <w:pPr>
        <w:spacing w:after="0" w:line="240" w:lineRule="auto"/>
        <w:rPr>
          <w:rFonts w:ascii="Times New Roman" w:eastAsia="Times New Roman" w:hAnsi="Times New Roman"/>
          <w:b/>
          <w:bCs/>
          <w:color w:val="000000"/>
          <w:sz w:val="24"/>
          <w:szCs w:val="24"/>
        </w:rPr>
      </w:pPr>
    </w:p>
    <w:p w:rsidR="00804CDE" w:rsidRDefault="00804CDE" w:rsidP="00151195">
      <w:pPr>
        <w:spacing w:after="0" w:line="240" w:lineRule="auto"/>
        <w:rPr>
          <w:rFonts w:ascii="Times New Roman" w:eastAsia="Times New Roman" w:hAnsi="Times New Roman"/>
          <w:b/>
          <w:bCs/>
          <w:color w:val="000000"/>
          <w:sz w:val="24"/>
          <w:szCs w:val="24"/>
        </w:rPr>
      </w:pPr>
    </w:p>
    <w:p w:rsidR="00804CDE" w:rsidRDefault="00804CDE" w:rsidP="00151195">
      <w:pPr>
        <w:spacing w:after="0" w:line="240" w:lineRule="auto"/>
        <w:rPr>
          <w:rFonts w:ascii="Times New Roman" w:eastAsia="Times New Roman" w:hAnsi="Times New Roman"/>
          <w:b/>
          <w:bCs/>
          <w:color w:val="000000"/>
          <w:sz w:val="24"/>
          <w:szCs w:val="24"/>
        </w:rPr>
      </w:pPr>
    </w:p>
    <w:p w:rsidR="001A65EA" w:rsidRDefault="001A65EA" w:rsidP="00120938">
      <w:pPr>
        <w:widowControl w:val="0"/>
        <w:kinsoku w:val="0"/>
        <w:overflowPunct w:val="0"/>
        <w:autoSpaceDE w:val="0"/>
        <w:autoSpaceDN w:val="0"/>
        <w:adjustRightInd w:val="0"/>
        <w:spacing w:before="79" w:after="4" w:line="240" w:lineRule="auto"/>
        <w:ind w:right="30"/>
        <w:jc w:val="center"/>
        <w:rPr>
          <w:rFonts w:ascii="Times New Roman" w:eastAsia="Times New Roman" w:hAnsi="Times New Roman"/>
          <w:b/>
          <w:bCs/>
          <w:sz w:val="24"/>
          <w:szCs w:val="24"/>
        </w:rPr>
      </w:pPr>
      <w:r w:rsidRPr="001A65EA">
        <w:rPr>
          <w:rFonts w:ascii="Times New Roman" w:eastAsia="Times New Roman" w:hAnsi="Times New Roman"/>
          <w:b/>
          <w:bCs/>
          <w:sz w:val="24"/>
          <w:szCs w:val="24"/>
        </w:rPr>
        <w:t>TABELARNI DIO</w:t>
      </w:r>
      <w:r w:rsidR="001D6BA8">
        <w:rPr>
          <w:rFonts w:ascii="Times New Roman" w:eastAsia="Times New Roman" w:hAnsi="Times New Roman"/>
          <w:b/>
          <w:bCs/>
          <w:sz w:val="24"/>
          <w:szCs w:val="24"/>
        </w:rPr>
        <w:t xml:space="preserve"> LOKACIJA ZA PRIVREMENE OBJEKTE</w:t>
      </w:r>
      <w:r w:rsidRPr="001A65EA">
        <w:rPr>
          <w:rFonts w:ascii="Times New Roman" w:eastAsia="Times New Roman" w:hAnsi="Times New Roman"/>
          <w:b/>
          <w:bCs/>
          <w:sz w:val="24"/>
          <w:szCs w:val="24"/>
        </w:rPr>
        <w:t>:</w:t>
      </w:r>
    </w:p>
    <w:tbl>
      <w:tblPr>
        <w:tblW w:w="0" w:type="auto"/>
        <w:tblInd w:w="598" w:type="dxa"/>
        <w:tblLayout w:type="fixed"/>
        <w:tblCellMar>
          <w:left w:w="0" w:type="dxa"/>
          <w:right w:w="0" w:type="dxa"/>
        </w:tblCellMar>
        <w:tblLook w:val="0000" w:firstRow="0" w:lastRow="0" w:firstColumn="0" w:lastColumn="0" w:noHBand="0" w:noVBand="0"/>
      </w:tblPr>
      <w:tblGrid>
        <w:gridCol w:w="734"/>
        <w:gridCol w:w="1805"/>
        <w:gridCol w:w="2148"/>
        <w:gridCol w:w="1500"/>
        <w:gridCol w:w="1457"/>
        <w:gridCol w:w="1401"/>
      </w:tblGrid>
      <w:tr w:rsidR="00804CDE" w:rsidRPr="00B07894" w:rsidTr="00C16747">
        <w:trPr>
          <w:trHeight w:val="1060"/>
        </w:trPr>
        <w:tc>
          <w:tcPr>
            <w:tcW w:w="734" w:type="dxa"/>
            <w:tcBorders>
              <w:top w:val="single" w:sz="4" w:space="0" w:color="000000"/>
              <w:left w:val="single" w:sz="4" w:space="0" w:color="000000"/>
              <w:bottom w:val="double" w:sz="2"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0" w:after="0" w:line="240" w:lineRule="auto"/>
              <w:jc w:val="center"/>
              <w:rPr>
                <w:rFonts w:ascii="Times New Roman" w:eastAsia="Times New Roman" w:hAnsi="Times New Roman"/>
                <w:b/>
                <w:bCs/>
                <w:sz w:val="33"/>
                <w:szCs w:val="33"/>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R.br</w:t>
            </w:r>
          </w:p>
        </w:tc>
        <w:tc>
          <w:tcPr>
            <w:tcW w:w="1805" w:type="dxa"/>
            <w:tcBorders>
              <w:top w:val="single" w:sz="4" w:space="0" w:color="000000"/>
              <w:left w:val="single" w:sz="4" w:space="0" w:color="000000"/>
              <w:bottom w:val="double" w:sz="2"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0" w:after="0" w:line="240" w:lineRule="auto"/>
              <w:jc w:val="center"/>
              <w:rPr>
                <w:rFonts w:ascii="Times New Roman" w:eastAsia="Times New Roman" w:hAnsi="Times New Roman"/>
                <w:b/>
                <w:bCs/>
                <w:sz w:val="33"/>
                <w:szCs w:val="33"/>
              </w:rPr>
            </w:pPr>
          </w:p>
          <w:p w:rsidR="00804CDE" w:rsidRPr="00804CDE" w:rsidRDefault="00804CDE" w:rsidP="00C16747">
            <w:pPr>
              <w:widowControl w:val="0"/>
              <w:kinsoku w:val="0"/>
              <w:overflowPunct w:val="0"/>
              <w:autoSpaceDE w:val="0"/>
              <w:autoSpaceDN w:val="0"/>
              <w:adjustRightInd w:val="0"/>
              <w:spacing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Ulica</w:t>
            </w:r>
          </w:p>
        </w:tc>
        <w:tc>
          <w:tcPr>
            <w:tcW w:w="2148" w:type="dxa"/>
            <w:tcBorders>
              <w:top w:val="single" w:sz="4" w:space="0" w:color="000000"/>
              <w:left w:val="single" w:sz="4" w:space="0" w:color="000000"/>
              <w:bottom w:val="double" w:sz="2"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0" w:after="0" w:line="240" w:lineRule="auto"/>
              <w:jc w:val="center"/>
              <w:rPr>
                <w:rFonts w:ascii="Times New Roman" w:eastAsia="Times New Roman" w:hAnsi="Times New Roman"/>
                <w:b/>
                <w:bCs/>
                <w:sz w:val="33"/>
                <w:szCs w:val="3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Katastarska parcela</w:t>
            </w:r>
          </w:p>
        </w:tc>
        <w:tc>
          <w:tcPr>
            <w:tcW w:w="1500" w:type="dxa"/>
            <w:tcBorders>
              <w:top w:val="single" w:sz="4" w:space="0" w:color="000000"/>
              <w:left w:val="single" w:sz="4" w:space="0" w:color="000000"/>
              <w:bottom w:val="double" w:sz="2"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0" w:after="0" w:line="240" w:lineRule="auto"/>
              <w:jc w:val="center"/>
              <w:rPr>
                <w:rFonts w:ascii="Times New Roman" w:eastAsia="Times New Roman" w:hAnsi="Times New Roman"/>
                <w:b/>
                <w:bCs/>
                <w:sz w:val="33"/>
                <w:szCs w:val="33"/>
              </w:rPr>
            </w:pPr>
          </w:p>
          <w:p w:rsidR="00804CDE" w:rsidRPr="00804CDE" w:rsidRDefault="00804CDE" w:rsidP="00C16747">
            <w:pPr>
              <w:widowControl w:val="0"/>
              <w:kinsoku w:val="0"/>
              <w:overflowPunct w:val="0"/>
              <w:autoSpaceDE w:val="0"/>
              <w:autoSpaceDN w:val="0"/>
              <w:adjustRightInd w:val="0"/>
              <w:spacing w:after="0" w:line="240" w:lineRule="auto"/>
              <w:ind w:right="82"/>
              <w:jc w:val="center"/>
              <w:rPr>
                <w:rFonts w:ascii="Times New Roman" w:eastAsia="Times New Roman" w:hAnsi="Times New Roman"/>
                <w:sz w:val="24"/>
                <w:szCs w:val="24"/>
              </w:rPr>
            </w:pPr>
            <w:r w:rsidRPr="00804CDE">
              <w:rPr>
                <w:rFonts w:ascii="Times New Roman" w:eastAsia="Times New Roman" w:hAnsi="Times New Roman"/>
                <w:sz w:val="24"/>
                <w:szCs w:val="24"/>
              </w:rPr>
              <w:t>Namjena</w:t>
            </w:r>
          </w:p>
        </w:tc>
        <w:tc>
          <w:tcPr>
            <w:tcW w:w="1457" w:type="dxa"/>
            <w:tcBorders>
              <w:top w:val="single" w:sz="4" w:space="0" w:color="000000"/>
              <w:left w:val="single" w:sz="4" w:space="0" w:color="000000"/>
              <w:bottom w:val="double" w:sz="2"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14" w:after="0" w:line="240" w:lineRule="auto"/>
              <w:ind w:right="136"/>
              <w:jc w:val="center"/>
              <w:rPr>
                <w:rFonts w:ascii="Times New Roman" w:eastAsia="Times New Roman" w:hAnsi="Times New Roman"/>
                <w:sz w:val="24"/>
                <w:szCs w:val="24"/>
              </w:rPr>
            </w:pPr>
            <w:r w:rsidRPr="00804CDE">
              <w:rPr>
                <w:rFonts w:ascii="Times New Roman" w:eastAsia="Times New Roman" w:hAnsi="Times New Roman"/>
                <w:sz w:val="24"/>
                <w:szCs w:val="24"/>
              </w:rPr>
              <w:t>Br.   privremenog objekta</w:t>
            </w:r>
          </w:p>
        </w:tc>
        <w:tc>
          <w:tcPr>
            <w:tcW w:w="1401" w:type="dxa"/>
            <w:tcBorders>
              <w:top w:val="single" w:sz="4" w:space="0" w:color="000000"/>
              <w:left w:val="single" w:sz="4" w:space="0" w:color="000000"/>
              <w:bottom w:val="double" w:sz="2"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6" w:after="0" w:line="240" w:lineRule="auto"/>
              <w:jc w:val="center"/>
              <w:rPr>
                <w:rFonts w:ascii="Times New Roman" w:eastAsia="Times New Roman" w:hAnsi="Times New Roman"/>
                <w:b/>
                <w:bCs/>
                <w:sz w:val="25"/>
                <w:szCs w:val="25"/>
              </w:rPr>
            </w:pPr>
          </w:p>
          <w:p w:rsidR="00804CDE" w:rsidRPr="00804CDE" w:rsidRDefault="00804CDE" w:rsidP="00C16747">
            <w:pPr>
              <w:widowControl w:val="0"/>
              <w:kinsoku w:val="0"/>
              <w:overflowPunct w:val="0"/>
              <w:autoSpaceDE w:val="0"/>
              <w:autoSpaceDN w:val="0"/>
              <w:adjustRightInd w:val="0"/>
              <w:spacing w:after="0" w:line="196" w:lineRule="auto"/>
              <w:ind w:right="283"/>
              <w:jc w:val="center"/>
              <w:rPr>
                <w:rFonts w:ascii="Times New Roman" w:eastAsia="Times New Roman" w:hAnsi="Times New Roman"/>
                <w:sz w:val="16"/>
                <w:szCs w:val="16"/>
              </w:rPr>
            </w:pPr>
            <w:r w:rsidRPr="00804CDE">
              <w:rPr>
                <w:rFonts w:ascii="Times New Roman" w:eastAsia="Times New Roman" w:hAnsi="Times New Roman"/>
                <w:sz w:val="24"/>
                <w:szCs w:val="24"/>
              </w:rPr>
              <w:t xml:space="preserve">Površina </w:t>
            </w:r>
            <w:r w:rsidRPr="00804CDE">
              <w:rPr>
                <w:rFonts w:ascii="Times New Roman" w:eastAsia="Times New Roman" w:hAnsi="Times New Roman"/>
                <w:position w:val="-11"/>
                <w:sz w:val="24"/>
                <w:szCs w:val="24"/>
              </w:rPr>
              <w:t>m</w:t>
            </w:r>
            <w:r w:rsidRPr="00804CDE">
              <w:rPr>
                <w:rFonts w:ascii="Times New Roman" w:eastAsia="Times New Roman" w:hAnsi="Times New Roman"/>
                <w:sz w:val="16"/>
                <w:szCs w:val="16"/>
              </w:rPr>
              <w:t>2</w:t>
            </w:r>
          </w:p>
        </w:tc>
      </w:tr>
      <w:tr w:rsidR="00804CDE" w:rsidRPr="00B07894" w:rsidTr="00C16747">
        <w:trPr>
          <w:trHeight w:val="563"/>
        </w:trPr>
        <w:tc>
          <w:tcPr>
            <w:tcW w:w="734" w:type="dxa"/>
            <w:tcBorders>
              <w:top w:val="double" w:sz="2"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3"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1</w:t>
            </w:r>
          </w:p>
        </w:tc>
        <w:tc>
          <w:tcPr>
            <w:tcW w:w="1805" w:type="dxa"/>
            <w:tcBorders>
              <w:top w:val="double" w:sz="2"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40"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double" w:sz="2"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989</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double" w:sz="2"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double" w:sz="2"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1</w:t>
            </w:r>
          </w:p>
        </w:tc>
        <w:tc>
          <w:tcPr>
            <w:tcW w:w="1401" w:type="dxa"/>
            <w:tcBorders>
              <w:top w:val="double" w:sz="2"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989</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2</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989</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3</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989</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4</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4"/>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989</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5</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8"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989</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6</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8"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30. 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1044/1</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7</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8"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30. 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1044/1</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8</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30. 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1044/1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55"/>
              <w:jc w:val="center"/>
              <w:rPr>
                <w:rFonts w:ascii="Times New Roman" w:eastAsia="Times New Roman" w:hAnsi="Times New Roman"/>
                <w:sz w:val="24"/>
                <w:szCs w:val="24"/>
              </w:rPr>
            </w:pPr>
            <w:r w:rsidRPr="00804CDE">
              <w:rPr>
                <w:rFonts w:ascii="Times New Roman" w:eastAsia="Times New Roman" w:hAnsi="Times New Roman"/>
                <w:sz w:val="24"/>
                <w:szCs w:val="24"/>
              </w:rPr>
              <w:t>9</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30. 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1044/1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jc w:val="center"/>
              <w:rPr>
                <w:rFonts w:ascii="Times New Roman" w:eastAsia="Times New Roman" w:hAnsi="Times New Roman"/>
                <w:w w:val="95"/>
                <w:sz w:val="24"/>
                <w:szCs w:val="24"/>
              </w:rPr>
            </w:pPr>
            <w:r w:rsidRPr="00804CDE">
              <w:rPr>
                <w:rFonts w:ascii="Times New Roman" w:eastAsia="Times New Roman" w:hAnsi="Times New Roman"/>
                <w:w w:val="95"/>
                <w:sz w:val="24"/>
                <w:szCs w:val="24"/>
              </w:rPr>
              <w:t>9/A</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Sarajevska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1951</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10</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3"/>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Sarajevska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0"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1951</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11</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8"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Sarajevska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1951</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12</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8"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Raduna Đukića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860</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13</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8"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Raduna Đukića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75"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860</w:t>
            </w:r>
          </w:p>
          <w:p w:rsidR="00804CDE" w:rsidRPr="00804CDE" w:rsidRDefault="00804CDE" w:rsidP="00C16747">
            <w:pPr>
              <w:widowControl w:val="0"/>
              <w:kinsoku w:val="0"/>
              <w:overflowPunct w:val="0"/>
              <w:autoSpaceDE w:val="0"/>
              <w:autoSpaceDN w:val="0"/>
              <w:adjustRightInd w:val="0"/>
              <w:spacing w:after="0" w:line="275"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80"/>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14</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8"/>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before="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before="1"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Raduna Đukića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860</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before="1"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before="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15</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Raduna Đukića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860</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16</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1105"/>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8"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40" w:lineRule="auto"/>
              <w:ind w:right="336"/>
              <w:jc w:val="center"/>
              <w:rPr>
                <w:rFonts w:ascii="Times New Roman" w:eastAsia="Times New Roman" w:hAnsi="Times New Roman"/>
                <w:sz w:val="24"/>
                <w:szCs w:val="24"/>
              </w:rPr>
            </w:pPr>
            <w:r w:rsidRPr="00804CDE">
              <w:rPr>
                <w:rFonts w:ascii="Times New Roman" w:eastAsia="Times New Roman" w:hAnsi="Times New Roman"/>
                <w:sz w:val="24"/>
                <w:szCs w:val="24"/>
              </w:rPr>
              <w:t>Gimnazija- dvorište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1623</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17</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bl>
    <w:p w:rsidR="00804CDE" w:rsidRPr="00804CDE" w:rsidRDefault="00804CDE" w:rsidP="00804CDE">
      <w:pPr>
        <w:widowControl w:val="0"/>
        <w:autoSpaceDE w:val="0"/>
        <w:autoSpaceDN w:val="0"/>
        <w:adjustRightInd w:val="0"/>
        <w:spacing w:after="0" w:line="240" w:lineRule="auto"/>
        <w:jc w:val="center"/>
        <w:rPr>
          <w:rFonts w:ascii="Times New Roman" w:eastAsia="Times New Roman" w:hAnsi="Times New Roman"/>
          <w:b/>
          <w:bCs/>
          <w:sz w:val="24"/>
          <w:szCs w:val="24"/>
        </w:rPr>
        <w:sectPr w:rsidR="00804CDE" w:rsidRPr="00804CDE" w:rsidSect="00CA1B2D">
          <w:pgSz w:w="11910" w:h="16840"/>
          <w:pgMar w:top="1440" w:right="570" w:bottom="1440" w:left="1140" w:header="0" w:footer="1412" w:gutter="0"/>
          <w:cols w:space="720"/>
          <w:noEndnote/>
        </w:sectPr>
      </w:pPr>
    </w:p>
    <w:tbl>
      <w:tblPr>
        <w:tblW w:w="9045" w:type="dxa"/>
        <w:tblInd w:w="598" w:type="dxa"/>
        <w:tblLayout w:type="fixed"/>
        <w:tblCellMar>
          <w:left w:w="0" w:type="dxa"/>
          <w:right w:w="0" w:type="dxa"/>
        </w:tblCellMar>
        <w:tblLook w:val="0000" w:firstRow="0" w:lastRow="0" w:firstColumn="0" w:lastColumn="0" w:noHBand="0" w:noVBand="0"/>
      </w:tblPr>
      <w:tblGrid>
        <w:gridCol w:w="734"/>
        <w:gridCol w:w="1805"/>
        <w:gridCol w:w="2148"/>
        <w:gridCol w:w="1500"/>
        <w:gridCol w:w="1457"/>
        <w:gridCol w:w="1401"/>
      </w:tblGrid>
      <w:tr w:rsidR="00804CDE" w:rsidRPr="00B07894" w:rsidTr="00C16747">
        <w:trPr>
          <w:trHeight w:val="1104"/>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19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Rifata</w:t>
            </w:r>
          </w:p>
          <w:p w:rsidR="00804CDE" w:rsidRPr="00804CDE" w:rsidRDefault="00804CDE" w:rsidP="00C16747">
            <w:pPr>
              <w:widowControl w:val="0"/>
              <w:kinsoku w:val="0"/>
              <w:overflowPunct w:val="0"/>
              <w:autoSpaceDE w:val="0"/>
              <w:autoSpaceDN w:val="0"/>
              <w:adjustRightInd w:val="0"/>
              <w:spacing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Burdžovića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2069</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18</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20"/>
              <w:jc w:val="center"/>
              <w:rPr>
                <w:rFonts w:ascii="Times New Roman" w:eastAsia="Times New Roman" w:hAnsi="Times New Roman"/>
                <w:sz w:val="24"/>
                <w:szCs w:val="24"/>
              </w:rPr>
            </w:pPr>
            <w:r w:rsidRPr="00804CDE">
              <w:rPr>
                <w:rFonts w:ascii="Times New Roman" w:eastAsia="Times New Roman" w:hAnsi="Times New Roman"/>
                <w:sz w:val="24"/>
                <w:szCs w:val="24"/>
              </w:rPr>
              <w:t>Rifata Burdžovića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2069</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19</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1815/1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20</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1133/1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21</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1133/1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22</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1133/1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23</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1133/1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24</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25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1241/1</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25</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26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1241/1</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26</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27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1241/1</w:t>
            </w:r>
          </w:p>
          <w:p w:rsidR="00804CDE" w:rsidRPr="00804CDE" w:rsidRDefault="00804CDE" w:rsidP="00C16747">
            <w:pPr>
              <w:widowControl w:val="0"/>
              <w:kinsoku w:val="0"/>
              <w:overflowPunct w:val="0"/>
              <w:autoSpaceDE w:val="0"/>
              <w:autoSpaceDN w:val="0"/>
              <w:adjustRightInd w:val="0"/>
              <w:spacing w:after="0" w:line="264"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55"/>
              <w:jc w:val="center"/>
              <w:rPr>
                <w:rFonts w:ascii="Times New Roman" w:eastAsia="Times New Roman" w:hAnsi="Times New Roman"/>
                <w:sz w:val="24"/>
                <w:szCs w:val="24"/>
              </w:rPr>
            </w:pPr>
            <w:r w:rsidRPr="00804CDE">
              <w:rPr>
                <w:rFonts w:ascii="Times New Roman" w:eastAsia="Times New Roman" w:hAnsi="Times New Roman"/>
                <w:sz w:val="24"/>
                <w:szCs w:val="24"/>
              </w:rPr>
              <w:t>27</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28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30. 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1134/1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55"/>
              <w:jc w:val="center"/>
              <w:rPr>
                <w:rFonts w:ascii="Times New Roman" w:eastAsia="Times New Roman" w:hAnsi="Times New Roman"/>
                <w:sz w:val="24"/>
                <w:szCs w:val="24"/>
              </w:rPr>
            </w:pPr>
            <w:r w:rsidRPr="00804CDE">
              <w:rPr>
                <w:rFonts w:ascii="Times New Roman" w:eastAsia="Times New Roman" w:hAnsi="Times New Roman"/>
                <w:sz w:val="24"/>
                <w:szCs w:val="24"/>
              </w:rPr>
              <w:t>28</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31" w:after="0" w:line="240" w:lineRule="auto"/>
              <w:ind w:right="79"/>
              <w:jc w:val="center"/>
              <w:rPr>
                <w:rFonts w:ascii="Times New Roman" w:eastAsia="Times New Roman" w:hAnsi="Times New Roman"/>
                <w:sz w:val="24"/>
                <w:szCs w:val="24"/>
              </w:rPr>
            </w:pPr>
            <w:r w:rsidRPr="00804CDE">
              <w:rPr>
                <w:rFonts w:ascii="Times New Roman" w:eastAsia="Times New Roman" w:hAnsi="Times New Roman"/>
                <w:sz w:val="24"/>
                <w:szCs w:val="24"/>
              </w:rPr>
              <w:t>29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30. 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3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1134/1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kiosk</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8" w:lineRule="exact"/>
              <w:ind w:right="55"/>
              <w:jc w:val="center"/>
              <w:rPr>
                <w:rFonts w:ascii="Times New Roman" w:eastAsia="Times New Roman" w:hAnsi="Times New Roman"/>
                <w:sz w:val="24"/>
                <w:szCs w:val="24"/>
              </w:rPr>
            </w:pPr>
            <w:r w:rsidRPr="00804CDE">
              <w:rPr>
                <w:rFonts w:ascii="Times New Roman" w:eastAsia="Times New Roman" w:hAnsi="Times New Roman"/>
                <w:sz w:val="24"/>
                <w:szCs w:val="24"/>
              </w:rPr>
              <w:t>29</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3" w:after="0" w:line="240" w:lineRule="auto"/>
              <w:jc w:val="center"/>
              <w:rPr>
                <w:rFonts w:ascii="Times New Roman" w:eastAsia="Times New Roman" w:hAnsi="Times New Roman"/>
                <w:b/>
                <w:bCs/>
                <w:sz w:val="23"/>
                <w:szCs w:val="23"/>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4"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T1</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50,4</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1254/2</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T2</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50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T3</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32</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T3/A</w:t>
            </w:r>
          </w:p>
        </w:tc>
        <w:tc>
          <w:tcPr>
            <w:tcW w:w="1401"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8</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31</w:t>
            </w:r>
          </w:p>
        </w:tc>
      </w:tr>
      <w:tr w:rsidR="00804CDE" w:rsidRPr="00B07894" w:rsidTr="00C16747">
        <w:trPr>
          <w:trHeight w:val="554"/>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4"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4"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4"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4"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4"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T5</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4"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21</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T6</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1"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22.6</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63"/>
              <w:jc w:val="center"/>
              <w:rPr>
                <w:rFonts w:ascii="Times New Roman" w:eastAsia="Times New Roman" w:hAnsi="Times New Roman"/>
                <w:sz w:val="24"/>
                <w:szCs w:val="24"/>
              </w:rPr>
            </w:pPr>
            <w:r w:rsidRPr="00804CDE">
              <w:rPr>
                <w:rFonts w:ascii="Times New Roman" w:eastAsia="Times New Roman" w:hAnsi="Times New Roman"/>
                <w:sz w:val="24"/>
                <w:szCs w:val="24"/>
              </w:rPr>
              <w:t>Glavni gradski 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T7</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56,3</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63"/>
              <w:jc w:val="center"/>
              <w:rPr>
                <w:rFonts w:ascii="Times New Roman" w:eastAsia="Times New Roman" w:hAnsi="Times New Roman"/>
                <w:sz w:val="24"/>
                <w:szCs w:val="24"/>
              </w:rPr>
            </w:pPr>
            <w:r w:rsidRPr="00804CDE">
              <w:rPr>
                <w:rFonts w:ascii="Times New Roman" w:eastAsia="Times New Roman" w:hAnsi="Times New Roman"/>
                <w:sz w:val="24"/>
                <w:szCs w:val="24"/>
              </w:rPr>
              <w:t>Glavni gradski 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T8</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16.5</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63"/>
              <w:jc w:val="center"/>
              <w:rPr>
                <w:rFonts w:ascii="Times New Roman" w:eastAsia="Times New Roman" w:hAnsi="Times New Roman"/>
                <w:sz w:val="24"/>
                <w:szCs w:val="24"/>
              </w:rPr>
            </w:pPr>
            <w:r w:rsidRPr="00804CDE">
              <w:rPr>
                <w:rFonts w:ascii="Times New Roman" w:eastAsia="Times New Roman" w:hAnsi="Times New Roman"/>
                <w:sz w:val="24"/>
                <w:szCs w:val="24"/>
              </w:rPr>
              <w:t>Glavni gradski 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T9</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35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40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4"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4"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T10</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4"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30,4</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41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8"/>
              <w:jc w:val="center"/>
              <w:rPr>
                <w:rFonts w:ascii="Times New Roman" w:eastAsia="Times New Roman" w:hAnsi="Times New Roman"/>
                <w:sz w:val="24"/>
                <w:szCs w:val="24"/>
              </w:rPr>
            </w:pPr>
            <w:r w:rsidRPr="00804CDE">
              <w:rPr>
                <w:rFonts w:ascii="Times New Roman" w:eastAsia="Times New Roman" w:hAnsi="Times New Roman"/>
                <w:sz w:val="24"/>
                <w:szCs w:val="24"/>
              </w:rPr>
              <w:t>T10/A</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44</w:t>
            </w:r>
          </w:p>
        </w:tc>
      </w:tr>
      <w:tr w:rsidR="00804CDE" w:rsidRPr="00B07894" w:rsidTr="00C16747">
        <w:trPr>
          <w:trHeight w:val="553"/>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42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T11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29,5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6"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43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Glavni gradski</w:t>
            </w:r>
          </w:p>
          <w:p w:rsidR="00804CDE" w:rsidRPr="00804CDE" w:rsidRDefault="00804CDE" w:rsidP="00C16747">
            <w:pPr>
              <w:widowControl w:val="0"/>
              <w:kinsoku w:val="0"/>
              <w:overflowPunct w:val="0"/>
              <w:autoSpaceDE w:val="0"/>
              <w:autoSpaceDN w:val="0"/>
              <w:adjustRightInd w:val="0"/>
              <w:spacing w:after="0" w:line="27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trg</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T12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1"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52</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44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31"/>
              <w:jc w:val="center"/>
              <w:rPr>
                <w:rFonts w:ascii="Times New Roman" w:eastAsia="Times New Roman" w:hAnsi="Times New Roman"/>
                <w:sz w:val="24"/>
                <w:szCs w:val="24"/>
              </w:rPr>
            </w:pPr>
            <w:r w:rsidRPr="00804CDE">
              <w:rPr>
                <w:rFonts w:ascii="Times New Roman" w:eastAsia="Times New Roman" w:hAnsi="Times New Roman"/>
                <w:sz w:val="24"/>
                <w:szCs w:val="24"/>
              </w:rPr>
              <w:t>Trg IX crn.brigade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892</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T12/A</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20.5</w:t>
            </w:r>
          </w:p>
        </w:tc>
      </w:tr>
      <w:tr w:rsidR="00804CDE" w:rsidRPr="00B07894" w:rsidTr="00C16747">
        <w:trPr>
          <w:trHeight w:val="828"/>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45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31"/>
              <w:jc w:val="center"/>
              <w:rPr>
                <w:rFonts w:ascii="Times New Roman" w:eastAsia="Times New Roman" w:hAnsi="Times New Roman"/>
                <w:sz w:val="24"/>
                <w:szCs w:val="24"/>
              </w:rPr>
            </w:pPr>
            <w:r w:rsidRPr="00804CDE">
              <w:rPr>
                <w:rFonts w:ascii="Times New Roman" w:eastAsia="Times New Roman" w:hAnsi="Times New Roman"/>
                <w:sz w:val="24"/>
                <w:szCs w:val="24"/>
              </w:rPr>
              <w:t>Trg IX crn.brigade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868/5</w:t>
            </w:r>
          </w:p>
          <w:p w:rsidR="00804CDE" w:rsidRPr="00804CDE" w:rsidRDefault="00804CDE" w:rsidP="00C16747">
            <w:pPr>
              <w:widowControl w:val="0"/>
              <w:kinsoku w:val="0"/>
              <w:overflowPunct w:val="0"/>
              <w:autoSpaceDE w:val="0"/>
              <w:autoSpaceDN w:val="0"/>
              <w:adjustRightInd w:val="0"/>
              <w:spacing w:before="1"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T13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9.0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46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31"/>
              <w:jc w:val="center"/>
              <w:rPr>
                <w:rFonts w:ascii="Times New Roman" w:eastAsia="Times New Roman" w:hAnsi="Times New Roman"/>
                <w:sz w:val="24"/>
                <w:szCs w:val="24"/>
              </w:rPr>
            </w:pPr>
            <w:r w:rsidRPr="00804CDE">
              <w:rPr>
                <w:rFonts w:ascii="Times New Roman" w:eastAsia="Times New Roman" w:hAnsi="Times New Roman"/>
                <w:sz w:val="24"/>
                <w:szCs w:val="24"/>
              </w:rPr>
              <w:t>Trg IX crn.brigade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868/5</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T14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40</w:t>
            </w:r>
          </w:p>
        </w:tc>
      </w:tr>
      <w:tr w:rsidR="00804CDE" w:rsidRPr="00B07894" w:rsidTr="00C16747">
        <w:trPr>
          <w:trHeight w:val="1103"/>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42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T15</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33</w:t>
            </w:r>
          </w:p>
        </w:tc>
      </w:tr>
      <w:tr w:rsidR="00804CDE" w:rsidRPr="00B07894" w:rsidTr="00C16747">
        <w:trPr>
          <w:trHeight w:val="1104"/>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4"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47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6"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6"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ind w:right="82"/>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T16</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7.85</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44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9"/>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T17</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7,85</w:t>
            </w:r>
          </w:p>
        </w:tc>
      </w:tr>
      <w:tr w:rsidR="00804CDE" w:rsidRPr="00B07894" w:rsidTr="00C16747">
        <w:trPr>
          <w:trHeight w:val="1103"/>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48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Trg IX</w:t>
            </w:r>
          </w:p>
          <w:p w:rsidR="00804CDE" w:rsidRPr="00804CDE" w:rsidRDefault="00804CDE" w:rsidP="00C16747">
            <w:pPr>
              <w:widowControl w:val="0"/>
              <w:kinsoku w:val="0"/>
              <w:overflowPunct w:val="0"/>
              <w:autoSpaceDE w:val="0"/>
              <w:autoSpaceDN w:val="0"/>
              <w:adjustRightInd w:val="0"/>
              <w:spacing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crn.brigade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895</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20"/>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T18</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21.0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49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Trg IX</w:t>
            </w:r>
          </w:p>
          <w:p w:rsidR="00804CDE" w:rsidRPr="00804CDE" w:rsidRDefault="00804CDE" w:rsidP="00C16747">
            <w:pPr>
              <w:widowControl w:val="0"/>
              <w:kinsoku w:val="0"/>
              <w:overflowPunct w:val="0"/>
              <w:autoSpaceDE w:val="0"/>
              <w:autoSpaceDN w:val="0"/>
              <w:adjustRightInd w:val="0"/>
              <w:spacing w:after="0" w:line="27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crn.brigade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895</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T19</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9.0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50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M. 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1242/1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T20</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26</w:t>
            </w:r>
          </w:p>
        </w:tc>
      </w:tr>
      <w:tr w:rsidR="00804CDE" w:rsidRPr="00B07894" w:rsidTr="00C16747">
        <w:trPr>
          <w:trHeight w:val="552"/>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51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M. 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1242/1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4" w:after="0" w:line="240" w:lineRule="auto"/>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4"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T21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4"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20.5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52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2"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1256</w:t>
            </w:r>
          </w:p>
          <w:p w:rsidR="00804CDE" w:rsidRPr="00804CDE" w:rsidRDefault="00804CDE" w:rsidP="00C16747">
            <w:pPr>
              <w:widowControl w:val="0"/>
              <w:kinsoku w:val="0"/>
              <w:overflowPunct w:val="0"/>
              <w:autoSpaceDE w:val="0"/>
              <w:autoSpaceDN w:val="0"/>
              <w:adjustRightInd w:val="0"/>
              <w:spacing w:after="0" w:line="270"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lang w:val="sr-Latn-ME"/>
              </w:rPr>
            </w:pPr>
            <w:r w:rsidRPr="00804CDE">
              <w:rPr>
                <w:rFonts w:ascii="Times New Roman" w:eastAsia="Times New Roman" w:hAnsi="Times New Roman"/>
                <w:sz w:val="24"/>
                <w:szCs w:val="24"/>
              </w:rPr>
              <w:t>T22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54.0</w:t>
            </w:r>
          </w:p>
        </w:tc>
      </w:tr>
      <w:tr w:rsidR="00804CDE" w:rsidRPr="00B07894" w:rsidTr="00C16747">
        <w:trPr>
          <w:trHeight w:val="554"/>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53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M. 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1136</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T23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32.0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54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Trg IX</w:t>
            </w:r>
          </w:p>
          <w:p w:rsidR="00804CDE" w:rsidRPr="00804CDE" w:rsidRDefault="00804CDE" w:rsidP="00C16747">
            <w:pPr>
              <w:widowControl w:val="0"/>
              <w:kinsoku w:val="0"/>
              <w:overflowPunct w:val="0"/>
              <w:autoSpaceDE w:val="0"/>
              <w:autoSpaceDN w:val="0"/>
              <w:adjustRightInd w:val="0"/>
              <w:spacing w:after="0" w:line="27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crn.brigade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892</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T24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1" w:after="0" w:line="240" w:lineRule="auto"/>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18.5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55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Jaha Kurtagića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902</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T25</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1" w:after="0" w:line="240" w:lineRule="auto"/>
              <w:ind w:right="331"/>
              <w:jc w:val="center"/>
              <w:rPr>
                <w:rFonts w:ascii="Times New Roman" w:eastAsia="Times New Roman" w:hAnsi="Times New Roman"/>
                <w:sz w:val="24"/>
                <w:szCs w:val="24"/>
              </w:rPr>
            </w:pPr>
            <w:r w:rsidRPr="00804CDE">
              <w:rPr>
                <w:rFonts w:ascii="Times New Roman" w:eastAsia="Times New Roman" w:hAnsi="Times New Roman"/>
                <w:sz w:val="24"/>
                <w:szCs w:val="24"/>
              </w:rPr>
              <w:t>47</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56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Jaha Kurtagića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917/1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T26</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772"/>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57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T27</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27</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3"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58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13.jul</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989/1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T28</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29,2</w:t>
            </w:r>
          </w:p>
        </w:tc>
      </w:tr>
      <w:tr w:rsidR="00804CDE" w:rsidRPr="00B07894" w:rsidTr="00C16747">
        <w:trPr>
          <w:trHeight w:val="553"/>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59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30.septembar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1134/1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T29</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331"/>
              <w:jc w:val="center"/>
              <w:rPr>
                <w:rFonts w:ascii="Times New Roman" w:eastAsia="Times New Roman" w:hAnsi="Times New Roman"/>
                <w:sz w:val="24"/>
                <w:szCs w:val="24"/>
              </w:rPr>
            </w:pPr>
            <w:r w:rsidRPr="00804CDE">
              <w:rPr>
                <w:rFonts w:ascii="Times New Roman" w:eastAsia="Times New Roman" w:hAnsi="Times New Roman"/>
                <w:sz w:val="24"/>
                <w:szCs w:val="24"/>
              </w:rPr>
              <w:t>10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60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Ibarska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296/1</w:t>
            </w:r>
          </w:p>
          <w:p w:rsidR="00804CDE" w:rsidRPr="00804CDE" w:rsidRDefault="00804CDE" w:rsidP="00C16747">
            <w:pPr>
              <w:widowControl w:val="0"/>
              <w:kinsoku w:val="0"/>
              <w:overflowPunct w:val="0"/>
              <w:autoSpaceDE w:val="0"/>
              <w:autoSpaceDN w:val="0"/>
              <w:adjustRightInd w:val="0"/>
              <w:spacing w:after="0" w:line="27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KO Ibarac I</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T30</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1"/>
              <w:jc w:val="center"/>
              <w:rPr>
                <w:rFonts w:ascii="Times New Roman" w:eastAsia="Times New Roman" w:hAnsi="Times New Roman"/>
                <w:sz w:val="24"/>
                <w:szCs w:val="24"/>
              </w:rPr>
            </w:pPr>
            <w:r w:rsidRPr="00804CDE">
              <w:rPr>
                <w:rFonts w:ascii="Times New Roman" w:eastAsia="Times New Roman" w:hAnsi="Times New Roman"/>
                <w:sz w:val="24"/>
                <w:szCs w:val="24"/>
              </w:rPr>
              <w:t>20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61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30.septembar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1134/1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T31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1"/>
              <w:jc w:val="center"/>
              <w:rPr>
                <w:rFonts w:ascii="Times New Roman" w:eastAsia="Times New Roman" w:hAnsi="Times New Roman"/>
                <w:sz w:val="24"/>
                <w:szCs w:val="24"/>
              </w:rPr>
            </w:pPr>
            <w:r w:rsidRPr="00804CDE">
              <w:rPr>
                <w:rFonts w:ascii="Times New Roman" w:eastAsia="Times New Roman" w:hAnsi="Times New Roman"/>
                <w:sz w:val="24"/>
                <w:szCs w:val="24"/>
              </w:rPr>
              <w:t>6</w:t>
            </w:r>
          </w:p>
        </w:tc>
      </w:tr>
      <w:tr w:rsidR="00804CDE" w:rsidRPr="00B07894" w:rsidTr="00C16747">
        <w:trPr>
          <w:trHeight w:val="552"/>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62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T32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18</w:t>
            </w:r>
          </w:p>
        </w:tc>
      </w:tr>
      <w:tr w:rsidR="00804CDE" w:rsidRPr="00B07894" w:rsidTr="00C16747">
        <w:trPr>
          <w:trHeight w:val="553"/>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63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0"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1814</w:t>
            </w:r>
          </w:p>
          <w:p w:rsidR="00804CDE" w:rsidRPr="00804CDE" w:rsidRDefault="00804CDE" w:rsidP="00C16747">
            <w:pPr>
              <w:widowControl w:val="0"/>
              <w:kinsoku w:val="0"/>
              <w:overflowPunct w:val="0"/>
              <w:autoSpaceDE w:val="0"/>
              <w:autoSpaceDN w:val="0"/>
              <w:adjustRightInd w:val="0"/>
              <w:spacing w:after="0" w:line="273"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T33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1"/>
              <w:jc w:val="center"/>
              <w:rPr>
                <w:rFonts w:ascii="Times New Roman" w:eastAsia="Times New Roman" w:hAnsi="Times New Roman"/>
                <w:sz w:val="24"/>
                <w:szCs w:val="24"/>
              </w:rPr>
            </w:pPr>
            <w:r w:rsidRPr="00804CDE">
              <w:rPr>
                <w:rFonts w:ascii="Times New Roman" w:eastAsia="Times New Roman" w:hAnsi="Times New Roman"/>
                <w:sz w:val="24"/>
                <w:szCs w:val="24"/>
              </w:rPr>
              <w:t>18</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64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1813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459"/>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5"/>
              <w:jc w:val="center"/>
              <w:rPr>
                <w:rFonts w:ascii="Times New Roman" w:eastAsia="Times New Roman" w:hAnsi="Times New Roman"/>
                <w:sz w:val="24"/>
                <w:szCs w:val="24"/>
              </w:rPr>
            </w:pPr>
            <w:r w:rsidRPr="00804CDE">
              <w:rPr>
                <w:rFonts w:ascii="Times New Roman" w:eastAsia="Times New Roman" w:hAnsi="Times New Roman"/>
                <w:sz w:val="24"/>
                <w:szCs w:val="24"/>
              </w:rPr>
              <w:t>T34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1"/>
              <w:jc w:val="center"/>
              <w:rPr>
                <w:rFonts w:ascii="Times New Roman" w:eastAsia="Times New Roman" w:hAnsi="Times New Roman"/>
                <w:sz w:val="24"/>
                <w:szCs w:val="24"/>
              </w:rPr>
            </w:pPr>
            <w:r w:rsidRPr="00804CDE">
              <w:rPr>
                <w:rFonts w:ascii="Times New Roman" w:eastAsia="Times New Roman" w:hAnsi="Times New Roman"/>
                <w:sz w:val="24"/>
                <w:szCs w:val="24"/>
              </w:rPr>
              <w:t>21</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65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1812</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459"/>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5"/>
              <w:jc w:val="center"/>
              <w:rPr>
                <w:rFonts w:ascii="Times New Roman" w:eastAsia="Times New Roman" w:hAnsi="Times New Roman"/>
                <w:sz w:val="24"/>
                <w:szCs w:val="24"/>
              </w:rPr>
            </w:pPr>
            <w:r w:rsidRPr="00804CDE">
              <w:rPr>
                <w:rFonts w:ascii="Times New Roman" w:eastAsia="Times New Roman" w:hAnsi="Times New Roman"/>
                <w:sz w:val="24"/>
                <w:szCs w:val="24"/>
              </w:rPr>
              <w:t>T35</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478"/>
              <w:jc w:val="center"/>
              <w:rPr>
                <w:rFonts w:ascii="Times New Roman" w:eastAsia="Times New Roman" w:hAnsi="Times New Roman"/>
                <w:sz w:val="24"/>
                <w:szCs w:val="24"/>
              </w:rPr>
            </w:pPr>
            <w:r w:rsidRPr="00804CDE">
              <w:rPr>
                <w:rFonts w:ascii="Times New Roman" w:eastAsia="Times New Roman" w:hAnsi="Times New Roman"/>
                <w:sz w:val="24"/>
                <w:szCs w:val="24"/>
              </w:rPr>
              <w:t>22,8</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3"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66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1811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459"/>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5"/>
              <w:jc w:val="center"/>
              <w:rPr>
                <w:rFonts w:ascii="Times New Roman" w:eastAsia="Times New Roman" w:hAnsi="Times New Roman"/>
                <w:sz w:val="24"/>
                <w:szCs w:val="24"/>
              </w:rPr>
            </w:pPr>
            <w:r w:rsidRPr="00804CDE">
              <w:rPr>
                <w:rFonts w:ascii="Times New Roman" w:eastAsia="Times New Roman" w:hAnsi="Times New Roman"/>
                <w:sz w:val="24"/>
                <w:szCs w:val="24"/>
              </w:rPr>
              <w:t>T36</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478"/>
              <w:jc w:val="center"/>
              <w:rPr>
                <w:rFonts w:ascii="Times New Roman" w:eastAsia="Times New Roman" w:hAnsi="Times New Roman"/>
                <w:sz w:val="24"/>
                <w:szCs w:val="24"/>
              </w:rPr>
            </w:pPr>
            <w:r w:rsidRPr="00804CDE">
              <w:rPr>
                <w:rFonts w:ascii="Times New Roman" w:eastAsia="Times New Roman" w:hAnsi="Times New Roman"/>
                <w:sz w:val="24"/>
                <w:szCs w:val="24"/>
              </w:rPr>
              <w:t>25,6</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67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1810</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459"/>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5"/>
              <w:jc w:val="center"/>
              <w:rPr>
                <w:rFonts w:ascii="Times New Roman" w:eastAsia="Times New Roman" w:hAnsi="Times New Roman"/>
                <w:sz w:val="24"/>
                <w:szCs w:val="24"/>
              </w:rPr>
            </w:pPr>
            <w:r w:rsidRPr="00804CDE">
              <w:rPr>
                <w:rFonts w:ascii="Times New Roman" w:eastAsia="Times New Roman" w:hAnsi="Times New Roman"/>
                <w:sz w:val="24"/>
                <w:szCs w:val="24"/>
              </w:rPr>
              <w:t>T37</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478"/>
              <w:jc w:val="center"/>
              <w:rPr>
                <w:rFonts w:ascii="Times New Roman" w:eastAsia="Times New Roman" w:hAnsi="Times New Roman"/>
                <w:sz w:val="24"/>
                <w:szCs w:val="24"/>
              </w:rPr>
            </w:pPr>
            <w:r w:rsidRPr="00804CDE">
              <w:rPr>
                <w:rFonts w:ascii="Times New Roman" w:eastAsia="Times New Roman" w:hAnsi="Times New Roman"/>
                <w:sz w:val="24"/>
                <w:szCs w:val="24"/>
              </w:rPr>
              <w:t>19,5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68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Trg IX</w:t>
            </w:r>
          </w:p>
          <w:p w:rsidR="00804CDE" w:rsidRPr="00804CDE" w:rsidRDefault="00804CDE" w:rsidP="00C16747">
            <w:pPr>
              <w:widowControl w:val="0"/>
              <w:kinsoku w:val="0"/>
              <w:overflowPunct w:val="0"/>
              <w:autoSpaceDE w:val="0"/>
              <w:autoSpaceDN w:val="0"/>
              <w:adjustRightInd w:val="0"/>
              <w:spacing w:after="0" w:line="27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crn.brigade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892</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rPr>
            </w:pPr>
            <w:r w:rsidRPr="00804CDE">
              <w:rPr>
                <w:rFonts w:ascii="Times New Roman" w:eastAsia="Times New Roman" w:hAnsi="Times New Roman"/>
              </w:rPr>
              <w:t>T38</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rPr>
            </w:pPr>
            <w:r w:rsidRPr="00804CDE">
              <w:rPr>
                <w:rFonts w:ascii="Times New Roman" w:eastAsia="Times New Roman" w:hAnsi="Times New Roman"/>
              </w:rPr>
              <w:t>17</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69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Trg IX</w:t>
            </w:r>
          </w:p>
          <w:p w:rsidR="00804CDE" w:rsidRPr="00804CDE" w:rsidRDefault="00804CDE" w:rsidP="00C16747">
            <w:pPr>
              <w:widowControl w:val="0"/>
              <w:kinsoku w:val="0"/>
              <w:overflowPunct w:val="0"/>
              <w:autoSpaceDE w:val="0"/>
              <w:autoSpaceDN w:val="0"/>
              <w:adjustRightInd w:val="0"/>
              <w:spacing w:after="0" w:line="27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crn.brigade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868/5</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rPr>
            </w:pPr>
            <w:r w:rsidRPr="00804CDE">
              <w:rPr>
                <w:rFonts w:ascii="Times New Roman" w:eastAsia="Times New Roman" w:hAnsi="Times New Roman"/>
              </w:rPr>
              <w:t>T39</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rPr>
            </w:pPr>
            <w:r w:rsidRPr="00804CDE">
              <w:rPr>
                <w:rFonts w:ascii="Times New Roman" w:eastAsia="Times New Roman" w:hAnsi="Times New Roman"/>
              </w:rPr>
              <w:t>8</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70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30.septembar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1044/1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rPr>
            </w:pPr>
            <w:r w:rsidRPr="00804CDE">
              <w:rPr>
                <w:rFonts w:ascii="Times New Roman" w:eastAsia="Times New Roman" w:hAnsi="Times New Roman"/>
              </w:rPr>
              <w:t>T40</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rPr>
            </w:pPr>
            <w:r w:rsidRPr="00804CDE">
              <w:rPr>
                <w:rFonts w:ascii="Times New Roman" w:eastAsia="Times New Roman" w:hAnsi="Times New Roman"/>
              </w:rPr>
              <w:t>6</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71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7"/>
              <w:jc w:val="center"/>
              <w:rPr>
                <w:rFonts w:ascii="Times New Roman" w:eastAsia="Times New Roman" w:hAnsi="Times New Roman"/>
                <w:sz w:val="24"/>
                <w:szCs w:val="24"/>
              </w:rPr>
            </w:pPr>
            <w:r w:rsidRPr="00804CDE">
              <w:rPr>
                <w:rFonts w:ascii="Times New Roman" w:eastAsia="Times New Roman" w:hAnsi="Times New Roman"/>
                <w:sz w:val="24"/>
                <w:szCs w:val="24"/>
              </w:rPr>
              <w:t>terasa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T41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27</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72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Ćatovska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1261/1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parking</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P</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73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30.septembar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1289</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parking</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P</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350</w:t>
            </w:r>
          </w:p>
        </w:tc>
      </w:tr>
      <w:tr w:rsidR="00804CDE" w:rsidRPr="00B07894" w:rsidTr="00C16747">
        <w:trPr>
          <w:trHeight w:val="554"/>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74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30.septembar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1064</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parking</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P</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700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75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1199</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parking</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P</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1"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775</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61" w:lineRule="exact"/>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76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H. Ćatovića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963</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parking</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P</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850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9"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before="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77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1242</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parking</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P</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2600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78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1236</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parking</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P</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300</w:t>
            </w:r>
          </w:p>
        </w:tc>
      </w:tr>
      <w:tr w:rsidR="00804CDE" w:rsidRPr="00B07894" w:rsidTr="00C16747">
        <w:trPr>
          <w:trHeight w:val="1103"/>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79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1227</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Parking</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P</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300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2"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80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Ćatovska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1257</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parking</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P</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600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81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9"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before="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29. 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501"/>
              <w:jc w:val="center"/>
              <w:rPr>
                <w:rFonts w:ascii="Times New Roman" w:eastAsia="Times New Roman" w:hAnsi="Times New Roman"/>
                <w:sz w:val="24"/>
                <w:szCs w:val="24"/>
              </w:rPr>
            </w:pPr>
            <w:r w:rsidRPr="00804CDE">
              <w:rPr>
                <w:rFonts w:ascii="Times New Roman" w:eastAsia="Times New Roman" w:hAnsi="Times New Roman"/>
                <w:sz w:val="24"/>
                <w:szCs w:val="24"/>
              </w:rPr>
              <w:t>Dio 1815/1 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9"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before="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parking</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P</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9"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before="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450</w:t>
            </w:r>
          </w:p>
        </w:tc>
      </w:tr>
      <w:tr w:rsidR="00804CDE" w:rsidRPr="00B07894" w:rsidTr="00C16747">
        <w:trPr>
          <w:trHeight w:val="553"/>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82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Izložbeno-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prodajni pult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6"/>
              <w:jc w:val="center"/>
              <w:rPr>
                <w:rFonts w:ascii="Times New Roman" w:eastAsia="Times New Roman" w:hAnsi="Times New Roman"/>
                <w:sz w:val="24"/>
                <w:szCs w:val="24"/>
              </w:rPr>
            </w:pPr>
            <w:r w:rsidRPr="00804CDE">
              <w:rPr>
                <w:rFonts w:ascii="Times New Roman" w:eastAsia="Times New Roman" w:hAnsi="Times New Roman"/>
                <w:sz w:val="24"/>
                <w:szCs w:val="24"/>
              </w:rPr>
              <w:t>PP1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w w:val="95"/>
                <w:sz w:val="24"/>
                <w:szCs w:val="24"/>
                <w:vertAlign w:val="superscript"/>
              </w:rPr>
            </w:pPr>
            <w:r w:rsidRPr="00804CDE">
              <w:rPr>
                <w:rFonts w:ascii="Times New Roman" w:eastAsia="Times New Roman" w:hAnsi="Times New Roman"/>
                <w:w w:val="95"/>
                <w:sz w:val="24"/>
                <w:szCs w:val="24"/>
              </w:rPr>
              <w:t>2x2m</w:t>
            </w:r>
            <w:r w:rsidRPr="00804CDE">
              <w:rPr>
                <w:rFonts w:ascii="Times New Roman" w:eastAsia="Times New Roman" w:hAnsi="Times New Roman"/>
                <w:w w:val="95"/>
                <w:sz w:val="24"/>
                <w:szCs w:val="24"/>
                <w:vertAlign w:val="superscript"/>
              </w:rPr>
              <w:t>2</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83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Izložbeno-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prodajni pult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397"/>
              <w:jc w:val="center"/>
              <w:rPr>
                <w:rFonts w:ascii="Times New Roman" w:eastAsia="Times New Roman" w:hAnsi="Times New Roman"/>
                <w:sz w:val="24"/>
                <w:szCs w:val="24"/>
              </w:rPr>
            </w:pPr>
            <w:r w:rsidRPr="00804CDE">
              <w:rPr>
                <w:rFonts w:ascii="Times New Roman" w:eastAsia="Times New Roman" w:hAnsi="Times New Roman"/>
                <w:sz w:val="24"/>
                <w:szCs w:val="24"/>
              </w:rPr>
              <w:t>PP2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w w:val="95"/>
                <w:sz w:val="24"/>
                <w:szCs w:val="24"/>
                <w:vertAlign w:val="superscript"/>
              </w:rPr>
            </w:pPr>
            <w:r w:rsidRPr="00804CDE">
              <w:rPr>
                <w:rFonts w:ascii="Times New Roman" w:eastAsia="Times New Roman" w:hAnsi="Times New Roman"/>
                <w:w w:val="95"/>
                <w:sz w:val="24"/>
                <w:szCs w:val="24"/>
              </w:rPr>
              <w:t>2x2m</w:t>
            </w:r>
            <w:r w:rsidRPr="00804CDE">
              <w:rPr>
                <w:rFonts w:ascii="Times New Roman" w:eastAsia="Times New Roman" w:hAnsi="Times New Roman"/>
                <w:w w:val="95"/>
                <w:sz w:val="24"/>
                <w:szCs w:val="24"/>
                <w:vertAlign w:val="superscript"/>
              </w:rPr>
              <w:t>2</w:t>
            </w:r>
          </w:p>
        </w:tc>
      </w:tr>
      <w:tr w:rsidR="00804CDE" w:rsidRPr="00B07894" w:rsidTr="00C16747">
        <w:trPr>
          <w:trHeight w:val="552"/>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84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2" w:after="0" w:line="240" w:lineRule="auto"/>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Izložbeno-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prodajni pult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2" w:after="0" w:line="240" w:lineRule="auto"/>
              <w:ind w:right="397"/>
              <w:jc w:val="center"/>
              <w:rPr>
                <w:rFonts w:ascii="Times New Roman" w:eastAsia="Times New Roman" w:hAnsi="Times New Roman"/>
                <w:sz w:val="24"/>
                <w:szCs w:val="24"/>
              </w:rPr>
            </w:pPr>
            <w:r w:rsidRPr="00804CDE">
              <w:rPr>
                <w:rFonts w:ascii="Times New Roman" w:eastAsia="Times New Roman" w:hAnsi="Times New Roman"/>
                <w:sz w:val="24"/>
                <w:szCs w:val="24"/>
              </w:rPr>
              <w:t>PP3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2" w:after="0" w:line="240" w:lineRule="auto"/>
              <w:jc w:val="center"/>
              <w:rPr>
                <w:rFonts w:ascii="Times New Roman" w:eastAsia="Times New Roman" w:hAnsi="Times New Roman"/>
                <w:w w:val="95"/>
                <w:sz w:val="24"/>
                <w:szCs w:val="24"/>
                <w:vertAlign w:val="superscript"/>
              </w:rPr>
            </w:pPr>
            <w:r w:rsidRPr="00804CDE">
              <w:rPr>
                <w:rFonts w:ascii="Times New Roman" w:eastAsia="Times New Roman" w:hAnsi="Times New Roman"/>
                <w:w w:val="95"/>
                <w:sz w:val="24"/>
                <w:szCs w:val="24"/>
              </w:rPr>
              <w:t>6x2m</w:t>
            </w:r>
            <w:r w:rsidRPr="00804CDE">
              <w:rPr>
                <w:rFonts w:ascii="Times New Roman" w:eastAsia="Times New Roman" w:hAnsi="Times New Roman"/>
                <w:w w:val="95"/>
                <w:sz w:val="24"/>
                <w:szCs w:val="24"/>
                <w:vertAlign w:val="superscript"/>
              </w:rPr>
              <w:t>2</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30.septembar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1134/1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Izložbeno-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prodajni pult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7"/>
              <w:jc w:val="center"/>
              <w:rPr>
                <w:rFonts w:ascii="Times New Roman" w:eastAsia="Times New Roman" w:hAnsi="Times New Roman"/>
                <w:sz w:val="24"/>
                <w:szCs w:val="24"/>
              </w:rPr>
            </w:pPr>
            <w:r w:rsidRPr="00804CDE">
              <w:rPr>
                <w:rFonts w:ascii="Times New Roman" w:eastAsia="Times New Roman" w:hAnsi="Times New Roman"/>
                <w:sz w:val="24"/>
                <w:szCs w:val="24"/>
              </w:rPr>
              <w:t>PP4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w w:val="95"/>
                <w:sz w:val="24"/>
                <w:szCs w:val="24"/>
                <w:vertAlign w:val="superscript"/>
              </w:rPr>
            </w:pPr>
            <w:r w:rsidRPr="00804CDE">
              <w:rPr>
                <w:rFonts w:ascii="Times New Roman" w:eastAsia="Times New Roman" w:hAnsi="Times New Roman"/>
                <w:w w:val="95"/>
                <w:sz w:val="24"/>
                <w:szCs w:val="24"/>
              </w:rPr>
              <w:t>4x2m</w:t>
            </w:r>
            <w:r w:rsidRPr="00804CDE">
              <w:rPr>
                <w:rFonts w:ascii="Times New Roman" w:eastAsia="Times New Roman" w:hAnsi="Times New Roman"/>
                <w:w w:val="95"/>
                <w:sz w:val="24"/>
                <w:szCs w:val="24"/>
                <w:vertAlign w:val="superscript"/>
              </w:rPr>
              <w:t>2</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86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Trg IX</w:t>
            </w:r>
          </w:p>
          <w:p w:rsidR="00804CDE" w:rsidRPr="00804CDE" w:rsidRDefault="00804CDE" w:rsidP="00C16747">
            <w:pPr>
              <w:widowControl w:val="0"/>
              <w:kinsoku w:val="0"/>
              <w:overflowPunct w:val="0"/>
              <w:autoSpaceDE w:val="0"/>
              <w:autoSpaceDN w:val="0"/>
              <w:adjustRightInd w:val="0"/>
              <w:spacing w:after="0" w:line="27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crn.brigade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868/5</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Izložbeno-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prodajni pult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7"/>
              <w:jc w:val="center"/>
              <w:rPr>
                <w:rFonts w:ascii="Times New Roman" w:eastAsia="Times New Roman" w:hAnsi="Times New Roman"/>
                <w:sz w:val="24"/>
                <w:szCs w:val="24"/>
              </w:rPr>
            </w:pPr>
            <w:r w:rsidRPr="00804CDE">
              <w:rPr>
                <w:rFonts w:ascii="Times New Roman" w:eastAsia="Times New Roman" w:hAnsi="Times New Roman"/>
                <w:sz w:val="24"/>
                <w:szCs w:val="24"/>
              </w:rPr>
              <w:t>PP5</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3" w:after="0" w:line="240" w:lineRule="auto"/>
              <w:ind w:right="16"/>
              <w:jc w:val="center"/>
              <w:rPr>
                <w:rFonts w:ascii="Times New Roman" w:eastAsia="Times New Roman" w:hAnsi="Times New Roman"/>
                <w:w w:val="95"/>
                <w:sz w:val="24"/>
                <w:szCs w:val="24"/>
                <w:vertAlign w:val="superscript"/>
              </w:rPr>
            </w:pPr>
            <w:r w:rsidRPr="00804CDE">
              <w:rPr>
                <w:rFonts w:ascii="Times New Roman" w:eastAsia="Times New Roman" w:hAnsi="Times New Roman"/>
                <w:w w:val="95"/>
                <w:sz w:val="24"/>
                <w:szCs w:val="24"/>
              </w:rPr>
              <w:t>4x2m</w:t>
            </w:r>
            <w:r w:rsidRPr="00804CDE">
              <w:rPr>
                <w:rFonts w:ascii="Times New Roman" w:eastAsia="Times New Roman" w:hAnsi="Times New Roman"/>
                <w:w w:val="95"/>
                <w:sz w:val="24"/>
                <w:szCs w:val="24"/>
                <w:vertAlign w:val="superscript"/>
              </w:rPr>
              <w:t>2</w:t>
            </w:r>
          </w:p>
        </w:tc>
      </w:tr>
      <w:tr w:rsidR="00804CDE" w:rsidRPr="00B07894" w:rsidTr="00C16747">
        <w:trPr>
          <w:trHeight w:val="1105"/>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87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Jaha Kurtagića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910</w:t>
            </w:r>
          </w:p>
          <w:p w:rsidR="00804CDE" w:rsidRPr="00804CDE" w:rsidRDefault="00804CDE" w:rsidP="00C16747">
            <w:pPr>
              <w:widowControl w:val="0"/>
              <w:kinsoku w:val="0"/>
              <w:overflowPunct w:val="0"/>
              <w:autoSpaceDE w:val="0"/>
              <w:autoSpaceDN w:val="0"/>
              <w:adjustRightInd w:val="0"/>
              <w:spacing w:after="0" w:line="240" w:lineRule="auto"/>
              <w:ind w:right="31"/>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1"/>
              <w:jc w:val="center"/>
              <w:rPr>
                <w:rFonts w:ascii="Times New Roman" w:eastAsia="Times New Roman" w:hAnsi="Times New Roman"/>
                <w:sz w:val="24"/>
                <w:szCs w:val="24"/>
              </w:rPr>
            </w:pPr>
            <w:r w:rsidRPr="00804CDE">
              <w:rPr>
                <w:rFonts w:ascii="Times New Roman" w:eastAsia="Times New Roman" w:hAnsi="Times New Roman"/>
                <w:sz w:val="24"/>
                <w:szCs w:val="24"/>
              </w:rPr>
              <w:t>Mliječna</w:t>
            </w:r>
          </w:p>
          <w:p w:rsidR="00804CDE" w:rsidRPr="00804CDE" w:rsidRDefault="00804CDE" w:rsidP="00C16747">
            <w:pPr>
              <w:widowControl w:val="0"/>
              <w:kinsoku w:val="0"/>
              <w:overflowPunct w:val="0"/>
              <w:autoSpaceDE w:val="0"/>
              <w:autoSpaceDN w:val="0"/>
              <w:adjustRightInd w:val="0"/>
              <w:spacing w:after="0" w:line="240" w:lineRule="auto"/>
              <w:ind w:right="82"/>
              <w:jc w:val="center"/>
              <w:rPr>
                <w:rFonts w:ascii="Times New Roman" w:eastAsia="Times New Roman" w:hAnsi="Times New Roman"/>
                <w:sz w:val="24"/>
                <w:szCs w:val="24"/>
              </w:rPr>
            </w:pPr>
            <w:r w:rsidRPr="00804CDE">
              <w:rPr>
                <w:rFonts w:ascii="Times New Roman" w:eastAsia="Times New Roman" w:hAnsi="Times New Roman"/>
                <w:sz w:val="24"/>
                <w:szCs w:val="24"/>
              </w:rPr>
              <w:t>pijaca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MP1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8" w:after="0" w:line="240" w:lineRule="auto"/>
              <w:ind w:right="16"/>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108</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88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29. 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1815/1</w:t>
            </w:r>
          </w:p>
          <w:p w:rsidR="00804CDE" w:rsidRPr="00804CDE" w:rsidRDefault="00804CDE" w:rsidP="00C16747">
            <w:pPr>
              <w:widowControl w:val="0"/>
              <w:kinsoku w:val="0"/>
              <w:overflowPunct w:val="0"/>
              <w:autoSpaceDE w:val="0"/>
              <w:autoSpaceDN w:val="0"/>
              <w:adjustRightInd w:val="0"/>
              <w:spacing w:after="0" w:line="240" w:lineRule="auto"/>
              <w:ind w:right="31"/>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07"/>
              <w:jc w:val="center"/>
              <w:rPr>
                <w:rFonts w:ascii="Times New Roman" w:eastAsia="Times New Roman" w:hAnsi="Times New Roman"/>
                <w:sz w:val="24"/>
                <w:szCs w:val="24"/>
              </w:rPr>
            </w:pPr>
            <w:r w:rsidRPr="00804CDE">
              <w:rPr>
                <w:rFonts w:ascii="Times New Roman" w:eastAsia="Times New Roman" w:hAnsi="Times New Roman"/>
                <w:sz w:val="24"/>
                <w:szCs w:val="24"/>
              </w:rPr>
              <w:t>Tekstilna pijaca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TP1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430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89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Sarajevska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1953</w:t>
            </w:r>
          </w:p>
          <w:p w:rsidR="00804CDE" w:rsidRPr="00804CDE" w:rsidRDefault="00804CDE" w:rsidP="00C16747">
            <w:pPr>
              <w:widowControl w:val="0"/>
              <w:kinsoku w:val="0"/>
              <w:overflowPunct w:val="0"/>
              <w:autoSpaceDE w:val="0"/>
              <w:autoSpaceDN w:val="0"/>
              <w:adjustRightInd w:val="0"/>
              <w:spacing w:after="0" w:line="240" w:lineRule="auto"/>
              <w:ind w:right="31"/>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84"/>
              <w:jc w:val="center"/>
              <w:rPr>
                <w:rFonts w:ascii="Times New Roman" w:eastAsia="Times New Roman" w:hAnsi="Times New Roman"/>
                <w:sz w:val="24"/>
                <w:szCs w:val="24"/>
              </w:rPr>
            </w:pPr>
            <w:r w:rsidRPr="00804CDE">
              <w:rPr>
                <w:rFonts w:ascii="Times New Roman" w:eastAsia="Times New Roman" w:hAnsi="Times New Roman"/>
                <w:sz w:val="24"/>
                <w:szCs w:val="24"/>
              </w:rPr>
              <w:t>Sportski teren (mali fudbal)</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ST1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200</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90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Brezovačko</w:t>
            </w:r>
          </w:p>
          <w:p w:rsidR="00804CDE" w:rsidRPr="00804CDE" w:rsidRDefault="00804CDE" w:rsidP="00C16747">
            <w:pPr>
              <w:widowControl w:val="0"/>
              <w:kinsoku w:val="0"/>
              <w:overflowPunct w:val="0"/>
              <w:autoSpaceDE w:val="0"/>
              <w:autoSpaceDN w:val="0"/>
              <w:adjustRightInd w:val="0"/>
              <w:spacing w:after="0" w:line="27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Brdo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2724/1</w:t>
            </w:r>
          </w:p>
          <w:p w:rsidR="00804CDE" w:rsidRPr="00804CDE" w:rsidRDefault="00804CDE" w:rsidP="00C16747">
            <w:pPr>
              <w:widowControl w:val="0"/>
              <w:kinsoku w:val="0"/>
              <w:overflowPunct w:val="0"/>
              <w:autoSpaceDE w:val="0"/>
              <w:autoSpaceDN w:val="0"/>
              <w:adjustRightInd w:val="0"/>
              <w:spacing w:after="0" w:line="271" w:lineRule="exact"/>
              <w:ind w:right="31"/>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Sportski teren</w:t>
            </w:r>
          </w:p>
          <w:p w:rsidR="00804CDE" w:rsidRPr="00804CDE" w:rsidRDefault="00804CDE" w:rsidP="00C16747">
            <w:pPr>
              <w:widowControl w:val="0"/>
              <w:kinsoku w:val="0"/>
              <w:overflowPunct w:val="0"/>
              <w:autoSpaceDE w:val="0"/>
              <w:autoSpaceDN w:val="0"/>
              <w:adjustRightInd w:val="0"/>
              <w:spacing w:after="0" w:line="271" w:lineRule="exact"/>
              <w:ind w:right="81"/>
              <w:jc w:val="center"/>
              <w:rPr>
                <w:rFonts w:ascii="Times New Roman" w:eastAsia="Times New Roman" w:hAnsi="Times New Roman"/>
                <w:sz w:val="24"/>
                <w:szCs w:val="24"/>
              </w:rPr>
            </w:pPr>
            <w:r w:rsidRPr="00804CDE">
              <w:rPr>
                <w:rFonts w:ascii="Times New Roman" w:eastAsia="Times New Roman" w:hAnsi="Times New Roman"/>
                <w:sz w:val="24"/>
                <w:szCs w:val="24"/>
              </w:rPr>
              <w:t>(odbojka)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ST2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1"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90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9"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before="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91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00"/>
              <w:jc w:val="center"/>
              <w:rPr>
                <w:rFonts w:ascii="Times New Roman" w:eastAsia="Times New Roman" w:hAnsi="Times New Roman"/>
                <w:sz w:val="24"/>
                <w:szCs w:val="24"/>
              </w:rPr>
            </w:pPr>
            <w:r w:rsidRPr="00804CDE">
              <w:rPr>
                <w:rFonts w:ascii="Times New Roman" w:eastAsia="Times New Roman" w:hAnsi="Times New Roman"/>
                <w:sz w:val="24"/>
                <w:szCs w:val="24"/>
              </w:rPr>
              <w:t>Brezovačko Brdo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2724/1</w:t>
            </w:r>
          </w:p>
          <w:p w:rsidR="00804CDE" w:rsidRPr="00804CDE" w:rsidRDefault="00804CDE" w:rsidP="00C16747">
            <w:pPr>
              <w:widowControl w:val="0"/>
              <w:kinsoku w:val="0"/>
              <w:overflowPunct w:val="0"/>
              <w:autoSpaceDE w:val="0"/>
              <w:autoSpaceDN w:val="0"/>
              <w:adjustRightInd w:val="0"/>
              <w:spacing w:after="0" w:line="240" w:lineRule="auto"/>
              <w:ind w:right="31"/>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84"/>
              <w:jc w:val="center"/>
              <w:rPr>
                <w:rFonts w:ascii="Times New Roman" w:eastAsia="Times New Roman" w:hAnsi="Times New Roman"/>
                <w:sz w:val="24"/>
                <w:szCs w:val="24"/>
              </w:rPr>
            </w:pPr>
            <w:r w:rsidRPr="00804CDE">
              <w:rPr>
                <w:rFonts w:ascii="Times New Roman" w:eastAsia="Times New Roman" w:hAnsi="Times New Roman"/>
                <w:sz w:val="24"/>
                <w:szCs w:val="24"/>
              </w:rPr>
              <w:t>Sportski teren (košarka)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ST3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150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92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00"/>
              <w:jc w:val="center"/>
              <w:rPr>
                <w:rFonts w:ascii="Times New Roman" w:eastAsia="Times New Roman" w:hAnsi="Times New Roman"/>
                <w:sz w:val="24"/>
                <w:szCs w:val="24"/>
              </w:rPr>
            </w:pPr>
            <w:r w:rsidRPr="00804CDE">
              <w:rPr>
                <w:rFonts w:ascii="Times New Roman" w:eastAsia="Times New Roman" w:hAnsi="Times New Roman"/>
                <w:sz w:val="24"/>
                <w:szCs w:val="24"/>
              </w:rPr>
              <w:t>Brezovačko Brdo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2694/1</w:t>
            </w:r>
          </w:p>
          <w:p w:rsidR="00804CDE" w:rsidRPr="00804CDE" w:rsidRDefault="00804CDE" w:rsidP="00C16747">
            <w:pPr>
              <w:widowControl w:val="0"/>
              <w:kinsoku w:val="0"/>
              <w:overflowPunct w:val="0"/>
              <w:autoSpaceDE w:val="0"/>
              <w:autoSpaceDN w:val="0"/>
              <w:adjustRightInd w:val="0"/>
              <w:spacing w:after="0" w:line="240" w:lineRule="auto"/>
              <w:ind w:right="31"/>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vidikovac</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VID1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40</w:t>
            </w:r>
          </w:p>
        </w:tc>
      </w:tr>
      <w:tr w:rsidR="00804CDE" w:rsidRPr="00B07894" w:rsidTr="00C16747">
        <w:trPr>
          <w:trHeight w:val="828"/>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93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Šušteri</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2674</w:t>
            </w:r>
          </w:p>
          <w:p w:rsidR="00804CDE" w:rsidRPr="00804CDE" w:rsidRDefault="00804CDE" w:rsidP="00C16747">
            <w:pPr>
              <w:widowControl w:val="0"/>
              <w:kinsoku w:val="0"/>
              <w:overflowPunct w:val="0"/>
              <w:autoSpaceDE w:val="0"/>
              <w:autoSpaceDN w:val="0"/>
              <w:adjustRightInd w:val="0"/>
              <w:spacing w:after="0" w:line="240" w:lineRule="auto"/>
              <w:ind w:right="31"/>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vidikovac</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VID 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40</w:t>
            </w:r>
          </w:p>
        </w:tc>
      </w:tr>
      <w:tr w:rsidR="00804CDE" w:rsidRPr="00B07894" w:rsidTr="00C16747">
        <w:trPr>
          <w:trHeight w:val="1103"/>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94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Šušteri</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2675</w:t>
            </w:r>
          </w:p>
          <w:p w:rsidR="00804CDE" w:rsidRPr="00804CDE" w:rsidRDefault="00804CDE" w:rsidP="00C16747">
            <w:pPr>
              <w:widowControl w:val="0"/>
              <w:kinsoku w:val="0"/>
              <w:overflowPunct w:val="0"/>
              <w:autoSpaceDE w:val="0"/>
              <w:autoSpaceDN w:val="0"/>
              <w:adjustRightInd w:val="0"/>
              <w:spacing w:after="0" w:line="240" w:lineRule="auto"/>
              <w:ind w:right="31"/>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vidikovac</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VID 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8" w:after="0" w:line="240" w:lineRule="auto"/>
              <w:jc w:val="center"/>
              <w:rPr>
                <w:rFonts w:ascii="Times New Roman" w:eastAsia="Times New Roman" w:hAnsi="Times New Roman"/>
                <w:b/>
                <w:bCs/>
                <w:sz w:val="34"/>
                <w:szCs w:val="34"/>
              </w:rPr>
            </w:pPr>
          </w:p>
          <w:p w:rsidR="00804CDE" w:rsidRPr="00804CDE" w:rsidRDefault="00804CDE" w:rsidP="00C16747">
            <w:pPr>
              <w:widowControl w:val="0"/>
              <w:kinsoku w:val="0"/>
              <w:overflowPunct w:val="0"/>
              <w:autoSpaceDE w:val="0"/>
              <w:autoSpaceDN w:val="0"/>
              <w:adjustRightInd w:val="0"/>
              <w:spacing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40</w:t>
            </w:r>
          </w:p>
        </w:tc>
      </w:tr>
      <w:tr w:rsidR="00804CDE" w:rsidRPr="00B07894" w:rsidTr="00C16747">
        <w:trPr>
          <w:trHeight w:val="830"/>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95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00"/>
              <w:jc w:val="center"/>
              <w:rPr>
                <w:rFonts w:ascii="Times New Roman" w:eastAsia="Times New Roman" w:hAnsi="Times New Roman"/>
                <w:sz w:val="24"/>
                <w:szCs w:val="24"/>
              </w:rPr>
            </w:pPr>
            <w:r w:rsidRPr="00804CDE">
              <w:rPr>
                <w:rFonts w:ascii="Times New Roman" w:eastAsia="Times New Roman" w:hAnsi="Times New Roman"/>
                <w:sz w:val="24"/>
                <w:szCs w:val="24"/>
              </w:rPr>
              <w:t>Brezovačko Brdo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2733/1</w:t>
            </w:r>
          </w:p>
          <w:p w:rsidR="00804CDE" w:rsidRPr="00804CDE" w:rsidRDefault="00804CDE" w:rsidP="00C16747">
            <w:pPr>
              <w:widowControl w:val="0"/>
              <w:kinsoku w:val="0"/>
              <w:overflowPunct w:val="0"/>
              <w:autoSpaceDE w:val="0"/>
              <w:autoSpaceDN w:val="0"/>
              <w:adjustRightInd w:val="0"/>
              <w:spacing w:after="0" w:line="240" w:lineRule="auto"/>
              <w:ind w:right="31"/>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40" w:lineRule="auto"/>
              <w:ind w:right="82"/>
              <w:jc w:val="center"/>
              <w:rPr>
                <w:rFonts w:ascii="Times New Roman" w:eastAsia="Times New Roman" w:hAnsi="Times New Roman"/>
                <w:sz w:val="24"/>
                <w:szCs w:val="24"/>
              </w:rPr>
            </w:pPr>
            <w:r w:rsidRPr="00804CDE">
              <w:rPr>
                <w:rFonts w:ascii="Times New Roman" w:eastAsia="Times New Roman" w:hAnsi="Times New Roman"/>
                <w:sz w:val="24"/>
                <w:szCs w:val="24"/>
              </w:rPr>
              <w:t>Objekat za trgovinu i</w:t>
            </w:r>
          </w:p>
          <w:p w:rsidR="00804CDE" w:rsidRPr="00804CDE" w:rsidRDefault="00804CDE" w:rsidP="00C16747">
            <w:pPr>
              <w:widowControl w:val="0"/>
              <w:kinsoku w:val="0"/>
              <w:overflowPunct w:val="0"/>
              <w:autoSpaceDE w:val="0"/>
              <w:autoSpaceDN w:val="0"/>
              <w:adjustRightInd w:val="0"/>
              <w:spacing w:after="0" w:line="271" w:lineRule="exact"/>
              <w:ind w:right="81"/>
              <w:jc w:val="center"/>
              <w:rPr>
                <w:rFonts w:ascii="Times New Roman" w:eastAsia="Times New Roman" w:hAnsi="Times New Roman"/>
                <w:sz w:val="24"/>
                <w:szCs w:val="24"/>
              </w:rPr>
            </w:pPr>
            <w:r w:rsidRPr="00804CDE">
              <w:rPr>
                <w:rFonts w:ascii="Times New Roman" w:eastAsia="Times New Roman" w:hAnsi="Times New Roman"/>
                <w:sz w:val="24"/>
                <w:szCs w:val="24"/>
              </w:rPr>
              <w:t>usluge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9"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before="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OTU1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9"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before="1"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80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96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00"/>
              <w:jc w:val="center"/>
              <w:rPr>
                <w:rFonts w:ascii="Times New Roman" w:eastAsia="Times New Roman" w:hAnsi="Times New Roman"/>
                <w:sz w:val="24"/>
                <w:szCs w:val="24"/>
              </w:rPr>
            </w:pPr>
            <w:r w:rsidRPr="00804CDE">
              <w:rPr>
                <w:rFonts w:ascii="Times New Roman" w:eastAsia="Times New Roman" w:hAnsi="Times New Roman"/>
                <w:sz w:val="24"/>
                <w:szCs w:val="24"/>
              </w:rPr>
              <w:t>Brezovačko Brdo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2724/1</w:t>
            </w:r>
          </w:p>
          <w:p w:rsidR="00804CDE" w:rsidRPr="00804CDE" w:rsidRDefault="00804CDE" w:rsidP="00C16747">
            <w:pPr>
              <w:widowControl w:val="0"/>
              <w:kinsoku w:val="0"/>
              <w:overflowPunct w:val="0"/>
              <w:autoSpaceDE w:val="0"/>
              <w:autoSpaceDN w:val="0"/>
              <w:adjustRightInd w:val="0"/>
              <w:spacing w:after="0" w:line="240" w:lineRule="auto"/>
              <w:ind w:right="31"/>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84"/>
              <w:jc w:val="center"/>
              <w:rPr>
                <w:rFonts w:ascii="Times New Roman" w:eastAsia="Times New Roman" w:hAnsi="Times New Roman"/>
                <w:sz w:val="24"/>
                <w:szCs w:val="24"/>
              </w:rPr>
            </w:pPr>
            <w:r w:rsidRPr="00804CDE">
              <w:rPr>
                <w:rFonts w:ascii="Times New Roman" w:eastAsia="Times New Roman" w:hAnsi="Times New Roman"/>
                <w:sz w:val="24"/>
                <w:szCs w:val="24"/>
              </w:rPr>
              <w:t>Sportski teren (tenis)</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ST4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260</w:t>
            </w:r>
          </w:p>
        </w:tc>
      </w:tr>
      <w:tr w:rsidR="00804CDE" w:rsidRPr="00B07894" w:rsidTr="00C16747">
        <w:trPr>
          <w:trHeight w:val="552"/>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52"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97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Kalače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1241 KO Kalače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before="121" w:after="0" w:line="240" w:lineRule="auto"/>
              <w:ind w:right="16"/>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98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Kalače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1241 KO Kalače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99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Kalače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1241 KO Kalače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Kalače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1241 KO Kalače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61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52"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Kalače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52"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1241 KO Kalače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5" w:after="0" w:line="240" w:lineRule="auto"/>
              <w:ind w:right="226"/>
              <w:jc w:val="center"/>
              <w:rPr>
                <w:rFonts w:ascii="Times New Roman" w:eastAsia="Times New Roman" w:hAnsi="Times New Roman"/>
                <w:sz w:val="24"/>
                <w:szCs w:val="24"/>
              </w:rPr>
            </w:pPr>
            <w:r w:rsidRPr="00804CDE">
              <w:rPr>
                <w:rFonts w:ascii="Times New Roman" w:eastAsia="Times New Roman" w:hAnsi="Times New Roman"/>
                <w:sz w:val="24"/>
                <w:szCs w:val="24"/>
              </w:rPr>
              <w:t>Autobusko 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52"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S5</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Kalače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1241 KO Kalače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S6</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2"/>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Koljeno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0"/>
              <w:jc w:val="center"/>
              <w:rPr>
                <w:rFonts w:ascii="Times New Roman" w:eastAsia="Times New Roman" w:hAnsi="Times New Roman"/>
                <w:sz w:val="24"/>
                <w:szCs w:val="24"/>
              </w:rPr>
            </w:pPr>
            <w:r w:rsidRPr="00804CDE">
              <w:rPr>
                <w:rFonts w:ascii="Times New Roman" w:eastAsia="Times New Roman" w:hAnsi="Times New Roman"/>
                <w:sz w:val="24"/>
                <w:szCs w:val="24"/>
              </w:rPr>
              <w:t>1168/1 KO Koljeno</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2"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S7</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4"/>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Koljeno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1168/1 KO Koljeno</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S8</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5"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Suho</w:t>
            </w:r>
            <w:r w:rsidRPr="00804CDE">
              <w:rPr>
                <w:rFonts w:ascii="Times New Roman" w:eastAsia="Times New Roman" w:hAnsi="Times New Roman"/>
                <w:spacing w:val="-1"/>
                <w:sz w:val="24"/>
                <w:szCs w:val="24"/>
              </w:rPr>
              <w:t xml:space="preserve"> </w:t>
            </w:r>
            <w:r w:rsidRPr="00804CDE">
              <w:rPr>
                <w:rFonts w:ascii="Times New Roman" w:eastAsia="Times New Roman" w:hAnsi="Times New Roman"/>
                <w:sz w:val="24"/>
                <w:szCs w:val="24"/>
              </w:rPr>
              <w:t>Polje</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ul.</w:t>
            </w:r>
            <w:r w:rsidRPr="00804CDE">
              <w:rPr>
                <w:rFonts w:ascii="Times New Roman" w:eastAsia="Times New Roman" w:hAnsi="Times New Roman"/>
                <w:spacing w:val="-4"/>
                <w:sz w:val="24"/>
                <w:szCs w:val="24"/>
              </w:rPr>
              <w:t xml:space="preserve"> </w:t>
            </w:r>
            <w:r w:rsidRPr="00804CDE">
              <w:rPr>
                <w:rFonts w:ascii="Times New Roman" w:eastAsia="Times New Roman" w:hAnsi="Times New Roman"/>
                <w:sz w:val="24"/>
                <w:szCs w:val="24"/>
              </w:rPr>
              <w:t>Ibarska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277/1</w:t>
            </w:r>
          </w:p>
          <w:p w:rsidR="00804CDE" w:rsidRPr="00804CDE" w:rsidRDefault="00804CDE" w:rsidP="00C16747">
            <w:pPr>
              <w:widowControl w:val="0"/>
              <w:kinsoku w:val="0"/>
              <w:overflowPunct w:val="0"/>
              <w:autoSpaceDE w:val="0"/>
              <w:autoSpaceDN w:val="0"/>
              <w:adjustRightInd w:val="0"/>
              <w:spacing w:after="0" w:line="27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KO Ibarac I</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S9</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ul. 30.</w:t>
            </w:r>
          </w:p>
          <w:p w:rsidR="00804CDE" w:rsidRPr="00804CDE" w:rsidRDefault="00804CDE" w:rsidP="00C16747">
            <w:pPr>
              <w:widowControl w:val="0"/>
              <w:kinsoku w:val="0"/>
              <w:overflowPunct w:val="0"/>
              <w:autoSpaceDE w:val="0"/>
              <w:autoSpaceDN w:val="0"/>
              <w:adjustRightInd w:val="0"/>
              <w:spacing w:after="0" w:line="27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1368/1 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S10</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ul. 30.</w:t>
            </w:r>
          </w:p>
          <w:p w:rsidR="00804CDE" w:rsidRPr="00804CDE" w:rsidRDefault="00804CDE" w:rsidP="00C16747">
            <w:pPr>
              <w:widowControl w:val="0"/>
              <w:kinsoku w:val="0"/>
              <w:overflowPunct w:val="0"/>
              <w:autoSpaceDE w:val="0"/>
              <w:autoSpaceDN w:val="0"/>
              <w:adjustRightInd w:val="0"/>
              <w:spacing w:after="0" w:line="270" w:lineRule="atLeast"/>
              <w:ind w:right="131"/>
              <w:jc w:val="center"/>
              <w:rPr>
                <w:rFonts w:ascii="Times New Roman" w:eastAsia="Times New Roman" w:hAnsi="Times New Roman"/>
                <w:sz w:val="24"/>
                <w:szCs w:val="24"/>
              </w:rPr>
            </w:pPr>
            <w:r w:rsidRPr="00804CDE">
              <w:rPr>
                <w:rFonts w:ascii="Times New Roman" w:eastAsia="Times New Roman" w:hAnsi="Times New Roman"/>
                <w:spacing w:val="-1"/>
                <w:sz w:val="24"/>
                <w:szCs w:val="24"/>
              </w:rPr>
              <w:t xml:space="preserve">Septembar </w:t>
            </w:r>
            <w:r w:rsidRPr="00804CDE">
              <w:rPr>
                <w:rFonts w:ascii="Times New Roman" w:eastAsia="Times New Roman" w:hAnsi="Times New Roman"/>
                <w:sz w:val="24"/>
                <w:szCs w:val="24"/>
              </w:rPr>
              <w:t>Zeleni</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1368/1 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226"/>
              <w:jc w:val="center"/>
              <w:rPr>
                <w:rFonts w:ascii="Times New Roman" w:eastAsia="Times New Roman" w:hAnsi="Times New Roman"/>
                <w:sz w:val="24"/>
                <w:szCs w:val="24"/>
              </w:rPr>
            </w:pPr>
            <w:r w:rsidRPr="00804CDE">
              <w:rPr>
                <w:rFonts w:ascii="Times New Roman" w:eastAsia="Times New Roman" w:hAnsi="Times New Roman"/>
                <w:sz w:val="24"/>
                <w:szCs w:val="24"/>
              </w:rPr>
              <w:t>Autobusko 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Plunce</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2677 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109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Njeguš</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KO Balotiće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9"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before="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Besnik</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89"/>
              <w:jc w:val="center"/>
              <w:rPr>
                <w:rFonts w:ascii="Times New Roman" w:eastAsia="Times New Roman" w:hAnsi="Times New Roman"/>
                <w:sz w:val="24"/>
                <w:szCs w:val="24"/>
              </w:rPr>
            </w:pPr>
            <w:r w:rsidRPr="00804CDE">
              <w:rPr>
                <w:rFonts w:ascii="Times New Roman" w:eastAsia="Times New Roman" w:hAnsi="Times New Roman"/>
                <w:sz w:val="24"/>
                <w:szCs w:val="24"/>
              </w:rPr>
              <w:t>KO Besnik</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2"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Bać</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KO Bać</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S15</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Kajevići</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KO Jablanica</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S16</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Dračenovac</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89"/>
              <w:jc w:val="center"/>
              <w:rPr>
                <w:rFonts w:ascii="Times New Roman" w:eastAsia="Times New Roman" w:hAnsi="Times New Roman"/>
                <w:sz w:val="24"/>
                <w:szCs w:val="24"/>
              </w:rPr>
            </w:pPr>
            <w:r w:rsidRPr="00804CDE">
              <w:rPr>
                <w:rFonts w:ascii="Times New Roman" w:eastAsia="Times New Roman" w:hAnsi="Times New Roman"/>
                <w:sz w:val="24"/>
                <w:szCs w:val="24"/>
              </w:rPr>
              <w:t>KO Besnik</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S17</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830"/>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9"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before="1"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Grahovo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179/1</w:t>
            </w:r>
          </w:p>
          <w:p w:rsidR="00804CDE" w:rsidRPr="00804CDE" w:rsidRDefault="00804CDE" w:rsidP="00C16747">
            <w:pPr>
              <w:widowControl w:val="0"/>
              <w:kinsoku w:val="0"/>
              <w:overflowPunct w:val="0"/>
              <w:autoSpaceDE w:val="0"/>
              <w:autoSpaceDN w:val="0"/>
              <w:adjustRightInd w:val="0"/>
              <w:spacing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KO Grahovo</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226"/>
              <w:jc w:val="center"/>
              <w:rPr>
                <w:rFonts w:ascii="Times New Roman" w:eastAsia="Times New Roman" w:hAnsi="Times New Roman"/>
                <w:sz w:val="24"/>
                <w:szCs w:val="24"/>
              </w:rPr>
            </w:pPr>
            <w:r w:rsidRPr="00804CDE">
              <w:rPr>
                <w:rFonts w:ascii="Times New Roman" w:eastAsia="Times New Roman" w:hAnsi="Times New Roman"/>
                <w:sz w:val="24"/>
                <w:szCs w:val="24"/>
              </w:rPr>
              <w:t>Autobusko 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S18</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5"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2"/>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2"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Bijela Crkva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1088</w:t>
            </w:r>
          </w:p>
          <w:p w:rsidR="00804CDE" w:rsidRPr="00804CDE" w:rsidRDefault="00804CDE" w:rsidP="00C16747">
            <w:pPr>
              <w:widowControl w:val="0"/>
              <w:kinsoku w:val="0"/>
              <w:overflowPunct w:val="0"/>
              <w:autoSpaceDE w:val="0"/>
              <w:autoSpaceDN w:val="0"/>
              <w:adjustRightInd w:val="0"/>
              <w:spacing w:after="0" w:line="27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KO Bijela Crkva</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2"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S19</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4"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Bijela Crkva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1088</w:t>
            </w:r>
          </w:p>
          <w:p w:rsidR="00804CDE" w:rsidRPr="00804CDE" w:rsidRDefault="00804CDE" w:rsidP="00C16747">
            <w:pPr>
              <w:widowControl w:val="0"/>
              <w:kinsoku w:val="0"/>
              <w:overflowPunct w:val="0"/>
              <w:autoSpaceDE w:val="0"/>
              <w:autoSpaceDN w:val="0"/>
              <w:adjustRightInd w:val="0"/>
              <w:spacing w:after="0" w:line="27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KO Bijela Crkva</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S20</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4"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Biševo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KO Biševo</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S21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Biševo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KO Biševo</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S22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119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Biševo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KO Biševo</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S23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Biševo-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Mukovići</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KO Biševo</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S24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4"/>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129"/>
              <w:jc w:val="center"/>
              <w:rPr>
                <w:rFonts w:ascii="Times New Roman" w:eastAsia="Times New Roman" w:hAnsi="Times New Roman"/>
                <w:sz w:val="24"/>
                <w:szCs w:val="24"/>
              </w:rPr>
            </w:pPr>
            <w:r w:rsidRPr="00804CDE">
              <w:rPr>
                <w:rFonts w:ascii="Times New Roman" w:eastAsia="Times New Roman" w:hAnsi="Times New Roman"/>
                <w:sz w:val="24"/>
                <w:szCs w:val="24"/>
              </w:rPr>
              <w:t>Biševo – OŠ</w:t>
            </w:r>
          </w:p>
          <w:p w:rsidR="00804CDE" w:rsidRPr="00804CDE" w:rsidRDefault="00804CDE" w:rsidP="00C16747">
            <w:pPr>
              <w:widowControl w:val="0"/>
              <w:kinsoku w:val="0"/>
              <w:overflowPunct w:val="0"/>
              <w:autoSpaceDE w:val="0"/>
              <w:autoSpaceDN w:val="0"/>
              <w:adjustRightInd w:val="0"/>
              <w:spacing w:after="0" w:line="271" w:lineRule="exact"/>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Milun Ivanović</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KO Biševo</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4"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S25</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5"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Biševo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KO Biševo</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S26</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131"/>
              <w:jc w:val="center"/>
              <w:rPr>
                <w:rFonts w:ascii="Times New Roman" w:eastAsia="Times New Roman" w:hAnsi="Times New Roman"/>
                <w:sz w:val="24"/>
                <w:szCs w:val="24"/>
              </w:rPr>
            </w:pPr>
            <w:r w:rsidRPr="00804CDE">
              <w:rPr>
                <w:rFonts w:ascii="Times New Roman" w:eastAsia="Times New Roman" w:hAnsi="Times New Roman"/>
                <w:sz w:val="24"/>
                <w:szCs w:val="24"/>
              </w:rPr>
              <w:t>Biševo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90"/>
              <w:jc w:val="center"/>
              <w:rPr>
                <w:rFonts w:ascii="Times New Roman" w:eastAsia="Times New Roman" w:hAnsi="Times New Roman"/>
                <w:sz w:val="24"/>
                <w:szCs w:val="24"/>
              </w:rPr>
            </w:pPr>
            <w:r w:rsidRPr="00804CDE">
              <w:rPr>
                <w:rFonts w:ascii="Times New Roman" w:eastAsia="Times New Roman" w:hAnsi="Times New Roman"/>
                <w:sz w:val="24"/>
                <w:szCs w:val="24"/>
              </w:rPr>
              <w:t>KO Biševo</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S27</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Vuča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Popisni katastar</w:t>
            </w:r>
          </w:p>
          <w:p w:rsidR="00804CDE" w:rsidRPr="00804CDE" w:rsidRDefault="00804CDE" w:rsidP="00C16747">
            <w:pPr>
              <w:widowControl w:val="0"/>
              <w:kinsoku w:val="0"/>
              <w:overflowPunct w:val="0"/>
              <w:autoSpaceDE w:val="0"/>
              <w:autoSpaceDN w:val="0"/>
              <w:adjustRightInd w:val="0"/>
              <w:spacing w:after="0" w:line="27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KO Vuča</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Autobusko</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stajalište</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S29</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8.5</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00"/>
              <w:jc w:val="center"/>
              <w:rPr>
                <w:rFonts w:ascii="Times New Roman" w:eastAsia="Times New Roman" w:hAnsi="Times New Roman"/>
                <w:sz w:val="24"/>
                <w:szCs w:val="24"/>
              </w:rPr>
            </w:pPr>
            <w:r w:rsidRPr="00804CDE">
              <w:rPr>
                <w:rFonts w:ascii="Times New Roman" w:eastAsia="Times New Roman" w:hAnsi="Times New Roman"/>
                <w:sz w:val="24"/>
                <w:szCs w:val="24"/>
              </w:rPr>
              <w:t>Brezovačko Brdo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2723</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1"/>
              <w:jc w:val="center"/>
              <w:rPr>
                <w:rFonts w:ascii="Times New Roman" w:eastAsia="Times New Roman" w:hAnsi="Times New Roman"/>
                <w:sz w:val="24"/>
                <w:szCs w:val="24"/>
              </w:rPr>
            </w:pPr>
            <w:r w:rsidRPr="00804CDE">
              <w:rPr>
                <w:rFonts w:ascii="Times New Roman" w:eastAsia="Times New Roman" w:hAnsi="Times New Roman"/>
                <w:sz w:val="24"/>
                <w:szCs w:val="24"/>
              </w:rPr>
              <w:t>Mini</w:t>
            </w:r>
          </w:p>
          <w:p w:rsidR="00804CDE" w:rsidRPr="00804CDE" w:rsidRDefault="00804CDE" w:rsidP="00C16747">
            <w:pPr>
              <w:widowControl w:val="0"/>
              <w:kinsoku w:val="0"/>
              <w:overflowPunct w:val="0"/>
              <w:autoSpaceDE w:val="0"/>
              <w:autoSpaceDN w:val="0"/>
              <w:adjustRightInd w:val="0"/>
              <w:spacing w:after="0" w:line="270" w:lineRule="atLeast"/>
              <w:ind w:right="81"/>
              <w:jc w:val="center"/>
              <w:rPr>
                <w:rFonts w:ascii="Times New Roman" w:eastAsia="Times New Roman" w:hAnsi="Times New Roman"/>
                <w:sz w:val="24"/>
                <w:szCs w:val="24"/>
              </w:rPr>
            </w:pPr>
            <w:r w:rsidRPr="00804CDE">
              <w:rPr>
                <w:rFonts w:ascii="Times New Roman" w:eastAsia="Times New Roman" w:hAnsi="Times New Roman"/>
                <w:sz w:val="24"/>
                <w:szCs w:val="24"/>
              </w:rPr>
              <w:t>biblioteka u prirodi</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MB1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12</w:t>
            </w:r>
          </w:p>
        </w:tc>
      </w:tr>
      <w:tr w:rsidR="00804CDE" w:rsidRPr="00B07894" w:rsidTr="00C16747">
        <w:trPr>
          <w:trHeight w:val="828"/>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00"/>
              <w:jc w:val="center"/>
              <w:rPr>
                <w:rFonts w:ascii="Times New Roman" w:eastAsia="Times New Roman" w:hAnsi="Times New Roman"/>
                <w:sz w:val="24"/>
                <w:szCs w:val="24"/>
              </w:rPr>
            </w:pPr>
            <w:r w:rsidRPr="00804CDE">
              <w:rPr>
                <w:rFonts w:ascii="Times New Roman" w:eastAsia="Times New Roman" w:hAnsi="Times New Roman"/>
                <w:sz w:val="24"/>
                <w:szCs w:val="24"/>
              </w:rPr>
              <w:t>Brezovačko Brdo</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2727</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1"/>
              <w:jc w:val="center"/>
              <w:rPr>
                <w:rFonts w:ascii="Times New Roman" w:eastAsia="Times New Roman" w:hAnsi="Times New Roman"/>
                <w:sz w:val="24"/>
                <w:szCs w:val="24"/>
              </w:rPr>
            </w:pPr>
            <w:r w:rsidRPr="00804CDE">
              <w:rPr>
                <w:rFonts w:ascii="Times New Roman" w:eastAsia="Times New Roman" w:hAnsi="Times New Roman"/>
                <w:sz w:val="24"/>
                <w:szCs w:val="24"/>
              </w:rPr>
              <w:t>Mini</w:t>
            </w:r>
          </w:p>
          <w:p w:rsidR="00804CDE" w:rsidRPr="00804CDE" w:rsidRDefault="00804CDE" w:rsidP="00C16747">
            <w:pPr>
              <w:widowControl w:val="0"/>
              <w:kinsoku w:val="0"/>
              <w:overflowPunct w:val="0"/>
              <w:autoSpaceDE w:val="0"/>
              <w:autoSpaceDN w:val="0"/>
              <w:adjustRightInd w:val="0"/>
              <w:spacing w:after="0" w:line="270" w:lineRule="atLeast"/>
              <w:ind w:right="81"/>
              <w:jc w:val="center"/>
              <w:rPr>
                <w:rFonts w:ascii="Times New Roman" w:eastAsia="Times New Roman" w:hAnsi="Times New Roman"/>
                <w:sz w:val="24"/>
                <w:szCs w:val="24"/>
              </w:rPr>
            </w:pPr>
            <w:r w:rsidRPr="00804CDE">
              <w:rPr>
                <w:rFonts w:ascii="Times New Roman" w:eastAsia="Times New Roman" w:hAnsi="Times New Roman"/>
                <w:sz w:val="24"/>
                <w:szCs w:val="24"/>
              </w:rPr>
              <w:t>biblioteka u prirodi</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MB2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12</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Crnja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14/1/71</w:t>
            </w:r>
          </w:p>
          <w:p w:rsidR="00804CDE" w:rsidRPr="00804CDE" w:rsidRDefault="00804CDE" w:rsidP="00C16747">
            <w:pPr>
              <w:widowControl w:val="0"/>
              <w:kinsoku w:val="0"/>
              <w:overflowPunct w:val="0"/>
              <w:autoSpaceDE w:val="0"/>
              <w:autoSpaceDN w:val="0"/>
              <w:adjustRightInd w:val="0"/>
              <w:spacing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KO Daciće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Privremeni</w:t>
            </w:r>
          </w:p>
          <w:p w:rsidR="00804CDE" w:rsidRPr="00804CDE" w:rsidRDefault="00804CDE" w:rsidP="00C16747">
            <w:pPr>
              <w:widowControl w:val="0"/>
              <w:kinsoku w:val="0"/>
              <w:overflowPunct w:val="0"/>
              <w:autoSpaceDE w:val="0"/>
              <w:autoSpaceDN w:val="0"/>
              <w:adjustRightInd w:val="0"/>
              <w:spacing w:after="0" w:line="270" w:lineRule="atLeast"/>
              <w:ind w:right="166"/>
              <w:jc w:val="center"/>
              <w:rPr>
                <w:rFonts w:ascii="Times New Roman" w:eastAsia="Times New Roman" w:hAnsi="Times New Roman"/>
                <w:sz w:val="24"/>
                <w:szCs w:val="24"/>
              </w:rPr>
            </w:pPr>
            <w:r w:rsidRPr="00804CDE">
              <w:rPr>
                <w:rFonts w:ascii="Times New Roman" w:eastAsia="Times New Roman" w:hAnsi="Times New Roman"/>
                <w:sz w:val="24"/>
                <w:szCs w:val="24"/>
              </w:rPr>
              <w:t>ugostiteljski objekat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PUO 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50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128</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Crnja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14/1/71</w:t>
            </w:r>
          </w:p>
          <w:p w:rsidR="00804CDE" w:rsidRPr="00804CDE" w:rsidRDefault="00804CDE" w:rsidP="00C16747">
            <w:pPr>
              <w:widowControl w:val="0"/>
              <w:kinsoku w:val="0"/>
              <w:overflowPunct w:val="0"/>
              <w:autoSpaceDE w:val="0"/>
              <w:autoSpaceDN w:val="0"/>
              <w:adjustRightInd w:val="0"/>
              <w:spacing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KO Daciće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Privremeni</w:t>
            </w:r>
          </w:p>
          <w:p w:rsidR="00804CDE" w:rsidRPr="00804CDE" w:rsidRDefault="00804CDE" w:rsidP="00C16747">
            <w:pPr>
              <w:widowControl w:val="0"/>
              <w:kinsoku w:val="0"/>
              <w:overflowPunct w:val="0"/>
              <w:autoSpaceDE w:val="0"/>
              <w:autoSpaceDN w:val="0"/>
              <w:adjustRightInd w:val="0"/>
              <w:spacing w:after="0" w:line="270" w:lineRule="atLeast"/>
              <w:ind w:right="166"/>
              <w:jc w:val="center"/>
              <w:rPr>
                <w:rFonts w:ascii="Times New Roman" w:eastAsia="Times New Roman" w:hAnsi="Times New Roman"/>
                <w:sz w:val="24"/>
                <w:szCs w:val="24"/>
              </w:rPr>
            </w:pPr>
            <w:r w:rsidRPr="00804CDE">
              <w:rPr>
                <w:rFonts w:ascii="Times New Roman" w:eastAsia="Times New Roman" w:hAnsi="Times New Roman"/>
                <w:sz w:val="24"/>
                <w:szCs w:val="24"/>
              </w:rPr>
              <w:t>ugostiteljski objekat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PUO 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50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129</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Crnja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14/1/71</w:t>
            </w:r>
          </w:p>
          <w:p w:rsidR="00804CDE" w:rsidRPr="00804CDE" w:rsidRDefault="00804CDE" w:rsidP="00C16747">
            <w:pPr>
              <w:widowControl w:val="0"/>
              <w:kinsoku w:val="0"/>
              <w:overflowPunct w:val="0"/>
              <w:autoSpaceDE w:val="0"/>
              <w:autoSpaceDN w:val="0"/>
              <w:adjustRightInd w:val="0"/>
              <w:spacing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KO Daciće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Privremeni</w:t>
            </w:r>
          </w:p>
          <w:p w:rsidR="00804CDE" w:rsidRPr="00804CDE" w:rsidRDefault="00804CDE" w:rsidP="00C16747">
            <w:pPr>
              <w:widowControl w:val="0"/>
              <w:kinsoku w:val="0"/>
              <w:overflowPunct w:val="0"/>
              <w:autoSpaceDE w:val="0"/>
              <w:autoSpaceDN w:val="0"/>
              <w:adjustRightInd w:val="0"/>
              <w:spacing w:after="0" w:line="270" w:lineRule="atLeast"/>
              <w:ind w:right="166"/>
              <w:jc w:val="center"/>
              <w:rPr>
                <w:rFonts w:ascii="Times New Roman" w:eastAsia="Times New Roman" w:hAnsi="Times New Roman"/>
                <w:sz w:val="24"/>
                <w:szCs w:val="24"/>
              </w:rPr>
            </w:pPr>
            <w:r w:rsidRPr="00804CDE">
              <w:rPr>
                <w:rFonts w:ascii="Times New Roman" w:eastAsia="Times New Roman" w:hAnsi="Times New Roman"/>
                <w:sz w:val="24"/>
                <w:szCs w:val="24"/>
              </w:rPr>
              <w:t>ugostiteljski objekat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PUO 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50</w:t>
            </w:r>
          </w:p>
        </w:tc>
      </w:tr>
      <w:tr w:rsidR="00804CDE" w:rsidRPr="00B07894" w:rsidTr="00C16747">
        <w:trPr>
          <w:trHeight w:val="827"/>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after="0" w:line="240" w:lineRule="auto"/>
              <w:ind w:right="126"/>
              <w:jc w:val="center"/>
              <w:rPr>
                <w:rFonts w:ascii="Times New Roman" w:eastAsia="Times New Roman" w:hAnsi="Times New Roman"/>
                <w:sz w:val="24"/>
                <w:szCs w:val="24"/>
              </w:rPr>
            </w:pPr>
            <w:r w:rsidRPr="00804CDE">
              <w:rPr>
                <w:rFonts w:ascii="Times New Roman" w:eastAsia="Times New Roman" w:hAnsi="Times New Roman"/>
                <w:sz w:val="24"/>
                <w:szCs w:val="24"/>
              </w:rPr>
              <w:t>130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130"/>
              <w:jc w:val="center"/>
              <w:rPr>
                <w:rFonts w:ascii="Times New Roman" w:eastAsia="Times New Roman" w:hAnsi="Times New Roman"/>
                <w:sz w:val="24"/>
                <w:szCs w:val="24"/>
              </w:rPr>
            </w:pPr>
            <w:r w:rsidRPr="00804CDE">
              <w:rPr>
                <w:rFonts w:ascii="Times New Roman" w:eastAsia="Times New Roman" w:hAnsi="Times New Roman"/>
                <w:sz w:val="24"/>
                <w:szCs w:val="24"/>
              </w:rPr>
              <w:t>Crnja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14/1/71</w:t>
            </w:r>
          </w:p>
          <w:p w:rsidR="00804CDE" w:rsidRPr="00804CDE" w:rsidRDefault="00804CDE" w:rsidP="00C16747">
            <w:pPr>
              <w:widowControl w:val="0"/>
              <w:kinsoku w:val="0"/>
              <w:overflowPunct w:val="0"/>
              <w:autoSpaceDE w:val="0"/>
              <w:autoSpaceDN w:val="0"/>
              <w:adjustRightInd w:val="0"/>
              <w:spacing w:after="0" w:line="240" w:lineRule="auto"/>
              <w:ind w:right="91"/>
              <w:jc w:val="center"/>
              <w:rPr>
                <w:rFonts w:ascii="Times New Roman" w:eastAsia="Times New Roman" w:hAnsi="Times New Roman"/>
                <w:sz w:val="24"/>
                <w:szCs w:val="24"/>
              </w:rPr>
            </w:pPr>
            <w:r w:rsidRPr="00804CDE">
              <w:rPr>
                <w:rFonts w:ascii="Times New Roman" w:eastAsia="Times New Roman" w:hAnsi="Times New Roman"/>
                <w:sz w:val="24"/>
                <w:szCs w:val="24"/>
              </w:rPr>
              <w:t>KO Daciće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Privremeni</w:t>
            </w:r>
          </w:p>
          <w:p w:rsidR="00804CDE" w:rsidRPr="00804CDE" w:rsidRDefault="00804CDE" w:rsidP="00C16747">
            <w:pPr>
              <w:widowControl w:val="0"/>
              <w:kinsoku w:val="0"/>
              <w:overflowPunct w:val="0"/>
              <w:autoSpaceDE w:val="0"/>
              <w:autoSpaceDN w:val="0"/>
              <w:adjustRightInd w:val="0"/>
              <w:spacing w:after="0" w:line="270" w:lineRule="atLeast"/>
              <w:ind w:right="166"/>
              <w:jc w:val="center"/>
              <w:rPr>
                <w:rFonts w:ascii="Times New Roman" w:eastAsia="Times New Roman" w:hAnsi="Times New Roman"/>
                <w:sz w:val="24"/>
                <w:szCs w:val="24"/>
              </w:rPr>
            </w:pPr>
            <w:r w:rsidRPr="00804CDE">
              <w:rPr>
                <w:rFonts w:ascii="Times New Roman" w:eastAsia="Times New Roman" w:hAnsi="Times New Roman"/>
                <w:sz w:val="24"/>
                <w:szCs w:val="24"/>
              </w:rPr>
              <w:t>ugostiteljski objekat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7" w:after="0" w:line="240" w:lineRule="auto"/>
              <w:jc w:val="center"/>
              <w:rPr>
                <w:rFonts w:ascii="Times New Roman" w:eastAsia="Times New Roman" w:hAnsi="Times New Roman"/>
                <w:b/>
                <w:bCs/>
              </w:rPr>
            </w:pPr>
          </w:p>
          <w:p w:rsidR="00804CDE" w:rsidRPr="00804CDE" w:rsidRDefault="00804CDE" w:rsidP="00C16747">
            <w:pPr>
              <w:widowControl w:val="0"/>
              <w:kinsoku w:val="0"/>
              <w:overflowPunct w:val="0"/>
              <w:autoSpaceDE w:val="0"/>
              <w:autoSpaceDN w:val="0"/>
              <w:adjustRightInd w:val="0"/>
              <w:spacing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PUO 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16"/>
              <w:jc w:val="center"/>
              <w:rPr>
                <w:rFonts w:ascii="Times New Roman" w:eastAsia="Times New Roman" w:hAnsi="Times New Roman"/>
                <w:sz w:val="24"/>
                <w:szCs w:val="24"/>
              </w:rPr>
            </w:pPr>
            <w:r w:rsidRPr="00804CDE">
              <w:rPr>
                <w:rFonts w:ascii="Times New Roman" w:eastAsia="Times New Roman" w:hAnsi="Times New Roman"/>
                <w:sz w:val="24"/>
                <w:szCs w:val="24"/>
              </w:rPr>
              <w:t>50</w:t>
            </w:r>
          </w:p>
        </w:tc>
      </w:tr>
      <w:tr w:rsidR="00804CDE" w:rsidRPr="00B07894" w:rsidTr="00C16747">
        <w:trPr>
          <w:trHeight w:val="554"/>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3"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131</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81"/>
              <w:jc w:val="center"/>
              <w:rPr>
                <w:rFonts w:ascii="Times New Roman" w:eastAsia="Times New Roman" w:hAnsi="Times New Roman"/>
                <w:sz w:val="24"/>
                <w:szCs w:val="24"/>
              </w:rPr>
            </w:pPr>
            <w:r w:rsidRPr="00804CDE">
              <w:rPr>
                <w:rFonts w:ascii="Times New Roman" w:eastAsia="Times New Roman" w:hAnsi="Times New Roman"/>
                <w:sz w:val="24"/>
                <w:szCs w:val="24"/>
              </w:rPr>
              <w:t>Ul.30.septembar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1343</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3" w:lineRule="exact"/>
              <w:ind w:right="82"/>
              <w:jc w:val="center"/>
              <w:rPr>
                <w:rFonts w:ascii="Times New Roman" w:eastAsia="Times New Roman" w:hAnsi="Times New Roman"/>
                <w:sz w:val="24"/>
                <w:szCs w:val="24"/>
              </w:rPr>
            </w:pPr>
            <w:r w:rsidRPr="00804CDE">
              <w:rPr>
                <w:rFonts w:ascii="Times New Roman" w:eastAsia="Times New Roman" w:hAnsi="Times New Roman"/>
                <w:sz w:val="24"/>
                <w:szCs w:val="24"/>
              </w:rPr>
              <w:t>Auto</w:t>
            </w:r>
          </w:p>
          <w:p w:rsidR="00804CDE" w:rsidRPr="00804CDE" w:rsidRDefault="00804CDE" w:rsidP="00C16747">
            <w:pPr>
              <w:widowControl w:val="0"/>
              <w:kinsoku w:val="0"/>
              <w:overflowPunct w:val="0"/>
              <w:autoSpaceDE w:val="0"/>
              <w:autoSpaceDN w:val="0"/>
              <w:adjustRightInd w:val="0"/>
              <w:spacing w:after="0" w:line="27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perionica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3"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AP1</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5"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Cca 18</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132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Ul.Rifata</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Burdževića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7"/>
              <w:jc w:val="center"/>
              <w:rPr>
                <w:rFonts w:ascii="Times New Roman" w:eastAsia="Times New Roman" w:hAnsi="Times New Roman"/>
                <w:sz w:val="24"/>
                <w:szCs w:val="24"/>
              </w:rPr>
            </w:pPr>
            <w:r w:rsidRPr="00804CDE">
              <w:rPr>
                <w:rFonts w:ascii="Times New Roman" w:eastAsia="Times New Roman" w:hAnsi="Times New Roman"/>
                <w:sz w:val="24"/>
                <w:szCs w:val="24"/>
              </w:rPr>
              <w:t>2102/1 i 2102/2</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2"/>
              <w:jc w:val="center"/>
              <w:rPr>
                <w:rFonts w:ascii="Times New Roman" w:eastAsia="Times New Roman" w:hAnsi="Times New Roman"/>
                <w:sz w:val="24"/>
                <w:szCs w:val="24"/>
              </w:rPr>
            </w:pPr>
            <w:r w:rsidRPr="00804CDE">
              <w:rPr>
                <w:rFonts w:ascii="Times New Roman" w:eastAsia="Times New Roman" w:hAnsi="Times New Roman"/>
                <w:sz w:val="24"/>
                <w:szCs w:val="24"/>
              </w:rPr>
              <w:t>Auto</w:t>
            </w:r>
          </w:p>
          <w:p w:rsidR="00804CDE" w:rsidRPr="00804CDE" w:rsidRDefault="00804CDE" w:rsidP="00C16747">
            <w:pPr>
              <w:widowControl w:val="0"/>
              <w:kinsoku w:val="0"/>
              <w:overflowPunct w:val="0"/>
              <w:autoSpaceDE w:val="0"/>
              <w:autoSpaceDN w:val="0"/>
              <w:adjustRightInd w:val="0"/>
              <w:spacing w:after="0" w:line="27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perionica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AP2</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Cca 36</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133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0"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Ul.Rifata</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Burdževića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0"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2445</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0" w:lineRule="exact"/>
              <w:ind w:right="82"/>
              <w:jc w:val="center"/>
              <w:rPr>
                <w:rFonts w:ascii="Times New Roman" w:eastAsia="Times New Roman" w:hAnsi="Times New Roman"/>
                <w:sz w:val="24"/>
                <w:szCs w:val="24"/>
              </w:rPr>
            </w:pPr>
            <w:r w:rsidRPr="00804CDE">
              <w:rPr>
                <w:rFonts w:ascii="Times New Roman" w:eastAsia="Times New Roman" w:hAnsi="Times New Roman"/>
                <w:sz w:val="24"/>
                <w:szCs w:val="24"/>
              </w:rPr>
              <w:t>Auto</w:t>
            </w:r>
          </w:p>
          <w:p w:rsidR="00804CDE" w:rsidRPr="00804CDE" w:rsidRDefault="00804CDE" w:rsidP="00C16747">
            <w:pPr>
              <w:widowControl w:val="0"/>
              <w:kinsoku w:val="0"/>
              <w:overflowPunct w:val="0"/>
              <w:autoSpaceDE w:val="0"/>
              <w:autoSpaceDN w:val="0"/>
              <w:adjustRightInd w:val="0"/>
              <w:spacing w:after="0" w:line="27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perionica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ind w:right="399"/>
              <w:jc w:val="center"/>
              <w:rPr>
                <w:rFonts w:ascii="Times New Roman" w:eastAsia="Times New Roman" w:hAnsi="Times New Roman"/>
                <w:sz w:val="24"/>
                <w:szCs w:val="24"/>
              </w:rPr>
            </w:pPr>
            <w:r w:rsidRPr="00804CDE">
              <w:rPr>
                <w:rFonts w:ascii="Times New Roman" w:eastAsia="Times New Roman" w:hAnsi="Times New Roman"/>
                <w:sz w:val="24"/>
                <w:szCs w:val="24"/>
              </w:rPr>
              <w:t>AP3</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Cca 18</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134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Ul.Rifata</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Burdževića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2431</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2"/>
              <w:jc w:val="center"/>
              <w:rPr>
                <w:rFonts w:ascii="Times New Roman" w:eastAsia="Times New Roman" w:hAnsi="Times New Roman"/>
                <w:sz w:val="24"/>
                <w:szCs w:val="24"/>
              </w:rPr>
            </w:pPr>
            <w:r w:rsidRPr="00804CDE">
              <w:rPr>
                <w:rFonts w:ascii="Times New Roman" w:eastAsia="Times New Roman" w:hAnsi="Times New Roman"/>
                <w:sz w:val="24"/>
                <w:szCs w:val="24"/>
              </w:rPr>
              <w:t>Auto</w:t>
            </w:r>
          </w:p>
          <w:p w:rsidR="00804CDE" w:rsidRPr="00804CDE" w:rsidRDefault="00804CDE" w:rsidP="00C16747">
            <w:pPr>
              <w:widowControl w:val="0"/>
              <w:kinsoku w:val="0"/>
              <w:overflowPunct w:val="0"/>
              <w:autoSpaceDE w:val="0"/>
              <w:autoSpaceDN w:val="0"/>
              <w:adjustRightInd w:val="0"/>
              <w:spacing w:after="0" w:line="27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perionica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8078D" w:rsidP="0088078D">
            <w:pPr>
              <w:widowControl w:val="0"/>
              <w:kinsoku w:val="0"/>
              <w:overflowPunct w:val="0"/>
              <w:autoSpaceDE w:val="0"/>
              <w:autoSpaceDN w:val="0"/>
              <w:adjustRightInd w:val="0"/>
              <w:spacing w:before="121" w:after="0" w:line="240" w:lineRule="auto"/>
              <w:rPr>
                <w:rFonts w:ascii="Times New Roman" w:eastAsia="Times New Roman" w:hAnsi="Times New Roman"/>
                <w:sz w:val="24"/>
                <w:szCs w:val="24"/>
              </w:rPr>
            </w:pPr>
            <w:r>
              <w:rPr>
                <w:rFonts w:ascii="Times New Roman" w:eastAsia="Times New Roman" w:hAnsi="Times New Roman"/>
                <w:sz w:val="24"/>
                <w:szCs w:val="24"/>
              </w:rPr>
              <w:t xml:space="preserve">       </w:t>
            </w:r>
            <w:r w:rsidR="00804CDE" w:rsidRPr="00804CDE">
              <w:rPr>
                <w:rFonts w:ascii="Times New Roman" w:eastAsia="Times New Roman" w:hAnsi="Times New Roman"/>
                <w:sz w:val="24"/>
                <w:szCs w:val="24"/>
              </w:rPr>
              <w:t>AP4</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Cca 18</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135</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Ul.Rifata</w:t>
            </w:r>
          </w:p>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Burdževića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2059</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2"/>
              <w:jc w:val="center"/>
              <w:rPr>
                <w:rFonts w:ascii="Times New Roman" w:eastAsia="Times New Roman" w:hAnsi="Times New Roman"/>
                <w:sz w:val="24"/>
                <w:szCs w:val="24"/>
              </w:rPr>
            </w:pPr>
            <w:r w:rsidRPr="00804CDE">
              <w:rPr>
                <w:rFonts w:ascii="Times New Roman" w:eastAsia="Times New Roman" w:hAnsi="Times New Roman"/>
                <w:sz w:val="24"/>
                <w:szCs w:val="24"/>
              </w:rPr>
              <w:t>Auto</w:t>
            </w:r>
          </w:p>
          <w:p w:rsidR="00804CDE" w:rsidRPr="00804CDE" w:rsidRDefault="00804CDE" w:rsidP="00C16747">
            <w:pPr>
              <w:widowControl w:val="0"/>
              <w:kinsoku w:val="0"/>
              <w:overflowPunct w:val="0"/>
              <w:autoSpaceDE w:val="0"/>
              <w:autoSpaceDN w:val="0"/>
              <w:adjustRightInd w:val="0"/>
              <w:spacing w:after="0" w:line="27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perionica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AP5</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Cca 18</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136</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Ul.M.Tita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932/18</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2"/>
              <w:jc w:val="center"/>
              <w:rPr>
                <w:rFonts w:ascii="Times New Roman" w:eastAsia="Times New Roman" w:hAnsi="Times New Roman"/>
                <w:sz w:val="24"/>
                <w:szCs w:val="24"/>
              </w:rPr>
            </w:pPr>
            <w:r w:rsidRPr="00804CDE">
              <w:rPr>
                <w:rFonts w:ascii="Times New Roman" w:eastAsia="Times New Roman" w:hAnsi="Times New Roman"/>
                <w:sz w:val="24"/>
                <w:szCs w:val="24"/>
              </w:rPr>
              <w:t>Auto</w:t>
            </w:r>
          </w:p>
          <w:p w:rsidR="00804CDE" w:rsidRPr="00804CDE" w:rsidRDefault="00804CDE" w:rsidP="00C16747">
            <w:pPr>
              <w:widowControl w:val="0"/>
              <w:kinsoku w:val="0"/>
              <w:overflowPunct w:val="0"/>
              <w:autoSpaceDE w:val="0"/>
              <w:autoSpaceDN w:val="0"/>
              <w:adjustRightInd w:val="0"/>
              <w:spacing w:after="0" w:line="27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perionica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AP6</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Cca 36</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137</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Zelenska I</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1476</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2"/>
              <w:jc w:val="center"/>
              <w:rPr>
                <w:rFonts w:ascii="Times New Roman" w:eastAsia="Times New Roman" w:hAnsi="Times New Roman"/>
                <w:sz w:val="24"/>
                <w:szCs w:val="24"/>
              </w:rPr>
            </w:pPr>
            <w:r w:rsidRPr="00804CDE">
              <w:rPr>
                <w:rFonts w:ascii="Times New Roman" w:eastAsia="Times New Roman" w:hAnsi="Times New Roman"/>
                <w:sz w:val="24"/>
                <w:szCs w:val="24"/>
              </w:rPr>
              <w:t>Auto</w:t>
            </w:r>
          </w:p>
          <w:p w:rsidR="00804CDE" w:rsidRPr="00804CDE" w:rsidRDefault="00804CDE" w:rsidP="00C16747">
            <w:pPr>
              <w:widowControl w:val="0"/>
              <w:kinsoku w:val="0"/>
              <w:overflowPunct w:val="0"/>
              <w:autoSpaceDE w:val="0"/>
              <w:autoSpaceDN w:val="0"/>
              <w:adjustRightInd w:val="0"/>
              <w:spacing w:after="0" w:line="27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perionica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AP7</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Cca 18</w:t>
            </w:r>
          </w:p>
        </w:tc>
      </w:tr>
      <w:tr w:rsidR="00720677"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720677" w:rsidRPr="00804CDE" w:rsidRDefault="00720677" w:rsidP="0072067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140</w:t>
            </w:r>
          </w:p>
        </w:tc>
        <w:tc>
          <w:tcPr>
            <w:tcW w:w="1805" w:type="dxa"/>
            <w:tcBorders>
              <w:top w:val="single" w:sz="4" w:space="0" w:color="000000"/>
              <w:left w:val="single" w:sz="4" w:space="0" w:color="000000"/>
              <w:bottom w:val="single" w:sz="4" w:space="0" w:color="000000"/>
              <w:right w:val="single" w:sz="4" w:space="0" w:color="000000"/>
            </w:tcBorders>
          </w:tcPr>
          <w:p w:rsidR="00720677" w:rsidRPr="00804CDE" w:rsidRDefault="00720677" w:rsidP="0072067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Ul.M.Tita</w:t>
            </w:r>
          </w:p>
        </w:tc>
        <w:tc>
          <w:tcPr>
            <w:tcW w:w="2148" w:type="dxa"/>
            <w:tcBorders>
              <w:top w:val="single" w:sz="4" w:space="0" w:color="000000"/>
              <w:left w:val="single" w:sz="4" w:space="0" w:color="000000"/>
              <w:bottom w:val="single" w:sz="4" w:space="0" w:color="000000"/>
              <w:right w:val="single" w:sz="4" w:space="0" w:color="000000"/>
            </w:tcBorders>
          </w:tcPr>
          <w:p w:rsidR="00720677" w:rsidRPr="00804CDE" w:rsidRDefault="00720677" w:rsidP="0072067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w:t>
            </w:r>
            <w:r>
              <w:rPr>
                <w:rFonts w:ascii="Times New Roman" w:eastAsia="Times New Roman" w:hAnsi="Times New Roman"/>
                <w:sz w:val="24"/>
                <w:szCs w:val="24"/>
              </w:rPr>
              <w:t>3</w:t>
            </w:r>
            <w:r w:rsidRPr="00804CDE">
              <w:rPr>
                <w:rFonts w:ascii="Times New Roman" w:eastAsia="Times New Roman" w:hAnsi="Times New Roman"/>
                <w:sz w:val="24"/>
                <w:szCs w:val="24"/>
              </w:rPr>
              <w:t>7/17</w:t>
            </w:r>
          </w:p>
          <w:p w:rsidR="00720677" w:rsidRPr="00804CDE" w:rsidRDefault="00720677" w:rsidP="0072067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720677" w:rsidRPr="00804CDE" w:rsidRDefault="00720677" w:rsidP="00720677">
            <w:pPr>
              <w:widowControl w:val="0"/>
              <w:kinsoku w:val="0"/>
              <w:overflowPunct w:val="0"/>
              <w:autoSpaceDE w:val="0"/>
              <w:autoSpaceDN w:val="0"/>
              <w:adjustRightInd w:val="0"/>
              <w:spacing w:after="0" w:line="261" w:lineRule="exact"/>
              <w:ind w:right="82"/>
              <w:jc w:val="center"/>
              <w:rPr>
                <w:rFonts w:ascii="Times New Roman" w:eastAsia="Times New Roman" w:hAnsi="Times New Roman"/>
                <w:sz w:val="24"/>
                <w:szCs w:val="24"/>
              </w:rPr>
            </w:pPr>
            <w:r w:rsidRPr="00804CDE">
              <w:rPr>
                <w:rFonts w:ascii="Times New Roman" w:eastAsia="Times New Roman" w:hAnsi="Times New Roman"/>
                <w:sz w:val="24"/>
                <w:szCs w:val="24"/>
              </w:rPr>
              <w:t>Auto</w:t>
            </w:r>
          </w:p>
          <w:p w:rsidR="00720677" w:rsidRPr="00804CDE" w:rsidRDefault="00720677" w:rsidP="00720677">
            <w:pPr>
              <w:widowControl w:val="0"/>
              <w:kinsoku w:val="0"/>
              <w:overflowPunct w:val="0"/>
              <w:autoSpaceDE w:val="0"/>
              <w:autoSpaceDN w:val="0"/>
              <w:adjustRightInd w:val="0"/>
              <w:spacing w:after="0" w:line="27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perionica</w:t>
            </w:r>
          </w:p>
        </w:tc>
        <w:tc>
          <w:tcPr>
            <w:tcW w:w="1457" w:type="dxa"/>
            <w:tcBorders>
              <w:top w:val="single" w:sz="4" w:space="0" w:color="000000"/>
              <w:left w:val="single" w:sz="4" w:space="0" w:color="000000"/>
              <w:bottom w:val="single" w:sz="4" w:space="0" w:color="000000"/>
              <w:right w:val="single" w:sz="4" w:space="0" w:color="000000"/>
            </w:tcBorders>
          </w:tcPr>
          <w:p w:rsidR="00720677" w:rsidRPr="00804CDE" w:rsidRDefault="00720677" w:rsidP="0072067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AP</w:t>
            </w:r>
            <w:r>
              <w:rPr>
                <w:rFonts w:ascii="Times New Roman" w:eastAsia="Times New Roman" w:hAnsi="Times New Roman"/>
                <w:sz w:val="24"/>
                <w:szCs w:val="24"/>
              </w:rPr>
              <w:t>8</w:t>
            </w:r>
          </w:p>
        </w:tc>
        <w:tc>
          <w:tcPr>
            <w:tcW w:w="1401" w:type="dxa"/>
            <w:tcBorders>
              <w:top w:val="single" w:sz="4" w:space="0" w:color="000000"/>
              <w:left w:val="single" w:sz="4" w:space="0" w:color="000000"/>
              <w:bottom w:val="single" w:sz="4" w:space="0" w:color="000000"/>
              <w:right w:val="single" w:sz="4" w:space="0" w:color="000000"/>
            </w:tcBorders>
            <w:vAlign w:val="center"/>
          </w:tcPr>
          <w:p w:rsidR="00720677" w:rsidRPr="00804CDE" w:rsidRDefault="00720677" w:rsidP="00720677">
            <w:pPr>
              <w:widowControl w:val="0"/>
              <w:kinsoku w:val="0"/>
              <w:overflowPunct w:val="0"/>
              <w:autoSpaceDE w:val="0"/>
              <w:autoSpaceDN w:val="0"/>
              <w:adjustRightInd w:val="0"/>
              <w:spacing w:after="0" w:line="263"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Cca 54</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140</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Ul.M.Tita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w:t>
            </w:r>
            <w:r w:rsidR="007428AD">
              <w:rPr>
                <w:rFonts w:ascii="Times New Roman" w:eastAsia="Times New Roman" w:hAnsi="Times New Roman"/>
                <w:sz w:val="24"/>
                <w:szCs w:val="24"/>
              </w:rPr>
              <w:t>3</w:t>
            </w:r>
            <w:r w:rsidRPr="00804CDE">
              <w:rPr>
                <w:rFonts w:ascii="Times New Roman" w:eastAsia="Times New Roman" w:hAnsi="Times New Roman"/>
                <w:sz w:val="24"/>
                <w:szCs w:val="24"/>
              </w:rPr>
              <w:t>7/1</w:t>
            </w:r>
            <w:r w:rsidR="00720677">
              <w:rPr>
                <w:rFonts w:ascii="Times New Roman" w:eastAsia="Times New Roman" w:hAnsi="Times New Roman"/>
                <w:sz w:val="24"/>
                <w:szCs w:val="24"/>
              </w:rPr>
              <w:t>8</w:t>
            </w:r>
          </w:p>
          <w:p w:rsidR="00804CDE" w:rsidRPr="00804CDE" w:rsidRDefault="00804CDE" w:rsidP="00C1674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82"/>
              <w:jc w:val="center"/>
              <w:rPr>
                <w:rFonts w:ascii="Times New Roman" w:eastAsia="Times New Roman" w:hAnsi="Times New Roman"/>
                <w:sz w:val="24"/>
                <w:szCs w:val="24"/>
              </w:rPr>
            </w:pPr>
            <w:r w:rsidRPr="00804CDE">
              <w:rPr>
                <w:rFonts w:ascii="Times New Roman" w:eastAsia="Times New Roman" w:hAnsi="Times New Roman"/>
                <w:sz w:val="24"/>
                <w:szCs w:val="24"/>
              </w:rPr>
              <w:t>Auto</w:t>
            </w:r>
          </w:p>
          <w:p w:rsidR="00804CDE" w:rsidRPr="00804CDE" w:rsidRDefault="00804CDE" w:rsidP="00C16747">
            <w:pPr>
              <w:widowControl w:val="0"/>
              <w:kinsoku w:val="0"/>
              <w:overflowPunct w:val="0"/>
              <w:autoSpaceDE w:val="0"/>
              <w:autoSpaceDN w:val="0"/>
              <w:adjustRightInd w:val="0"/>
              <w:spacing w:after="0" w:line="27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perionica</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7428AD">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AP</w:t>
            </w:r>
            <w:r w:rsidR="007428AD">
              <w:rPr>
                <w:rFonts w:ascii="Times New Roman" w:eastAsia="Times New Roman" w:hAnsi="Times New Roman"/>
                <w:sz w:val="24"/>
                <w:szCs w:val="24"/>
              </w:rPr>
              <w:t>9</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3"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Cca 54</w:t>
            </w:r>
          </w:p>
        </w:tc>
      </w:tr>
      <w:tr w:rsidR="00720677"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720677" w:rsidRPr="00804CDE" w:rsidRDefault="00720677" w:rsidP="0072067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138</w:t>
            </w:r>
          </w:p>
        </w:tc>
        <w:tc>
          <w:tcPr>
            <w:tcW w:w="1805" w:type="dxa"/>
            <w:tcBorders>
              <w:top w:val="single" w:sz="4" w:space="0" w:color="000000"/>
              <w:left w:val="single" w:sz="4" w:space="0" w:color="000000"/>
              <w:bottom w:val="single" w:sz="4" w:space="0" w:color="000000"/>
              <w:right w:val="single" w:sz="4" w:space="0" w:color="000000"/>
            </w:tcBorders>
          </w:tcPr>
          <w:p w:rsidR="00720677" w:rsidRPr="00804CDE" w:rsidRDefault="00720677" w:rsidP="00720677">
            <w:pPr>
              <w:widowControl w:val="0"/>
              <w:kinsoku w:val="0"/>
              <w:overflowPunct w:val="0"/>
              <w:autoSpaceDE w:val="0"/>
              <w:autoSpaceDN w:val="0"/>
              <w:adjustRightInd w:val="0"/>
              <w:spacing w:after="0" w:line="271" w:lineRule="exact"/>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720677" w:rsidRPr="00804CDE" w:rsidRDefault="00720677" w:rsidP="0072067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318/1</w:t>
            </w:r>
          </w:p>
          <w:p w:rsidR="00720677" w:rsidRPr="00804CDE" w:rsidRDefault="00720677" w:rsidP="00720677">
            <w:pPr>
              <w:widowControl w:val="0"/>
              <w:kinsoku w:val="0"/>
              <w:overflowPunct w:val="0"/>
              <w:autoSpaceDE w:val="0"/>
              <w:autoSpaceDN w:val="0"/>
              <w:adjustRightInd w:val="0"/>
              <w:spacing w:after="0" w:line="271" w:lineRule="exact"/>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720677" w:rsidRPr="00804CDE" w:rsidRDefault="00720677" w:rsidP="00720677">
            <w:pPr>
              <w:widowControl w:val="0"/>
              <w:kinsoku w:val="0"/>
              <w:overflowPunct w:val="0"/>
              <w:autoSpaceDE w:val="0"/>
              <w:autoSpaceDN w:val="0"/>
              <w:adjustRightInd w:val="0"/>
              <w:spacing w:after="0" w:line="261" w:lineRule="exact"/>
              <w:ind w:right="82"/>
              <w:jc w:val="center"/>
              <w:rPr>
                <w:rFonts w:ascii="Times New Roman" w:eastAsia="Times New Roman" w:hAnsi="Times New Roman"/>
                <w:sz w:val="24"/>
                <w:szCs w:val="24"/>
              </w:rPr>
            </w:pPr>
            <w:r w:rsidRPr="00804CDE">
              <w:rPr>
                <w:rFonts w:ascii="Times New Roman" w:eastAsia="Times New Roman" w:hAnsi="Times New Roman"/>
                <w:sz w:val="24"/>
                <w:szCs w:val="24"/>
              </w:rPr>
              <w:t>Auto</w:t>
            </w:r>
          </w:p>
          <w:p w:rsidR="00720677" w:rsidRPr="00804CDE" w:rsidRDefault="00720677" w:rsidP="00720677">
            <w:pPr>
              <w:widowControl w:val="0"/>
              <w:kinsoku w:val="0"/>
              <w:overflowPunct w:val="0"/>
              <w:autoSpaceDE w:val="0"/>
              <w:autoSpaceDN w:val="0"/>
              <w:adjustRightInd w:val="0"/>
              <w:spacing w:after="0" w:line="271" w:lineRule="exact"/>
              <w:ind w:right="83"/>
              <w:jc w:val="center"/>
              <w:rPr>
                <w:rFonts w:ascii="Times New Roman" w:eastAsia="Times New Roman" w:hAnsi="Times New Roman"/>
                <w:sz w:val="24"/>
                <w:szCs w:val="24"/>
              </w:rPr>
            </w:pPr>
            <w:r w:rsidRPr="00804CDE">
              <w:rPr>
                <w:rFonts w:ascii="Times New Roman" w:eastAsia="Times New Roman" w:hAnsi="Times New Roman"/>
                <w:sz w:val="24"/>
                <w:szCs w:val="24"/>
              </w:rPr>
              <w:t>perionica</w:t>
            </w:r>
          </w:p>
        </w:tc>
        <w:tc>
          <w:tcPr>
            <w:tcW w:w="1457" w:type="dxa"/>
            <w:tcBorders>
              <w:top w:val="single" w:sz="4" w:space="0" w:color="000000"/>
              <w:left w:val="single" w:sz="4" w:space="0" w:color="000000"/>
              <w:bottom w:val="single" w:sz="4" w:space="0" w:color="000000"/>
              <w:right w:val="single" w:sz="4" w:space="0" w:color="000000"/>
            </w:tcBorders>
          </w:tcPr>
          <w:p w:rsidR="00720677" w:rsidRPr="00804CDE" w:rsidRDefault="00720677" w:rsidP="00720677">
            <w:pPr>
              <w:widowControl w:val="0"/>
              <w:kinsoku w:val="0"/>
              <w:overflowPunct w:val="0"/>
              <w:autoSpaceDE w:val="0"/>
              <w:autoSpaceDN w:val="0"/>
              <w:adjustRightInd w:val="0"/>
              <w:spacing w:before="121" w:after="0" w:line="240" w:lineRule="auto"/>
              <w:jc w:val="center"/>
              <w:rPr>
                <w:rFonts w:ascii="Times New Roman" w:eastAsia="Times New Roman" w:hAnsi="Times New Roman"/>
                <w:sz w:val="24"/>
                <w:szCs w:val="24"/>
              </w:rPr>
            </w:pPr>
            <w:r>
              <w:rPr>
                <w:rFonts w:ascii="Times New Roman" w:eastAsia="Times New Roman" w:hAnsi="Times New Roman"/>
                <w:sz w:val="24"/>
                <w:szCs w:val="24"/>
              </w:rPr>
              <w:t>AP10</w:t>
            </w:r>
          </w:p>
        </w:tc>
        <w:tc>
          <w:tcPr>
            <w:tcW w:w="1401" w:type="dxa"/>
            <w:tcBorders>
              <w:top w:val="single" w:sz="4" w:space="0" w:color="000000"/>
              <w:left w:val="single" w:sz="4" w:space="0" w:color="000000"/>
              <w:bottom w:val="single" w:sz="4" w:space="0" w:color="000000"/>
              <w:right w:val="single" w:sz="4" w:space="0" w:color="000000"/>
            </w:tcBorders>
            <w:vAlign w:val="center"/>
          </w:tcPr>
          <w:p w:rsidR="00720677" w:rsidRPr="00804CDE" w:rsidRDefault="00720677" w:rsidP="00720677">
            <w:pPr>
              <w:widowControl w:val="0"/>
              <w:kinsoku w:val="0"/>
              <w:overflowPunct w:val="0"/>
              <w:autoSpaceDE w:val="0"/>
              <w:autoSpaceDN w:val="0"/>
              <w:adjustRightInd w:val="0"/>
              <w:spacing w:after="0" w:line="263"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Cca 36</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142</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M.Tita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1135/1</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397"/>
              <w:jc w:val="center"/>
              <w:rPr>
                <w:rFonts w:ascii="Times New Roman" w:eastAsia="Times New Roman" w:hAnsi="Times New Roman"/>
                <w:sz w:val="24"/>
                <w:szCs w:val="24"/>
              </w:rPr>
            </w:pPr>
            <w:r w:rsidRPr="00804CDE">
              <w:rPr>
                <w:rFonts w:ascii="Times New Roman" w:eastAsia="Times New Roman" w:hAnsi="Times New Roman"/>
                <w:sz w:val="24"/>
                <w:szCs w:val="24"/>
              </w:rPr>
              <w:t>Kafe  Aparat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KA</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1</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143</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29.novembar</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1227</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Kafe</w:t>
            </w:r>
          </w:p>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Aparat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KA</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1</w:t>
            </w:r>
          </w:p>
        </w:tc>
      </w:tr>
      <w:tr w:rsidR="00804CDE" w:rsidRPr="00B07894" w:rsidTr="00C16747">
        <w:trPr>
          <w:trHeight w:val="551"/>
        </w:trPr>
        <w:tc>
          <w:tcPr>
            <w:tcW w:w="734" w:type="dxa"/>
            <w:tcBorders>
              <w:top w:val="single" w:sz="4" w:space="0" w:color="000000"/>
              <w:left w:val="single" w:sz="4" w:space="0" w:color="000000"/>
              <w:bottom w:val="single" w:sz="4" w:space="0" w:color="000000"/>
              <w:right w:val="single" w:sz="4" w:space="0" w:color="000000"/>
            </w:tcBorders>
            <w:shd w:val="clear" w:color="auto" w:fill="FAE3D4"/>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144</w:t>
            </w:r>
          </w:p>
        </w:tc>
        <w:tc>
          <w:tcPr>
            <w:tcW w:w="1805"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128"/>
              <w:jc w:val="center"/>
              <w:rPr>
                <w:rFonts w:ascii="Times New Roman" w:eastAsia="Times New Roman" w:hAnsi="Times New Roman"/>
                <w:sz w:val="24"/>
                <w:szCs w:val="24"/>
              </w:rPr>
            </w:pPr>
            <w:r w:rsidRPr="00804CDE">
              <w:rPr>
                <w:rFonts w:ascii="Times New Roman" w:eastAsia="Times New Roman" w:hAnsi="Times New Roman"/>
                <w:sz w:val="24"/>
                <w:szCs w:val="24"/>
              </w:rPr>
              <w:t>Oslobođenja</w:t>
            </w:r>
          </w:p>
        </w:tc>
        <w:tc>
          <w:tcPr>
            <w:tcW w:w="2148"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91"/>
              <w:jc w:val="center"/>
              <w:rPr>
                <w:rFonts w:ascii="Times New Roman" w:eastAsia="Times New Roman" w:hAnsi="Times New Roman"/>
                <w:sz w:val="24"/>
                <w:szCs w:val="24"/>
              </w:rPr>
            </w:pPr>
            <w:r w:rsidRPr="00804CDE">
              <w:rPr>
                <w:rFonts w:ascii="Times New Roman" w:eastAsia="Times New Roman" w:hAnsi="Times New Roman"/>
                <w:sz w:val="24"/>
                <w:szCs w:val="24"/>
              </w:rPr>
              <w:t>559</w:t>
            </w:r>
          </w:p>
          <w:p w:rsidR="00804CDE" w:rsidRPr="00804CDE" w:rsidRDefault="00804CDE" w:rsidP="00C16747">
            <w:pPr>
              <w:widowControl w:val="0"/>
              <w:kinsoku w:val="0"/>
              <w:overflowPunct w:val="0"/>
              <w:autoSpaceDE w:val="0"/>
              <w:autoSpaceDN w:val="0"/>
              <w:adjustRightInd w:val="0"/>
              <w:spacing w:after="0" w:line="240" w:lineRule="auto"/>
              <w:ind w:right="88"/>
              <w:jc w:val="center"/>
              <w:rPr>
                <w:rFonts w:ascii="Times New Roman" w:eastAsia="Times New Roman" w:hAnsi="Times New Roman"/>
                <w:sz w:val="24"/>
                <w:szCs w:val="24"/>
              </w:rPr>
            </w:pPr>
            <w:r w:rsidRPr="00804CDE">
              <w:rPr>
                <w:rFonts w:ascii="Times New Roman" w:eastAsia="Times New Roman" w:hAnsi="Times New Roman"/>
                <w:sz w:val="24"/>
                <w:szCs w:val="24"/>
              </w:rPr>
              <w:t>KO Rožaje</w:t>
            </w:r>
          </w:p>
        </w:tc>
        <w:tc>
          <w:tcPr>
            <w:tcW w:w="1500"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Kafe</w:t>
            </w:r>
          </w:p>
          <w:p w:rsidR="00804CDE" w:rsidRPr="00804CDE" w:rsidRDefault="00804CDE" w:rsidP="00C16747">
            <w:pPr>
              <w:widowControl w:val="0"/>
              <w:autoSpaceDE w:val="0"/>
              <w:autoSpaceDN w:val="0"/>
              <w:adjustRightInd w:val="0"/>
              <w:spacing w:after="0" w:line="240" w:lineRule="auto"/>
              <w:jc w:val="center"/>
              <w:rPr>
                <w:rFonts w:ascii="Times New Roman" w:eastAsia="Times New Roman" w:hAnsi="Times New Roman"/>
                <w:sz w:val="24"/>
                <w:szCs w:val="24"/>
              </w:rPr>
            </w:pPr>
            <w:r w:rsidRPr="00804CDE">
              <w:rPr>
                <w:rFonts w:ascii="Times New Roman" w:eastAsia="Times New Roman" w:hAnsi="Times New Roman"/>
                <w:sz w:val="24"/>
                <w:szCs w:val="24"/>
              </w:rPr>
              <w:t>Aparat</w:t>
            </w:r>
          </w:p>
        </w:tc>
        <w:tc>
          <w:tcPr>
            <w:tcW w:w="1457" w:type="dxa"/>
            <w:tcBorders>
              <w:top w:val="single" w:sz="4" w:space="0" w:color="000000"/>
              <w:left w:val="single" w:sz="4" w:space="0" w:color="000000"/>
              <w:bottom w:val="single" w:sz="4" w:space="0" w:color="000000"/>
              <w:right w:val="single" w:sz="4" w:space="0" w:color="000000"/>
            </w:tcBorders>
          </w:tcPr>
          <w:p w:rsidR="00804CDE" w:rsidRPr="00804CDE" w:rsidRDefault="00804CDE" w:rsidP="00C16747">
            <w:pPr>
              <w:widowControl w:val="0"/>
              <w:kinsoku w:val="0"/>
              <w:overflowPunct w:val="0"/>
              <w:autoSpaceDE w:val="0"/>
              <w:autoSpaceDN w:val="0"/>
              <w:adjustRightInd w:val="0"/>
              <w:spacing w:after="0" w:line="261" w:lineRule="exact"/>
              <w:ind w:right="56"/>
              <w:jc w:val="center"/>
              <w:rPr>
                <w:rFonts w:ascii="Times New Roman" w:eastAsia="Times New Roman" w:hAnsi="Times New Roman"/>
                <w:w w:val="99"/>
                <w:sz w:val="24"/>
                <w:szCs w:val="24"/>
              </w:rPr>
            </w:pPr>
            <w:r w:rsidRPr="00804CDE">
              <w:rPr>
                <w:rFonts w:ascii="Times New Roman" w:eastAsia="Times New Roman" w:hAnsi="Times New Roman"/>
                <w:w w:val="99"/>
                <w:sz w:val="24"/>
                <w:szCs w:val="24"/>
              </w:rPr>
              <w:t>KA</w:t>
            </w:r>
          </w:p>
        </w:tc>
        <w:tc>
          <w:tcPr>
            <w:tcW w:w="1401" w:type="dxa"/>
            <w:tcBorders>
              <w:top w:val="single" w:sz="4" w:space="0" w:color="000000"/>
              <w:left w:val="single" w:sz="4" w:space="0" w:color="000000"/>
              <w:bottom w:val="single" w:sz="4" w:space="0" w:color="000000"/>
              <w:right w:val="single" w:sz="4" w:space="0" w:color="000000"/>
            </w:tcBorders>
            <w:vAlign w:val="center"/>
          </w:tcPr>
          <w:p w:rsidR="00804CDE" w:rsidRPr="00804CDE" w:rsidRDefault="00804CDE" w:rsidP="00C16747">
            <w:pPr>
              <w:widowControl w:val="0"/>
              <w:kinsoku w:val="0"/>
              <w:overflowPunct w:val="0"/>
              <w:autoSpaceDE w:val="0"/>
              <w:autoSpaceDN w:val="0"/>
              <w:adjustRightInd w:val="0"/>
              <w:spacing w:after="0" w:line="261" w:lineRule="exact"/>
              <w:ind w:right="332"/>
              <w:jc w:val="center"/>
              <w:rPr>
                <w:rFonts w:ascii="Times New Roman" w:eastAsia="Times New Roman" w:hAnsi="Times New Roman"/>
                <w:sz w:val="24"/>
                <w:szCs w:val="24"/>
              </w:rPr>
            </w:pPr>
            <w:r w:rsidRPr="00804CDE">
              <w:rPr>
                <w:rFonts w:ascii="Times New Roman" w:eastAsia="Times New Roman" w:hAnsi="Times New Roman"/>
                <w:sz w:val="24"/>
                <w:szCs w:val="24"/>
              </w:rPr>
              <w:t>1</w:t>
            </w:r>
          </w:p>
        </w:tc>
      </w:tr>
    </w:tbl>
    <w:p w:rsidR="00804CDE" w:rsidRPr="00804CDE" w:rsidRDefault="00804CDE" w:rsidP="00804CDE">
      <w:pPr>
        <w:widowControl w:val="0"/>
        <w:autoSpaceDE w:val="0"/>
        <w:autoSpaceDN w:val="0"/>
        <w:adjustRightInd w:val="0"/>
        <w:spacing w:after="0" w:line="240" w:lineRule="auto"/>
        <w:jc w:val="center"/>
        <w:rPr>
          <w:rFonts w:ascii="Times New Roman" w:eastAsia="Times New Roman" w:hAnsi="Times New Roman"/>
          <w:b/>
          <w:bCs/>
          <w:sz w:val="24"/>
          <w:szCs w:val="24"/>
        </w:rPr>
      </w:pPr>
    </w:p>
    <w:p w:rsidR="001A65EA" w:rsidRPr="001A65EA" w:rsidRDefault="001A65EA" w:rsidP="001A65EA">
      <w:pPr>
        <w:widowControl w:val="0"/>
        <w:autoSpaceDE w:val="0"/>
        <w:autoSpaceDN w:val="0"/>
        <w:adjustRightInd w:val="0"/>
        <w:spacing w:after="0" w:line="240" w:lineRule="auto"/>
        <w:rPr>
          <w:rFonts w:ascii="Times New Roman" w:eastAsia="Times New Roman" w:hAnsi="Times New Roman"/>
          <w:b/>
          <w:bCs/>
          <w:sz w:val="24"/>
          <w:szCs w:val="24"/>
        </w:rPr>
      </w:pPr>
    </w:p>
    <w:p w:rsidR="002F1EAE" w:rsidRPr="00896035" w:rsidRDefault="002F1EAE" w:rsidP="00460800">
      <w:pPr>
        <w:spacing w:after="0" w:line="240" w:lineRule="auto"/>
        <w:jc w:val="both"/>
        <w:rPr>
          <w:rFonts w:ascii="Times New Roman" w:eastAsia="Times New Roman" w:hAnsi="Times New Roman"/>
          <w:b/>
          <w:bCs/>
          <w:color w:val="000000"/>
          <w:sz w:val="24"/>
          <w:szCs w:val="24"/>
        </w:rPr>
      </w:pPr>
    </w:p>
    <w:sectPr w:rsidR="002F1EAE" w:rsidRPr="00896035" w:rsidSect="00280AAA">
      <w:footerReference w:type="default" r:id="rId17"/>
      <w:pgSz w:w="11907" w:h="16839" w:code="9"/>
      <w:pgMar w:top="990" w:right="837" w:bottom="108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0F4C" w:rsidRDefault="00D70F4C" w:rsidP="007616D4">
      <w:pPr>
        <w:spacing w:after="0" w:line="240" w:lineRule="auto"/>
      </w:pPr>
      <w:r>
        <w:separator/>
      </w:r>
    </w:p>
  </w:endnote>
  <w:endnote w:type="continuationSeparator" w:id="0">
    <w:p w:rsidR="00D70F4C" w:rsidRDefault="00D70F4C" w:rsidP="007616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imesNewRoman">
    <w:altName w:val="Times New Roman"/>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Book Antiqua">
    <w:panose1 w:val="02040602050305030304"/>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28AD" w:rsidRDefault="007428AD">
    <w:pPr>
      <w:pStyle w:val="Footer"/>
      <w:jc w:val="right"/>
    </w:pPr>
    <w:r>
      <w:fldChar w:fldCharType="begin"/>
    </w:r>
    <w:r>
      <w:instrText xml:space="preserve"> PAGE   \* MERGEFORMAT </w:instrText>
    </w:r>
    <w:r>
      <w:fldChar w:fldCharType="separate"/>
    </w:r>
    <w:r w:rsidR="00720677">
      <w:rPr>
        <w:noProof/>
      </w:rPr>
      <w:t>62</w:t>
    </w:r>
    <w:r>
      <w:fldChar w:fldCharType="end"/>
    </w:r>
  </w:p>
  <w:p w:rsidR="007428AD" w:rsidRDefault="007428A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0F4C" w:rsidRDefault="00D70F4C" w:rsidP="007616D4">
      <w:pPr>
        <w:spacing w:after="0" w:line="240" w:lineRule="auto"/>
      </w:pPr>
      <w:r>
        <w:separator/>
      </w:r>
    </w:p>
  </w:footnote>
  <w:footnote w:type="continuationSeparator" w:id="0">
    <w:p w:rsidR="00D70F4C" w:rsidRDefault="00D70F4C" w:rsidP="007616D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2"/>
    <w:multiLevelType w:val="multilevel"/>
    <w:tmpl w:val="00000885"/>
    <w:lvl w:ilvl="0">
      <w:numFmt w:val="bullet"/>
      <w:lvlText w:val=""/>
      <w:lvlJc w:val="left"/>
      <w:pPr>
        <w:ind w:left="300" w:hanging="185"/>
      </w:pPr>
      <w:rPr>
        <w:rFonts w:ascii="Symbol" w:hAnsi="Symbol"/>
        <w:b w:val="0"/>
        <w:w w:val="100"/>
        <w:sz w:val="24"/>
      </w:rPr>
    </w:lvl>
    <w:lvl w:ilvl="1">
      <w:numFmt w:val="bullet"/>
      <w:lvlText w:val="•"/>
      <w:lvlJc w:val="left"/>
      <w:pPr>
        <w:ind w:left="1310" w:hanging="185"/>
      </w:pPr>
    </w:lvl>
    <w:lvl w:ilvl="2">
      <w:numFmt w:val="bullet"/>
      <w:lvlText w:val="•"/>
      <w:lvlJc w:val="left"/>
      <w:pPr>
        <w:ind w:left="2321" w:hanging="185"/>
      </w:pPr>
    </w:lvl>
    <w:lvl w:ilvl="3">
      <w:numFmt w:val="bullet"/>
      <w:lvlText w:val="•"/>
      <w:lvlJc w:val="left"/>
      <w:pPr>
        <w:ind w:left="3331" w:hanging="185"/>
      </w:pPr>
    </w:lvl>
    <w:lvl w:ilvl="4">
      <w:numFmt w:val="bullet"/>
      <w:lvlText w:val="•"/>
      <w:lvlJc w:val="left"/>
      <w:pPr>
        <w:ind w:left="4342" w:hanging="185"/>
      </w:pPr>
    </w:lvl>
    <w:lvl w:ilvl="5">
      <w:numFmt w:val="bullet"/>
      <w:lvlText w:val="•"/>
      <w:lvlJc w:val="left"/>
      <w:pPr>
        <w:ind w:left="5353" w:hanging="185"/>
      </w:pPr>
    </w:lvl>
    <w:lvl w:ilvl="6">
      <w:numFmt w:val="bullet"/>
      <w:lvlText w:val="•"/>
      <w:lvlJc w:val="left"/>
      <w:pPr>
        <w:ind w:left="6363" w:hanging="185"/>
      </w:pPr>
    </w:lvl>
    <w:lvl w:ilvl="7">
      <w:numFmt w:val="bullet"/>
      <w:lvlText w:val="•"/>
      <w:lvlJc w:val="left"/>
      <w:pPr>
        <w:ind w:left="7374" w:hanging="185"/>
      </w:pPr>
    </w:lvl>
    <w:lvl w:ilvl="8">
      <w:numFmt w:val="bullet"/>
      <w:lvlText w:val="•"/>
      <w:lvlJc w:val="left"/>
      <w:pPr>
        <w:ind w:left="8385" w:hanging="185"/>
      </w:pPr>
    </w:lvl>
  </w:abstractNum>
  <w:abstractNum w:abstractNumId="1">
    <w:nsid w:val="00000403"/>
    <w:multiLevelType w:val="multilevel"/>
    <w:tmpl w:val="00000886"/>
    <w:lvl w:ilvl="0">
      <w:numFmt w:val="bullet"/>
      <w:lvlText w:val="-"/>
      <w:lvlJc w:val="left"/>
      <w:pPr>
        <w:ind w:left="1020" w:hanging="360"/>
      </w:pPr>
      <w:rPr>
        <w:rFonts w:ascii="Times New Roman" w:hAnsi="Times New Roman"/>
        <w:b w:val="0"/>
        <w:spacing w:val="-28"/>
        <w:w w:val="99"/>
        <w:sz w:val="24"/>
      </w:rPr>
    </w:lvl>
    <w:lvl w:ilvl="1">
      <w:numFmt w:val="bullet"/>
      <w:lvlText w:val="•"/>
      <w:lvlJc w:val="left"/>
      <w:pPr>
        <w:ind w:left="1958" w:hanging="360"/>
      </w:pPr>
    </w:lvl>
    <w:lvl w:ilvl="2">
      <w:numFmt w:val="bullet"/>
      <w:lvlText w:val="•"/>
      <w:lvlJc w:val="left"/>
      <w:pPr>
        <w:ind w:left="2897" w:hanging="360"/>
      </w:pPr>
    </w:lvl>
    <w:lvl w:ilvl="3">
      <w:numFmt w:val="bullet"/>
      <w:lvlText w:val="•"/>
      <w:lvlJc w:val="left"/>
      <w:pPr>
        <w:ind w:left="3835" w:hanging="360"/>
      </w:pPr>
    </w:lvl>
    <w:lvl w:ilvl="4">
      <w:numFmt w:val="bullet"/>
      <w:lvlText w:val="•"/>
      <w:lvlJc w:val="left"/>
      <w:pPr>
        <w:ind w:left="4774" w:hanging="360"/>
      </w:pPr>
    </w:lvl>
    <w:lvl w:ilvl="5">
      <w:numFmt w:val="bullet"/>
      <w:lvlText w:val="•"/>
      <w:lvlJc w:val="left"/>
      <w:pPr>
        <w:ind w:left="5713" w:hanging="360"/>
      </w:pPr>
    </w:lvl>
    <w:lvl w:ilvl="6">
      <w:numFmt w:val="bullet"/>
      <w:lvlText w:val="•"/>
      <w:lvlJc w:val="left"/>
      <w:pPr>
        <w:ind w:left="6651" w:hanging="360"/>
      </w:pPr>
    </w:lvl>
    <w:lvl w:ilvl="7">
      <w:numFmt w:val="bullet"/>
      <w:lvlText w:val="•"/>
      <w:lvlJc w:val="left"/>
      <w:pPr>
        <w:ind w:left="7590" w:hanging="360"/>
      </w:pPr>
    </w:lvl>
    <w:lvl w:ilvl="8">
      <w:numFmt w:val="bullet"/>
      <w:lvlText w:val="•"/>
      <w:lvlJc w:val="left"/>
      <w:pPr>
        <w:ind w:left="8529" w:hanging="360"/>
      </w:pPr>
    </w:lvl>
  </w:abstractNum>
  <w:abstractNum w:abstractNumId="2">
    <w:nsid w:val="00000404"/>
    <w:multiLevelType w:val="multilevel"/>
    <w:tmpl w:val="00000887"/>
    <w:lvl w:ilvl="0">
      <w:start w:val="1"/>
      <w:numFmt w:val="upperRoman"/>
      <w:lvlText w:val="%1"/>
      <w:lvlJc w:val="left"/>
      <w:pPr>
        <w:ind w:left="514" w:hanging="214"/>
      </w:pPr>
      <w:rPr>
        <w:rFonts w:ascii="Times New Roman" w:hAnsi="Times New Roman" w:cs="Times New Roman"/>
        <w:b/>
        <w:bCs/>
        <w:w w:val="99"/>
        <w:sz w:val="24"/>
        <w:szCs w:val="24"/>
      </w:rPr>
    </w:lvl>
    <w:lvl w:ilvl="1">
      <w:numFmt w:val="bullet"/>
      <w:lvlText w:val="•"/>
      <w:lvlJc w:val="left"/>
      <w:pPr>
        <w:ind w:left="1508" w:hanging="214"/>
      </w:pPr>
    </w:lvl>
    <w:lvl w:ilvl="2">
      <w:numFmt w:val="bullet"/>
      <w:lvlText w:val="•"/>
      <w:lvlJc w:val="left"/>
      <w:pPr>
        <w:ind w:left="2497" w:hanging="214"/>
      </w:pPr>
    </w:lvl>
    <w:lvl w:ilvl="3">
      <w:numFmt w:val="bullet"/>
      <w:lvlText w:val="•"/>
      <w:lvlJc w:val="left"/>
      <w:pPr>
        <w:ind w:left="3485" w:hanging="214"/>
      </w:pPr>
    </w:lvl>
    <w:lvl w:ilvl="4">
      <w:numFmt w:val="bullet"/>
      <w:lvlText w:val="•"/>
      <w:lvlJc w:val="left"/>
      <w:pPr>
        <w:ind w:left="4474" w:hanging="214"/>
      </w:pPr>
    </w:lvl>
    <w:lvl w:ilvl="5">
      <w:numFmt w:val="bullet"/>
      <w:lvlText w:val="•"/>
      <w:lvlJc w:val="left"/>
      <w:pPr>
        <w:ind w:left="5463" w:hanging="214"/>
      </w:pPr>
    </w:lvl>
    <w:lvl w:ilvl="6">
      <w:numFmt w:val="bullet"/>
      <w:lvlText w:val="•"/>
      <w:lvlJc w:val="left"/>
      <w:pPr>
        <w:ind w:left="6451" w:hanging="214"/>
      </w:pPr>
    </w:lvl>
    <w:lvl w:ilvl="7">
      <w:numFmt w:val="bullet"/>
      <w:lvlText w:val="•"/>
      <w:lvlJc w:val="left"/>
      <w:pPr>
        <w:ind w:left="7440" w:hanging="214"/>
      </w:pPr>
    </w:lvl>
    <w:lvl w:ilvl="8">
      <w:numFmt w:val="bullet"/>
      <w:lvlText w:val="•"/>
      <w:lvlJc w:val="left"/>
      <w:pPr>
        <w:ind w:left="8429" w:hanging="214"/>
      </w:pPr>
    </w:lvl>
  </w:abstractNum>
  <w:abstractNum w:abstractNumId="3">
    <w:nsid w:val="00000405"/>
    <w:multiLevelType w:val="multilevel"/>
    <w:tmpl w:val="00000888"/>
    <w:lvl w:ilvl="0">
      <w:start w:val="1"/>
      <w:numFmt w:val="decimal"/>
      <w:lvlText w:val="%1."/>
      <w:lvlJc w:val="left"/>
      <w:pPr>
        <w:ind w:left="540" w:hanging="240"/>
      </w:pPr>
      <w:rPr>
        <w:rFonts w:ascii="Times New Roman" w:hAnsi="Times New Roman" w:cs="Times New Roman"/>
        <w:b/>
        <w:bCs/>
        <w:spacing w:val="-3"/>
        <w:w w:val="99"/>
        <w:sz w:val="24"/>
        <w:szCs w:val="24"/>
      </w:rPr>
    </w:lvl>
    <w:lvl w:ilvl="1">
      <w:start w:val="1"/>
      <w:numFmt w:val="decimal"/>
      <w:lvlText w:val="%1.%2."/>
      <w:lvlJc w:val="left"/>
      <w:pPr>
        <w:ind w:left="720" w:hanging="420"/>
      </w:pPr>
      <w:rPr>
        <w:rFonts w:ascii="Times New Roman" w:hAnsi="Times New Roman" w:cs="Times New Roman"/>
        <w:b/>
        <w:bCs/>
        <w:spacing w:val="-2"/>
        <w:w w:val="99"/>
        <w:sz w:val="24"/>
        <w:szCs w:val="24"/>
      </w:rPr>
    </w:lvl>
    <w:lvl w:ilvl="2">
      <w:numFmt w:val="bullet"/>
      <w:lvlText w:val="•"/>
      <w:lvlJc w:val="left"/>
      <w:pPr>
        <w:ind w:left="1796" w:hanging="420"/>
      </w:pPr>
    </w:lvl>
    <w:lvl w:ilvl="3">
      <w:numFmt w:val="bullet"/>
      <w:lvlText w:val="•"/>
      <w:lvlJc w:val="left"/>
      <w:pPr>
        <w:ind w:left="2872" w:hanging="420"/>
      </w:pPr>
    </w:lvl>
    <w:lvl w:ilvl="4">
      <w:numFmt w:val="bullet"/>
      <w:lvlText w:val="•"/>
      <w:lvlJc w:val="left"/>
      <w:pPr>
        <w:ind w:left="3948" w:hanging="420"/>
      </w:pPr>
    </w:lvl>
    <w:lvl w:ilvl="5">
      <w:numFmt w:val="bullet"/>
      <w:lvlText w:val="•"/>
      <w:lvlJc w:val="left"/>
      <w:pPr>
        <w:ind w:left="5025" w:hanging="420"/>
      </w:pPr>
    </w:lvl>
    <w:lvl w:ilvl="6">
      <w:numFmt w:val="bullet"/>
      <w:lvlText w:val="•"/>
      <w:lvlJc w:val="left"/>
      <w:pPr>
        <w:ind w:left="6101" w:hanging="420"/>
      </w:pPr>
    </w:lvl>
    <w:lvl w:ilvl="7">
      <w:numFmt w:val="bullet"/>
      <w:lvlText w:val="•"/>
      <w:lvlJc w:val="left"/>
      <w:pPr>
        <w:ind w:left="7177" w:hanging="420"/>
      </w:pPr>
    </w:lvl>
    <w:lvl w:ilvl="8">
      <w:numFmt w:val="bullet"/>
      <w:lvlText w:val="•"/>
      <w:lvlJc w:val="left"/>
      <w:pPr>
        <w:ind w:left="8253" w:hanging="420"/>
      </w:pPr>
    </w:lvl>
  </w:abstractNum>
  <w:abstractNum w:abstractNumId="4">
    <w:nsid w:val="00000406"/>
    <w:multiLevelType w:val="multilevel"/>
    <w:tmpl w:val="00000889"/>
    <w:lvl w:ilvl="0">
      <w:start w:val="1"/>
      <w:numFmt w:val="upperRoman"/>
      <w:lvlText w:val="%1)"/>
      <w:lvlJc w:val="left"/>
      <w:pPr>
        <w:ind w:left="533" w:hanging="233"/>
      </w:pPr>
      <w:rPr>
        <w:rFonts w:ascii="Times New Roman" w:hAnsi="Times New Roman" w:cs="Times New Roman"/>
        <w:b/>
        <w:bCs/>
        <w:w w:val="99"/>
        <w:sz w:val="24"/>
        <w:szCs w:val="24"/>
      </w:rPr>
    </w:lvl>
    <w:lvl w:ilvl="1">
      <w:start w:val="1"/>
      <w:numFmt w:val="decimal"/>
      <w:lvlText w:val="%2."/>
      <w:lvlJc w:val="left"/>
      <w:pPr>
        <w:ind w:left="4268" w:hanging="240"/>
      </w:pPr>
      <w:rPr>
        <w:rFonts w:ascii="Times New Roman" w:hAnsi="Times New Roman" w:cs="Times New Roman"/>
        <w:b/>
        <w:bCs/>
        <w:spacing w:val="-3"/>
        <w:w w:val="99"/>
        <w:sz w:val="24"/>
        <w:szCs w:val="24"/>
      </w:rPr>
    </w:lvl>
    <w:lvl w:ilvl="2">
      <w:start w:val="1"/>
      <w:numFmt w:val="decimal"/>
      <w:lvlText w:val="%2.%3."/>
      <w:lvlJc w:val="left"/>
      <w:pPr>
        <w:ind w:left="3680" w:hanging="420"/>
      </w:pPr>
      <w:rPr>
        <w:rFonts w:ascii="Times New Roman" w:hAnsi="Times New Roman" w:cs="Times New Roman"/>
        <w:b/>
        <w:bCs/>
        <w:spacing w:val="-3"/>
        <w:w w:val="99"/>
        <w:sz w:val="24"/>
        <w:szCs w:val="24"/>
      </w:rPr>
    </w:lvl>
    <w:lvl w:ilvl="3">
      <w:numFmt w:val="bullet"/>
      <w:lvlText w:val="•"/>
      <w:lvlJc w:val="left"/>
      <w:pPr>
        <w:ind w:left="2780" w:hanging="420"/>
      </w:pPr>
    </w:lvl>
    <w:lvl w:ilvl="4">
      <w:numFmt w:val="bullet"/>
      <w:lvlText w:val="•"/>
      <w:lvlJc w:val="left"/>
      <w:pPr>
        <w:ind w:left="3100" w:hanging="420"/>
      </w:pPr>
    </w:lvl>
    <w:lvl w:ilvl="5">
      <w:numFmt w:val="bullet"/>
      <w:lvlText w:val="•"/>
      <w:lvlJc w:val="left"/>
      <w:pPr>
        <w:ind w:left="3680" w:hanging="420"/>
      </w:pPr>
    </w:lvl>
    <w:lvl w:ilvl="6">
      <w:numFmt w:val="bullet"/>
      <w:lvlText w:val="•"/>
      <w:lvlJc w:val="left"/>
      <w:pPr>
        <w:ind w:left="3860" w:hanging="420"/>
      </w:pPr>
    </w:lvl>
    <w:lvl w:ilvl="7">
      <w:numFmt w:val="bullet"/>
      <w:lvlText w:val="•"/>
      <w:lvlJc w:val="left"/>
      <w:pPr>
        <w:ind w:left="4260" w:hanging="420"/>
      </w:pPr>
    </w:lvl>
    <w:lvl w:ilvl="8">
      <w:numFmt w:val="bullet"/>
      <w:lvlText w:val="•"/>
      <w:lvlJc w:val="left"/>
      <w:pPr>
        <w:ind w:left="4320" w:hanging="420"/>
      </w:pPr>
    </w:lvl>
  </w:abstractNum>
  <w:abstractNum w:abstractNumId="5">
    <w:nsid w:val="00000407"/>
    <w:multiLevelType w:val="multilevel"/>
    <w:tmpl w:val="0000088A"/>
    <w:lvl w:ilvl="0">
      <w:numFmt w:val="bullet"/>
      <w:lvlText w:val="-"/>
      <w:lvlJc w:val="left"/>
      <w:pPr>
        <w:ind w:left="300" w:hanging="168"/>
      </w:pPr>
      <w:rPr>
        <w:rFonts w:ascii="Times New Roman" w:hAnsi="Times New Roman"/>
        <w:b w:val="0"/>
        <w:w w:val="99"/>
        <w:sz w:val="24"/>
      </w:rPr>
    </w:lvl>
    <w:lvl w:ilvl="1">
      <w:numFmt w:val="bullet"/>
      <w:lvlText w:val="•"/>
      <w:lvlJc w:val="left"/>
      <w:pPr>
        <w:ind w:left="1340" w:hanging="168"/>
      </w:pPr>
    </w:lvl>
    <w:lvl w:ilvl="2">
      <w:numFmt w:val="bullet"/>
      <w:lvlText w:val="•"/>
      <w:lvlJc w:val="left"/>
      <w:pPr>
        <w:ind w:left="2347" w:hanging="168"/>
      </w:pPr>
    </w:lvl>
    <w:lvl w:ilvl="3">
      <w:numFmt w:val="bullet"/>
      <w:lvlText w:val="•"/>
      <w:lvlJc w:val="left"/>
      <w:pPr>
        <w:ind w:left="3354" w:hanging="168"/>
      </w:pPr>
    </w:lvl>
    <w:lvl w:ilvl="4">
      <w:numFmt w:val="bullet"/>
      <w:lvlText w:val="•"/>
      <w:lvlJc w:val="left"/>
      <w:pPr>
        <w:ind w:left="4362" w:hanging="168"/>
      </w:pPr>
    </w:lvl>
    <w:lvl w:ilvl="5">
      <w:numFmt w:val="bullet"/>
      <w:lvlText w:val="•"/>
      <w:lvlJc w:val="left"/>
      <w:pPr>
        <w:ind w:left="5369" w:hanging="168"/>
      </w:pPr>
    </w:lvl>
    <w:lvl w:ilvl="6">
      <w:numFmt w:val="bullet"/>
      <w:lvlText w:val="•"/>
      <w:lvlJc w:val="left"/>
      <w:pPr>
        <w:ind w:left="6376" w:hanging="168"/>
      </w:pPr>
    </w:lvl>
    <w:lvl w:ilvl="7">
      <w:numFmt w:val="bullet"/>
      <w:lvlText w:val="•"/>
      <w:lvlJc w:val="left"/>
      <w:pPr>
        <w:ind w:left="7384" w:hanging="168"/>
      </w:pPr>
    </w:lvl>
    <w:lvl w:ilvl="8">
      <w:numFmt w:val="bullet"/>
      <w:lvlText w:val="•"/>
      <w:lvlJc w:val="left"/>
      <w:pPr>
        <w:ind w:left="8391" w:hanging="168"/>
      </w:pPr>
    </w:lvl>
  </w:abstractNum>
  <w:abstractNum w:abstractNumId="6">
    <w:nsid w:val="00000408"/>
    <w:multiLevelType w:val="multilevel"/>
    <w:tmpl w:val="0000088B"/>
    <w:lvl w:ilvl="0">
      <w:start w:val="1"/>
      <w:numFmt w:val="decimal"/>
      <w:lvlText w:val="%1."/>
      <w:lvlJc w:val="left"/>
      <w:pPr>
        <w:ind w:left="1084" w:hanging="335"/>
      </w:pPr>
      <w:rPr>
        <w:rFonts w:ascii="Verdana" w:hAnsi="Verdana" w:cs="Verdana"/>
        <w:b w:val="0"/>
        <w:bCs w:val="0"/>
        <w:color w:val="FF0000"/>
        <w:w w:val="103"/>
        <w:sz w:val="24"/>
        <w:szCs w:val="24"/>
      </w:rPr>
    </w:lvl>
    <w:lvl w:ilvl="1">
      <w:numFmt w:val="bullet"/>
      <w:lvlText w:val="•"/>
      <w:lvlJc w:val="left"/>
      <w:pPr>
        <w:ind w:left="2086" w:hanging="335"/>
      </w:pPr>
    </w:lvl>
    <w:lvl w:ilvl="2">
      <w:numFmt w:val="bullet"/>
      <w:lvlText w:val="•"/>
      <w:lvlJc w:val="left"/>
      <w:pPr>
        <w:ind w:left="3092" w:hanging="335"/>
      </w:pPr>
    </w:lvl>
    <w:lvl w:ilvl="3">
      <w:numFmt w:val="bullet"/>
      <w:lvlText w:val="•"/>
      <w:lvlJc w:val="left"/>
      <w:pPr>
        <w:ind w:left="4098" w:hanging="335"/>
      </w:pPr>
    </w:lvl>
    <w:lvl w:ilvl="4">
      <w:numFmt w:val="bullet"/>
      <w:lvlText w:val="•"/>
      <w:lvlJc w:val="left"/>
      <w:pPr>
        <w:ind w:left="5104" w:hanging="335"/>
      </w:pPr>
    </w:lvl>
    <w:lvl w:ilvl="5">
      <w:numFmt w:val="bullet"/>
      <w:lvlText w:val="•"/>
      <w:lvlJc w:val="left"/>
      <w:pPr>
        <w:ind w:left="6110" w:hanging="335"/>
      </w:pPr>
    </w:lvl>
    <w:lvl w:ilvl="6">
      <w:numFmt w:val="bullet"/>
      <w:lvlText w:val="•"/>
      <w:lvlJc w:val="left"/>
      <w:pPr>
        <w:ind w:left="7116" w:hanging="335"/>
      </w:pPr>
    </w:lvl>
    <w:lvl w:ilvl="7">
      <w:numFmt w:val="bullet"/>
      <w:lvlText w:val="•"/>
      <w:lvlJc w:val="left"/>
      <w:pPr>
        <w:ind w:left="8122" w:hanging="335"/>
      </w:pPr>
    </w:lvl>
    <w:lvl w:ilvl="8">
      <w:numFmt w:val="bullet"/>
      <w:lvlText w:val="•"/>
      <w:lvlJc w:val="left"/>
      <w:pPr>
        <w:ind w:left="9128" w:hanging="335"/>
      </w:pPr>
    </w:lvl>
  </w:abstractNum>
  <w:abstractNum w:abstractNumId="7">
    <w:nsid w:val="00000409"/>
    <w:multiLevelType w:val="multilevel"/>
    <w:tmpl w:val="0000088C"/>
    <w:lvl w:ilvl="0">
      <w:start w:val="1"/>
      <w:numFmt w:val="decimal"/>
      <w:lvlText w:val="%1."/>
      <w:lvlJc w:val="left"/>
      <w:pPr>
        <w:ind w:left="1358" w:hanging="335"/>
      </w:pPr>
      <w:rPr>
        <w:rFonts w:ascii="Verdana" w:hAnsi="Verdana" w:cs="Verdana"/>
        <w:b w:val="0"/>
        <w:bCs w:val="0"/>
        <w:color w:val="FF0000"/>
        <w:w w:val="103"/>
        <w:sz w:val="24"/>
        <w:szCs w:val="24"/>
      </w:rPr>
    </w:lvl>
    <w:lvl w:ilvl="1">
      <w:numFmt w:val="bullet"/>
      <w:lvlText w:val="•"/>
      <w:lvlJc w:val="left"/>
      <w:pPr>
        <w:ind w:left="2338" w:hanging="335"/>
      </w:pPr>
    </w:lvl>
    <w:lvl w:ilvl="2">
      <w:numFmt w:val="bullet"/>
      <w:lvlText w:val="•"/>
      <w:lvlJc w:val="left"/>
      <w:pPr>
        <w:ind w:left="3316" w:hanging="335"/>
      </w:pPr>
    </w:lvl>
    <w:lvl w:ilvl="3">
      <w:numFmt w:val="bullet"/>
      <w:lvlText w:val="•"/>
      <w:lvlJc w:val="left"/>
      <w:pPr>
        <w:ind w:left="4294" w:hanging="335"/>
      </w:pPr>
    </w:lvl>
    <w:lvl w:ilvl="4">
      <w:numFmt w:val="bullet"/>
      <w:lvlText w:val="•"/>
      <w:lvlJc w:val="left"/>
      <w:pPr>
        <w:ind w:left="5272" w:hanging="335"/>
      </w:pPr>
    </w:lvl>
    <w:lvl w:ilvl="5">
      <w:numFmt w:val="bullet"/>
      <w:lvlText w:val="•"/>
      <w:lvlJc w:val="left"/>
      <w:pPr>
        <w:ind w:left="6250" w:hanging="335"/>
      </w:pPr>
    </w:lvl>
    <w:lvl w:ilvl="6">
      <w:numFmt w:val="bullet"/>
      <w:lvlText w:val="•"/>
      <w:lvlJc w:val="left"/>
      <w:pPr>
        <w:ind w:left="7228" w:hanging="335"/>
      </w:pPr>
    </w:lvl>
    <w:lvl w:ilvl="7">
      <w:numFmt w:val="bullet"/>
      <w:lvlText w:val="•"/>
      <w:lvlJc w:val="left"/>
      <w:pPr>
        <w:ind w:left="8206" w:hanging="335"/>
      </w:pPr>
    </w:lvl>
    <w:lvl w:ilvl="8">
      <w:numFmt w:val="bullet"/>
      <w:lvlText w:val="•"/>
      <w:lvlJc w:val="left"/>
      <w:pPr>
        <w:ind w:left="9184" w:hanging="335"/>
      </w:pPr>
    </w:lvl>
  </w:abstractNum>
  <w:abstractNum w:abstractNumId="8">
    <w:nsid w:val="23232284"/>
    <w:multiLevelType w:val="hybridMultilevel"/>
    <w:tmpl w:val="09CC3DB2"/>
    <w:lvl w:ilvl="0" w:tplc="3C2814C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E6A4A3C"/>
    <w:multiLevelType w:val="multilevel"/>
    <w:tmpl w:val="AF98C9C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7AE027B9"/>
    <w:multiLevelType w:val="hybridMultilevel"/>
    <w:tmpl w:val="405435B2"/>
    <w:lvl w:ilvl="0" w:tplc="D8A857D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8"/>
  </w:num>
  <w:num w:numId="2">
    <w:abstractNumId w:val="9"/>
  </w:num>
  <w:num w:numId="3">
    <w:abstractNumId w:val="10"/>
  </w:num>
  <w:num w:numId="4">
    <w:abstractNumId w:val="7"/>
  </w:num>
  <w:num w:numId="5">
    <w:abstractNumId w:val="6"/>
  </w:num>
  <w:num w:numId="6">
    <w:abstractNumId w:val="5"/>
  </w:num>
  <w:num w:numId="7">
    <w:abstractNumId w:val="4"/>
  </w:num>
  <w:num w:numId="8">
    <w:abstractNumId w:val="3"/>
  </w:num>
  <w:num w:numId="9">
    <w:abstractNumId w:val="2"/>
  </w:num>
  <w:num w:numId="10">
    <w:abstractNumId w:val="1"/>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proofState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49D9"/>
    <w:rsid w:val="00012DC0"/>
    <w:rsid w:val="00013B48"/>
    <w:rsid w:val="000141FD"/>
    <w:rsid w:val="0001494B"/>
    <w:rsid w:val="00015768"/>
    <w:rsid w:val="00021429"/>
    <w:rsid w:val="000227E7"/>
    <w:rsid w:val="00024527"/>
    <w:rsid w:val="000263B8"/>
    <w:rsid w:val="00027DAD"/>
    <w:rsid w:val="000311B2"/>
    <w:rsid w:val="0004185D"/>
    <w:rsid w:val="00041FD8"/>
    <w:rsid w:val="00045227"/>
    <w:rsid w:val="0004588A"/>
    <w:rsid w:val="00052C60"/>
    <w:rsid w:val="00054DF1"/>
    <w:rsid w:val="00061589"/>
    <w:rsid w:val="00062266"/>
    <w:rsid w:val="000635E9"/>
    <w:rsid w:val="00064F30"/>
    <w:rsid w:val="00066499"/>
    <w:rsid w:val="0006738F"/>
    <w:rsid w:val="000721F2"/>
    <w:rsid w:val="00072825"/>
    <w:rsid w:val="00075495"/>
    <w:rsid w:val="00075B03"/>
    <w:rsid w:val="00075D31"/>
    <w:rsid w:val="00077714"/>
    <w:rsid w:val="00077B8A"/>
    <w:rsid w:val="0008023D"/>
    <w:rsid w:val="00082023"/>
    <w:rsid w:val="000821A4"/>
    <w:rsid w:val="00082545"/>
    <w:rsid w:val="000908E1"/>
    <w:rsid w:val="000923E5"/>
    <w:rsid w:val="0009400A"/>
    <w:rsid w:val="00094735"/>
    <w:rsid w:val="00094D01"/>
    <w:rsid w:val="000977E1"/>
    <w:rsid w:val="00097831"/>
    <w:rsid w:val="000A0D0A"/>
    <w:rsid w:val="000A206E"/>
    <w:rsid w:val="000A5A49"/>
    <w:rsid w:val="000A5FE2"/>
    <w:rsid w:val="000A6896"/>
    <w:rsid w:val="000A6A5C"/>
    <w:rsid w:val="000A7C58"/>
    <w:rsid w:val="000B256C"/>
    <w:rsid w:val="000B591B"/>
    <w:rsid w:val="000B6F9F"/>
    <w:rsid w:val="000B7321"/>
    <w:rsid w:val="000B73A3"/>
    <w:rsid w:val="000C00E5"/>
    <w:rsid w:val="000C085B"/>
    <w:rsid w:val="000C48EF"/>
    <w:rsid w:val="000C5F3B"/>
    <w:rsid w:val="000C7B06"/>
    <w:rsid w:val="000C7E3F"/>
    <w:rsid w:val="000D0410"/>
    <w:rsid w:val="000D4400"/>
    <w:rsid w:val="000D4D5B"/>
    <w:rsid w:val="000D61C2"/>
    <w:rsid w:val="000D7BC4"/>
    <w:rsid w:val="000E06AE"/>
    <w:rsid w:val="000E1387"/>
    <w:rsid w:val="000F2FF6"/>
    <w:rsid w:val="000F36DA"/>
    <w:rsid w:val="000F4123"/>
    <w:rsid w:val="000F5F97"/>
    <w:rsid w:val="001022C4"/>
    <w:rsid w:val="00102417"/>
    <w:rsid w:val="00107A9F"/>
    <w:rsid w:val="001133C5"/>
    <w:rsid w:val="00120210"/>
    <w:rsid w:val="00120938"/>
    <w:rsid w:val="001213A4"/>
    <w:rsid w:val="00124AE2"/>
    <w:rsid w:val="00126F2E"/>
    <w:rsid w:val="001345D0"/>
    <w:rsid w:val="00136B6B"/>
    <w:rsid w:val="001372BA"/>
    <w:rsid w:val="00143D21"/>
    <w:rsid w:val="00144D4A"/>
    <w:rsid w:val="00151195"/>
    <w:rsid w:val="00151CE5"/>
    <w:rsid w:val="00153245"/>
    <w:rsid w:val="001538C9"/>
    <w:rsid w:val="0015573F"/>
    <w:rsid w:val="00161F09"/>
    <w:rsid w:val="00164296"/>
    <w:rsid w:val="0017273F"/>
    <w:rsid w:val="00174A5F"/>
    <w:rsid w:val="00175C83"/>
    <w:rsid w:val="00177C84"/>
    <w:rsid w:val="00184C6F"/>
    <w:rsid w:val="00185156"/>
    <w:rsid w:val="0018551F"/>
    <w:rsid w:val="001867A9"/>
    <w:rsid w:val="0019271B"/>
    <w:rsid w:val="0019291D"/>
    <w:rsid w:val="00195641"/>
    <w:rsid w:val="00196B47"/>
    <w:rsid w:val="00197786"/>
    <w:rsid w:val="001A3FD3"/>
    <w:rsid w:val="001A655E"/>
    <w:rsid w:val="001A65EA"/>
    <w:rsid w:val="001B1E78"/>
    <w:rsid w:val="001B2BCF"/>
    <w:rsid w:val="001B6EAA"/>
    <w:rsid w:val="001C06F1"/>
    <w:rsid w:val="001C23D1"/>
    <w:rsid w:val="001C4617"/>
    <w:rsid w:val="001C66DB"/>
    <w:rsid w:val="001C6BCF"/>
    <w:rsid w:val="001C7273"/>
    <w:rsid w:val="001C79C3"/>
    <w:rsid w:val="001D22D7"/>
    <w:rsid w:val="001D3CF0"/>
    <w:rsid w:val="001D3E9E"/>
    <w:rsid w:val="001D5E0D"/>
    <w:rsid w:val="001D6BA8"/>
    <w:rsid w:val="001E022F"/>
    <w:rsid w:val="001E0C15"/>
    <w:rsid w:val="001E2680"/>
    <w:rsid w:val="001E2EDD"/>
    <w:rsid w:val="001E4CA3"/>
    <w:rsid w:val="001F1825"/>
    <w:rsid w:val="001F40E0"/>
    <w:rsid w:val="001F6659"/>
    <w:rsid w:val="001F6FFC"/>
    <w:rsid w:val="00203107"/>
    <w:rsid w:val="002037E4"/>
    <w:rsid w:val="00204A28"/>
    <w:rsid w:val="00211FEC"/>
    <w:rsid w:val="002153E8"/>
    <w:rsid w:val="0021677F"/>
    <w:rsid w:val="002208AB"/>
    <w:rsid w:val="0022209D"/>
    <w:rsid w:val="00230356"/>
    <w:rsid w:val="00231C11"/>
    <w:rsid w:val="002337B8"/>
    <w:rsid w:val="00234328"/>
    <w:rsid w:val="0023486C"/>
    <w:rsid w:val="002361B0"/>
    <w:rsid w:val="00237210"/>
    <w:rsid w:val="00240F38"/>
    <w:rsid w:val="002420C7"/>
    <w:rsid w:val="002440A0"/>
    <w:rsid w:val="00246529"/>
    <w:rsid w:val="00247D9F"/>
    <w:rsid w:val="00250FBA"/>
    <w:rsid w:val="00256791"/>
    <w:rsid w:val="00257D7E"/>
    <w:rsid w:val="00260A42"/>
    <w:rsid w:val="0026259E"/>
    <w:rsid w:val="002632F7"/>
    <w:rsid w:val="002648CD"/>
    <w:rsid w:val="00266528"/>
    <w:rsid w:val="002747D4"/>
    <w:rsid w:val="0027537C"/>
    <w:rsid w:val="00275549"/>
    <w:rsid w:val="00275AF3"/>
    <w:rsid w:val="0027658D"/>
    <w:rsid w:val="00280AAA"/>
    <w:rsid w:val="00280B3C"/>
    <w:rsid w:val="00281A2E"/>
    <w:rsid w:val="00282676"/>
    <w:rsid w:val="002875C7"/>
    <w:rsid w:val="00291EF3"/>
    <w:rsid w:val="002928BD"/>
    <w:rsid w:val="002931A3"/>
    <w:rsid w:val="002935CE"/>
    <w:rsid w:val="00295DEE"/>
    <w:rsid w:val="002A29EC"/>
    <w:rsid w:val="002A4F95"/>
    <w:rsid w:val="002A5DC7"/>
    <w:rsid w:val="002A6925"/>
    <w:rsid w:val="002A73C4"/>
    <w:rsid w:val="002A79E1"/>
    <w:rsid w:val="002B07B1"/>
    <w:rsid w:val="002B342D"/>
    <w:rsid w:val="002B5241"/>
    <w:rsid w:val="002B7879"/>
    <w:rsid w:val="002B7D71"/>
    <w:rsid w:val="002C33E5"/>
    <w:rsid w:val="002C4503"/>
    <w:rsid w:val="002C4DD2"/>
    <w:rsid w:val="002D0BDF"/>
    <w:rsid w:val="002D578C"/>
    <w:rsid w:val="002D59A4"/>
    <w:rsid w:val="002D6CF0"/>
    <w:rsid w:val="002D6EAE"/>
    <w:rsid w:val="002D78AF"/>
    <w:rsid w:val="002E23D5"/>
    <w:rsid w:val="002E540F"/>
    <w:rsid w:val="002E7A5E"/>
    <w:rsid w:val="002F1A0C"/>
    <w:rsid w:val="002F1E38"/>
    <w:rsid w:val="002F1EAE"/>
    <w:rsid w:val="002F26BA"/>
    <w:rsid w:val="002F4793"/>
    <w:rsid w:val="002F6103"/>
    <w:rsid w:val="00300D24"/>
    <w:rsid w:val="00303292"/>
    <w:rsid w:val="00310318"/>
    <w:rsid w:val="00313F52"/>
    <w:rsid w:val="00315CEA"/>
    <w:rsid w:val="003238D5"/>
    <w:rsid w:val="00324AA6"/>
    <w:rsid w:val="00325DC2"/>
    <w:rsid w:val="003262BF"/>
    <w:rsid w:val="00336DED"/>
    <w:rsid w:val="003378EB"/>
    <w:rsid w:val="00340D94"/>
    <w:rsid w:val="00353B2C"/>
    <w:rsid w:val="0035609D"/>
    <w:rsid w:val="00357430"/>
    <w:rsid w:val="00357C19"/>
    <w:rsid w:val="00362E00"/>
    <w:rsid w:val="00363BFB"/>
    <w:rsid w:val="003645A4"/>
    <w:rsid w:val="00365336"/>
    <w:rsid w:val="00367D81"/>
    <w:rsid w:val="00374869"/>
    <w:rsid w:val="00375ED5"/>
    <w:rsid w:val="0037795F"/>
    <w:rsid w:val="00380CC6"/>
    <w:rsid w:val="003819A4"/>
    <w:rsid w:val="00385D83"/>
    <w:rsid w:val="003872F3"/>
    <w:rsid w:val="00390518"/>
    <w:rsid w:val="00393708"/>
    <w:rsid w:val="003951D5"/>
    <w:rsid w:val="003A217A"/>
    <w:rsid w:val="003A4644"/>
    <w:rsid w:val="003B01FD"/>
    <w:rsid w:val="003B2582"/>
    <w:rsid w:val="003B27ED"/>
    <w:rsid w:val="003B32F5"/>
    <w:rsid w:val="003B42F9"/>
    <w:rsid w:val="003B485E"/>
    <w:rsid w:val="003B6F04"/>
    <w:rsid w:val="003B7439"/>
    <w:rsid w:val="003C1023"/>
    <w:rsid w:val="003C11CE"/>
    <w:rsid w:val="003C2C07"/>
    <w:rsid w:val="003C5273"/>
    <w:rsid w:val="003D099A"/>
    <w:rsid w:val="003D3C99"/>
    <w:rsid w:val="003E0C81"/>
    <w:rsid w:val="003E34D9"/>
    <w:rsid w:val="003E48D0"/>
    <w:rsid w:val="003E5191"/>
    <w:rsid w:val="003E6BA9"/>
    <w:rsid w:val="003F13C5"/>
    <w:rsid w:val="003F1F8C"/>
    <w:rsid w:val="003F7BBD"/>
    <w:rsid w:val="00403EF8"/>
    <w:rsid w:val="00404494"/>
    <w:rsid w:val="00404C38"/>
    <w:rsid w:val="004065CF"/>
    <w:rsid w:val="00406E95"/>
    <w:rsid w:val="004075DE"/>
    <w:rsid w:val="004079E9"/>
    <w:rsid w:val="00412192"/>
    <w:rsid w:val="00420837"/>
    <w:rsid w:val="00421572"/>
    <w:rsid w:val="00421747"/>
    <w:rsid w:val="00422A3D"/>
    <w:rsid w:val="0042330F"/>
    <w:rsid w:val="00436545"/>
    <w:rsid w:val="00437062"/>
    <w:rsid w:val="0043729E"/>
    <w:rsid w:val="00440086"/>
    <w:rsid w:val="0045081D"/>
    <w:rsid w:val="0045101B"/>
    <w:rsid w:val="00452ADF"/>
    <w:rsid w:val="00453858"/>
    <w:rsid w:val="004542A5"/>
    <w:rsid w:val="004568D3"/>
    <w:rsid w:val="00460800"/>
    <w:rsid w:val="00460A94"/>
    <w:rsid w:val="00461F6B"/>
    <w:rsid w:val="00462476"/>
    <w:rsid w:val="0046283D"/>
    <w:rsid w:val="00467081"/>
    <w:rsid w:val="00467E94"/>
    <w:rsid w:val="00471B57"/>
    <w:rsid w:val="00471B97"/>
    <w:rsid w:val="00475F9F"/>
    <w:rsid w:val="00477D84"/>
    <w:rsid w:val="004837B5"/>
    <w:rsid w:val="004859CC"/>
    <w:rsid w:val="00490721"/>
    <w:rsid w:val="00491607"/>
    <w:rsid w:val="00491A66"/>
    <w:rsid w:val="00491B6B"/>
    <w:rsid w:val="00492A1B"/>
    <w:rsid w:val="00492DD5"/>
    <w:rsid w:val="00496FF1"/>
    <w:rsid w:val="004A23FB"/>
    <w:rsid w:val="004A2EE8"/>
    <w:rsid w:val="004A4598"/>
    <w:rsid w:val="004B0615"/>
    <w:rsid w:val="004B12A3"/>
    <w:rsid w:val="004B3A21"/>
    <w:rsid w:val="004B4A2E"/>
    <w:rsid w:val="004B7629"/>
    <w:rsid w:val="004B7E00"/>
    <w:rsid w:val="004C4DA4"/>
    <w:rsid w:val="004C6EEA"/>
    <w:rsid w:val="004C7FB2"/>
    <w:rsid w:val="004D2115"/>
    <w:rsid w:val="004D5913"/>
    <w:rsid w:val="004E0CFF"/>
    <w:rsid w:val="004E4224"/>
    <w:rsid w:val="004F2738"/>
    <w:rsid w:val="004F3044"/>
    <w:rsid w:val="004F4BBE"/>
    <w:rsid w:val="004F72DF"/>
    <w:rsid w:val="005005B9"/>
    <w:rsid w:val="0050090B"/>
    <w:rsid w:val="005046CB"/>
    <w:rsid w:val="005109FA"/>
    <w:rsid w:val="0051160C"/>
    <w:rsid w:val="00513E55"/>
    <w:rsid w:val="00516D9E"/>
    <w:rsid w:val="00516E47"/>
    <w:rsid w:val="005172CF"/>
    <w:rsid w:val="005220F1"/>
    <w:rsid w:val="00525969"/>
    <w:rsid w:val="00525A62"/>
    <w:rsid w:val="0053061B"/>
    <w:rsid w:val="00535F11"/>
    <w:rsid w:val="00537497"/>
    <w:rsid w:val="00547AC1"/>
    <w:rsid w:val="00551021"/>
    <w:rsid w:val="00556AD4"/>
    <w:rsid w:val="00557F88"/>
    <w:rsid w:val="00564169"/>
    <w:rsid w:val="00567C49"/>
    <w:rsid w:val="00570BFF"/>
    <w:rsid w:val="00571BF2"/>
    <w:rsid w:val="00574B13"/>
    <w:rsid w:val="00575643"/>
    <w:rsid w:val="00583FB6"/>
    <w:rsid w:val="005873A4"/>
    <w:rsid w:val="00590F4F"/>
    <w:rsid w:val="00591725"/>
    <w:rsid w:val="00593153"/>
    <w:rsid w:val="00594143"/>
    <w:rsid w:val="00596533"/>
    <w:rsid w:val="0059732F"/>
    <w:rsid w:val="005A1579"/>
    <w:rsid w:val="005A337E"/>
    <w:rsid w:val="005A4834"/>
    <w:rsid w:val="005A5025"/>
    <w:rsid w:val="005A66CF"/>
    <w:rsid w:val="005B1705"/>
    <w:rsid w:val="005B3AB3"/>
    <w:rsid w:val="005B49B0"/>
    <w:rsid w:val="005B4F60"/>
    <w:rsid w:val="005B594A"/>
    <w:rsid w:val="005B657C"/>
    <w:rsid w:val="005B75E7"/>
    <w:rsid w:val="005C1CE2"/>
    <w:rsid w:val="005C2A3F"/>
    <w:rsid w:val="005C5876"/>
    <w:rsid w:val="005C61E4"/>
    <w:rsid w:val="005C707E"/>
    <w:rsid w:val="005D0657"/>
    <w:rsid w:val="005D1B69"/>
    <w:rsid w:val="005D32DC"/>
    <w:rsid w:val="005D5765"/>
    <w:rsid w:val="005D5E8F"/>
    <w:rsid w:val="005D605A"/>
    <w:rsid w:val="005D7634"/>
    <w:rsid w:val="005E0283"/>
    <w:rsid w:val="005E33CA"/>
    <w:rsid w:val="005E75FA"/>
    <w:rsid w:val="005F1D4E"/>
    <w:rsid w:val="005F1FDF"/>
    <w:rsid w:val="005F671B"/>
    <w:rsid w:val="00600442"/>
    <w:rsid w:val="00606612"/>
    <w:rsid w:val="00611F3F"/>
    <w:rsid w:val="00613D7E"/>
    <w:rsid w:val="00614DF5"/>
    <w:rsid w:val="00620948"/>
    <w:rsid w:val="00620DEB"/>
    <w:rsid w:val="00621A31"/>
    <w:rsid w:val="00625CB7"/>
    <w:rsid w:val="00630713"/>
    <w:rsid w:val="00630A2D"/>
    <w:rsid w:val="0063285B"/>
    <w:rsid w:val="0063469C"/>
    <w:rsid w:val="006348DD"/>
    <w:rsid w:val="00635BDE"/>
    <w:rsid w:val="00635CD2"/>
    <w:rsid w:val="00637D0A"/>
    <w:rsid w:val="00640FCC"/>
    <w:rsid w:val="0064206E"/>
    <w:rsid w:val="00643FE9"/>
    <w:rsid w:val="006479EC"/>
    <w:rsid w:val="00656241"/>
    <w:rsid w:val="006570A7"/>
    <w:rsid w:val="00657E62"/>
    <w:rsid w:val="006639C0"/>
    <w:rsid w:val="00663F3C"/>
    <w:rsid w:val="00667788"/>
    <w:rsid w:val="006705DD"/>
    <w:rsid w:val="00674AE4"/>
    <w:rsid w:val="0067537F"/>
    <w:rsid w:val="00675428"/>
    <w:rsid w:val="00676B7A"/>
    <w:rsid w:val="00677DF0"/>
    <w:rsid w:val="00682EA0"/>
    <w:rsid w:val="006836C0"/>
    <w:rsid w:val="006926AB"/>
    <w:rsid w:val="0069440E"/>
    <w:rsid w:val="006970BA"/>
    <w:rsid w:val="006A30B1"/>
    <w:rsid w:val="006A529B"/>
    <w:rsid w:val="006B21F8"/>
    <w:rsid w:val="006B6E68"/>
    <w:rsid w:val="006B7E9D"/>
    <w:rsid w:val="006C102C"/>
    <w:rsid w:val="006C1293"/>
    <w:rsid w:val="006C36FA"/>
    <w:rsid w:val="006D0056"/>
    <w:rsid w:val="006D2483"/>
    <w:rsid w:val="006D2835"/>
    <w:rsid w:val="006D3BF2"/>
    <w:rsid w:val="006D3F9B"/>
    <w:rsid w:val="006D5C21"/>
    <w:rsid w:val="006D7E61"/>
    <w:rsid w:val="006E004F"/>
    <w:rsid w:val="006E162F"/>
    <w:rsid w:val="006E2E6B"/>
    <w:rsid w:val="006E4361"/>
    <w:rsid w:val="006E56F9"/>
    <w:rsid w:val="006F2AF1"/>
    <w:rsid w:val="006F6DDE"/>
    <w:rsid w:val="006F6F67"/>
    <w:rsid w:val="00701F79"/>
    <w:rsid w:val="0070516F"/>
    <w:rsid w:val="00705B78"/>
    <w:rsid w:val="007070BF"/>
    <w:rsid w:val="007179A0"/>
    <w:rsid w:val="00720677"/>
    <w:rsid w:val="00720796"/>
    <w:rsid w:val="00723F25"/>
    <w:rsid w:val="00724436"/>
    <w:rsid w:val="00726748"/>
    <w:rsid w:val="0072784E"/>
    <w:rsid w:val="007307F3"/>
    <w:rsid w:val="00737019"/>
    <w:rsid w:val="00737207"/>
    <w:rsid w:val="007428AD"/>
    <w:rsid w:val="007432F2"/>
    <w:rsid w:val="00747CB2"/>
    <w:rsid w:val="007517B5"/>
    <w:rsid w:val="00752106"/>
    <w:rsid w:val="00755141"/>
    <w:rsid w:val="00757F59"/>
    <w:rsid w:val="00760E24"/>
    <w:rsid w:val="007616D4"/>
    <w:rsid w:val="007619FF"/>
    <w:rsid w:val="00764C1B"/>
    <w:rsid w:val="00766AA3"/>
    <w:rsid w:val="0077077A"/>
    <w:rsid w:val="00781184"/>
    <w:rsid w:val="007819A9"/>
    <w:rsid w:val="0078211D"/>
    <w:rsid w:val="00784593"/>
    <w:rsid w:val="00784C5B"/>
    <w:rsid w:val="007857CB"/>
    <w:rsid w:val="00787521"/>
    <w:rsid w:val="0079012D"/>
    <w:rsid w:val="007907F5"/>
    <w:rsid w:val="007922EA"/>
    <w:rsid w:val="00794AAD"/>
    <w:rsid w:val="007A7C24"/>
    <w:rsid w:val="007A7F6E"/>
    <w:rsid w:val="007B4F19"/>
    <w:rsid w:val="007C36C9"/>
    <w:rsid w:val="007C6688"/>
    <w:rsid w:val="007D1FCC"/>
    <w:rsid w:val="007D2715"/>
    <w:rsid w:val="007D386E"/>
    <w:rsid w:val="007D3BC1"/>
    <w:rsid w:val="007D6762"/>
    <w:rsid w:val="007E1F95"/>
    <w:rsid w:val="007E4E96"/>
    <w:rsid w:val="007E4FD4"/>
    <w:rsid w:val="007F25B4"/>
    <w:rsid w:val="007F345C"/>
    <w:rsid w:val="007F34FC"/>
    <w:rsid w:val="007F763E"/>
    <w:rsid w:val="007F7A86"/>
    <w:rsid w:val="0080168B"/>
    <w:rsid w:val="00804CDE"/>
    <w:rsid w:val="00813798"/>
    <w:rsid w:val="00815221"/>
    <w:rsid w:val="0082198C"/>
    <w:rsid w:val="00822930"/>
    <w:rsid w:val="00823270"/>
    <w:rsid w:val="00823E75"/>
    <w:rsid w:val="00824D9C"/>
    <w:rsid w:val="008309DD"/>
    <w:rsid w:val="0083308A"/>
    <w:rsid w:val="008330A9"/>
    <w:rsid w:val="0083444A"/>
    <w:rsid w:val="00834475"/>
    <w:rsid w:val="008371FB"/>
    <w:rsid w:val="008411B5"/>
    <w:rsid w:val="008473B4"/>
    <w:rsid w:val="00862390"/>
    <w:rsid w:val="008651EF"/>
    <w:rsid w:val="00872504"/>
    <w:rsid w:val="0087438B"/>
    <w:rsid w:val="00874998"/>
    <w:rsid w:val="0088078D"/>
    <w:rsid w:val="00880889"/>
    <w:rsid w:val="00884AFF"/>
    <w:rsid w:val="0089162E"/>
    <w:rsid w:val="008926F9"/>
    <w:rsid w:val="008935EE"/>
    <w:rsid w:val="0089478F"/>
    <w:rsid w:val="00895953"/>
    <w:rsid w:val="00896035"/>
    <w:rsid w:val="008A0AD7"/>
    <w:rsid w:val="008A10E1"/>
    <w:rsid w:val="008A3DCE"/>
    <w:rsid w:val="008B101E"/>
    <w:rsid w:val="008B31E6"/>
    <w:rsid w:val="008B4160"/>
    <w:rsid w:val="008C1593"/>
    <w:rsid w:val="008C3619"/>
    <w:rsid w:val="008C4EB8"/>
    <w:rsid w:val="008C523F"/>
    <w:rsid w:val="008D12A2"/>
    <w:rsid w:val="008D36EF"/>
    <w:rsid w:val="008D4227"/>
    <w:rsid w:val="008D428A"/>
    <w:rsid w:val="008D52EC"/>
    <w:rsid w:val="008D7198"/>
    <w:rsid w:val="008D7626"/>
    <w:rsid w:val="008D7E60"/>
    <w:rsid w:val="008E3419"/>
    <w:rsid w:val="008E68FE"/>
    <w:rsid w:val="008F07A2"/>
    <w:rsid w:val="008F374E"/>
    <w:rsid w:val="00904271"/>
    <w:rsid w:val="00905255"/>
    <w:rsid w:val="00905A6E"/>
    <w:rsid w:val="009064EE"/>
    <w:rsid w:val="00906A3E"/>
    <w:rsid w:val="00910CC8"/>
    <w:rsid w:val="0091196A"/>
    <w:rsid w:val="00912A17"/>
    <w:rsid w:val="00913367"/>
    <w:rsid w:val="00913FF4"/>
    <w:rsid w:val="0092129E"/>
    <w:rsid w:val="00924692"/>
    <w:rsid w:val="009255BE"/>
    <w:rsid w:val="00927088"/>
    <w:rsid w:val="00931459"/>
    <w:rsid w:val="009314C1"/>
    <w:rsid w:val="00933B58"/>
    <w:rsid w:val="00941CB4"/>
    <w:rsid w:val="009434E9"/>
    <w:rsid w:val="009455A1"/>
    <w:rsid w:val="00946AA7"/>
    <w:rsid w:val="009474C0"/>
    <w:rsid w:val="00950987"/>
    <w:rsid w:val="00956588"/>
    <w:rsid w:val="0095737E"/>
    <w:rsid w:val="00967A25"/>
    <w:rsid w:val="00971531"/>
    <w:rsid w:val="009728A0"/>
    <w:rsid w:val="00972ADC"/>
    <w:rsid w:val="009763E1"/>
    <w:rsid w:val="00976EF7"/>
    <w:rsid w:val="00981882"/>
    <w:rsid w:val="00983D22"/>
    <w:rsid w:val="00984E91"/>
    <w:rsid w:val="009850FA"/>
    <w:rsid w:val="00986FE1"/>
    <w:rsid w:val="00990750"/>
    <w:rsid w:val="00993BBA"/>
    <w:rsid w:val="0099424E"/>
    <w:rsid w:val="009944DD"/>
    <w:rsid w:val="00994AB5"/>
    <w:rsid w:val="009A026C"/>
    <w:rsid w:val="009A3608"/>
    <w:rsid w:val="009A5C72"/>
    <w:rsid w:val="009B0F9A"/>
    <w:rsid w:val="009B17E0"/>
    <w:rsid w:val="009B2662"/>
    <w:rsid w:val="009B4C2D"/>
    <w:rsid w:val="009B6BCB"/>
    <w:rsid w:val="009B76E6"/>
    <w:rsid w:val="009C09C0"/>
    <w:rsid w:val="009C2096"/>
    <w:rsid w:val="009C2446"/>
    <w:rsid w:val="009C34A4"/>
    <w:rsid w:val="009C3B83"/>
    <w:rsid w:val="009C6434"/>
    <w:rsid w:val="009D11C3"/>
    <w:rsid w:val="009D62B5"/>
    <w:rsid w:val="009E471C"/>
    <w:rsid w:val="009E61A0"/>
    <w:rsid w:val="009E6827"/>
    <w:rsid w:val="009F1DA6"/>
    <w:rsid w:val="009F2D3A"/>
    <w:rsid w:val="009F2DAC"/>
    <w:rsid w:val="009F5D44"/>
    <w:rsid w:val="009F6C36"/>
    <w:rsid w:val="009F7AFD"/>
    <w:rsid w:val="009F7FDF"/>
    <w:rsid w:val="00A00DF0"/>
    <w:rsid w:val="00A01D51"/>
    <w:rsid w:val="00A01F02"/>
    <w:rsid w:val="00A02097"/>
    <w:rsid w:val="00A02684"/>
    <w:rsid w:val="00A03C9D"/>
    <w:rsid w:val="00A06181"/>
    <w:rsid w:val="00A11944"/>
    <w:rsid w:val="00A1530F"/>
    <w:rsid w:val="00A16B94"/>
    <w:rsid w:val="00A303D6"/>
    <w:rsid w:val="00A30EAA"/>
    <w:rsid w:val="00A3221A"/>
    <w:rsid w:val="00A32C1A"/>
    <w:rsid w:val="00A33FBB"/>
    <w:rsid w:val="00A34D30"/>
    <w:rsid w:val="00A3670F"/>
    <w:rsid w:val="00A40113"/>
    <w:rsid w:val="00A43FC5"/>
    <w:rsid w:val="00A45852"/>
    <w:rsid w:val="00A47547"/>
    <w:rsid w:val="00A51BE4"/>
    <w:rsid w:val="00A53E39"/>
    <w:rsid w:val="00A541AB"/>
    <w:rsid w:val="00A54ACC"/>
    <w:rsid w:val="00A54BA9"/>
    <w:rsid w:val="00A5562E"/>
    <w:rsid w:val="00A56207"/>
    <w:rsid w:val="00A56709"/>
    <w:rsid w:val="00A63A67"/>
    <w:rsid w:val="00A63D75"/>
    <w:rsid w:val="00A7532B"/>
    <w:rsid w:val="00A83BDF"/>
    <w:rsid w:val="00A84C6D"/>
    <w:rsid w:val="00A84F62"/>
    <w:rsid w:val="00A8710C"/>
    <w:rsid w:val="00A92455"/>
    <w:rsid w:val="00A96CDE"/>
    <w:rsid w:val="00A973BE"/>
    <w:rsid w:val="00AB3E56"/>
    <w:rsid w:val="00AB5F0D"/>
    <w:rsid w:val="00AC64E1"/>
    <w:rsid w:val="00AD0C8F"/>
    <w:rsid w:val="00AD191D"/>
    <w:rsid w:val="00AD6EF2"/>
    <w:rsid w:val="00AD7F26"/>
    <w:rsid w:val="00AE0AF9"/>
    <w:rsid w:val="00AE1C47"/>
    <w:rsid w:val="00AE20F9"/>
    <w:rsid w:val="00AE7094"/>
    <w:rsid w:val="00AE7B90"/>
    <w:rsid w:val="00AF062F"/>
    <w:rsid w:val="00AF6200"/>
    <w:rsid w:val="00B01510"/>
    <w:rsid w:val="00B016D9"/>
    <w:rsid w:val="00B07CBF"/>
    <w:rsid w:val="00B10B9C"/>
    <w:rsid w:val="00B112D5"/>
    <w:rsid w:val="00B1131F"/>
    <w:rsid w:val="00B12387"/>
    <w:rsid w:val="00B13DA9"/>
    <w:rsid w:val="00B14134"/>
    <w:rsid w:val="00B148A3"/>
    <w:rsid w:val="00B163EE"/>
    <w:rsid w:val="00B20AC5"/>
    <w:rsid w:val="00B21328"/>
    <w:rsid w:val="00B21F66"/>
    <w:rsid w:val="00B2518F"/>
    <w:rsid w:val="00B32089"/>
    <w:rsid w:val="00B331BB"/>
    <w:rsid w:val="00B339C6"/>
    <w:rsid w:val="00B36BB5"/>
    <w:rsid w:val="00B3724B"/>
    <w:rsid w:val="00B4044A"/>
    <w:rsid w:val="00B40581"/>
    <w:rsid w:val="00B4210A"/>
    <w:rsid w:val="00B43AF2"/>
    <w:rsid w:val="00B54D8A"/>
    <w:rsid w:val="00B55C5B"/>
    <w:rsid w:val="00B570B6"/>
    <w:rsid w:val="00B61899"/>
    <w:rsid w:val="00B63DDB"/>
    <w:rsid w:val="00B64367"/>
    <w:rsid w:val="00B67F88"/>
    <w:rsid w:val="00B77BFE"/>
    <w:rsid w:val="00B82B2F"/>
    <w:rsid w:val="00B8335C"/>
    <w:rsid w:val="00B85F77"/>
    <w:rsid w:val="00B87719"/>
    <w:rsid w:val="00B9187D"/>
    <w:rsid w:val="00B94EAC"/>
    <w:rsid w:val="00B95032"/>
    <w:rsid w:val="00B95287"/>
    <w:rsid w:val="00BA1580"/>
    <w:rsid w:val="00BA38B9"/>
    <w:rsid w:val="00BA4998"/>
    <w:rsid w:val="00BB4B17"/>
    <w:rsid w:val="00BC17BC"/>
    <w:rsid w:val="00BC27BC"/>
    <w:rsid w:val="00BC78EE"/>
    <w:rsid w:val="00BD00C9"/>
    <w:rsid w:val="00BD3132"/>
    <w:rsid w:val="00BD3F8B"/>
    <w:rsid w:val="00BE2BDA"/>
    <w:rsid w:val="00BE5F31"/>
    <w:rsid w:val="00BE6988"/>
    <w:rsid w:val="00BF47BA"/>
    <w:rsid w:val="00BF5A26"/>
    <w:rsid w:val="00BF6472"/>
    <w:rsid w:val="00BF7BED"/>
    <w:rsid w:val="00C00FC9"/>
    <w:rsid w:val="00C0378B"/>
    <w:rsid w:val="00C03852"/>
    <w:rsid w:val="00C049F2"/>
    <w:rsid w:val="00C07079"/>
    <w:rsid w:val="00C101B0"/>
    <w:rsid w:val="00C13AC0"/>
    <w:rsid w:val="00C15309"/>
    <w:rsid w:val="00C16747"/>
    <w:rsid w:val="00C16783"/>
    <w:rsid w:val="00C16CF3"/>
    <w:rsid w:val="00C23093"/>
    <w:rsid w:val="00C23CE5"/>
    <w:rsid w:val="00C24423"/>
    <w:rsid w:val="00C265A0"/>
    <w:rsid w:val="00C26D42"/>
    <w:rsid w:val="00C27463"/>
    <w:rsid w:val="00C33CCB"/>
    <w:rsid w:val="00C356CE"/>
    <w:rsid w:val="00C3636B"/>
    <w:rsid w:val="00C37981"/>
    <w:rsid w:val="00C44738"/>
    <w:rsid w:val="00C44D93"/>
    <w:rsid w:val="00C462B3"/>
    <w:rsid w:val="00C46FAB"/>
    <w:rsid w:val="00C47A0F"/>
    <w:rsid w:val="00C51029"/>
    <w:rsid w:val="00C546FF"/>
    <w:rsid w:val="00C549B7"/>
    <w:rsid w:val="00C563B9"/>
    <w:rsid w:val="00C572DB"/>
    <w:rsid w:val="00C57F2B"/>
    <w:rsid w:val="00C61761"/>
    <w:rsid w:val="00C61A19"/>
    <w:rsid w:val="00C63C2B"/>
    <w:rsid w:val="00C649D9"/>
    <w:rsid w:val="00C64E1D"/>
    <w:rsid w:val="00C66E04"/>
    <w:rsid w:val="00C674AA"/>
    <w:rsid w:val="00C767DE"/>
    <w:rsid w:val="00C801D8"/>
    <w:rsid w:val="00C805C5"/>
    <w:rsid w:val="00C80830"/>
    <w:rsid w:val="00C84292"/>
    <w:rsid w:val="00C84D4E"/>
    <w:rsid w:val="00C86177"/>
    <w:rsid w:val="00C86F2B"/>
    <w:rsid w:val="00C920EB"/>
    <w:rsid w:val="00C974B6"/>
    <w:rsid w:val="00CA0153"/>
    <w:rsid w:val="00CA1B2D"/>
    <w:rsid w:val="00CA1F9A"/>
    <w:rsid w:val="00CA29B6"/>
    <w:rsid w:val="00CA3A95"/>
    <w:rsid w:val="00CA4743"/>
    <w:rsid w:val="00CA48FD"/>
    <w:rsid w:val="00CA7789"/>
    <w:rsid w:val="00CB07C2"/>
    <w:rsid w:val="00CB4010"/>
    <w:rsid w:val="00CB691D"/>
    <w:rsid w:val="00CC1138"/>
    <w:rsid w:val="00CC2566"/>
    <w:rsid w:val="00CC2641"/>
    <w:rsid w:val="00CC2967"/>
    <w:rsid w:val="00CC297E"/>
    <w:rsid w:val="00CC3B94"/>
    <w:rsid w:val="00CC5E2B"/>
    <w:rsid w:val="00CC6A33"/>
    <w:rsid w:val="00CC70B5"/>
    <w:rsid w:val="00CD0A09"/>
    <w:rsid w:val="00CD107D"/>
    <w:rsid w:val="00CD1AD0"/>
    <w:rsid w:val="00CD60D4"/>
    <w:rsid w:val="00CD7A03"/>
    <w:rsid w:val="00CD7B1C"/>
    <w:rsid w:val="00CE1706"/>
    <w:rsid w:val="00CE1BA3"/>
    <w:rsid w:val="00CE25DB"/>
    <w:rsid w:val="00CE36D2"/>
    <w:rsid w:val="00CE6E3E"/>
    <w:rsid w:val="00CE7803"/>
    <w:rsid w:val="00CF1DE6"/>
    <w:rsid w:val="00CF2302"/>
    <w:rsid w:val="00CF3640"/>
    <w:rsid w:val="00CF4171"/>
    <w:rsid w:val="00CF51B6"/>
    <w:rsid w:val="00CF603C"/>
    <w:rsid w:val="00D00A51"/>
    <w:rsid w:val="00D010A4"/>
    <w:rsid w:val="00D04219"/>
    <w:rsid w:val="00D0433F"/>
    <w:rsid w:val="00D06B35"/>
    <w:rsid w:val="00D06E59"/>
    <w:rsid w:val="00D07BED"/>
    <w:rsid w:val="00D10905"/>
    <w:rsid w:val="00D10F09"/>
    <w:rsid w:val="00D12E82"/>
    <w:rsid w:val="00D14A57"/>
    <w:rsid w:val="00D15FE9"/>
    <w:rsid w:val="00D160DE"/>
    <w:rsid w:val="00D16A70"/>
    <w:rsid w:val="00D16E74"/>
    <w:rsid w:val="00D17929"/>
    <w:rsid w:val="00D21643"/>
    <w:rsid w:val="00D239CA"/>
    <w:rsid w:val="00D2624E"/>
    <w:rsid w:val="00D3107E"/>
    <w:rsid w:val="00D3170A"/>
    <w:rsid w:val="00D32BBB"/>
    <w:rsid w:val="00D32E61"/>
    <w:rsid w:val="00D37DF0"/>
    <w:rsid w:val="00D40D56"/>
    <w:rsid w:val="00D44CAE"/>
    <w:rsid w:val="00D459DA"/>
    <w:rsid w:val="00D521C2"/>
    <w:rsid w:val="00D5273F"/>
    <w:rsid w:val="00D54214"/>
    <w:rsid w:val="00D54234"/>
    <w:rsid w:val="00D575B7"/>
    <w:rsid w:val="00D6095C"/>
    <w:rsid w:val="00D64BF5"/>
    <w:rsid w:val="00D6721B"/>
    <w:rsid w:val="00D7020E"/>
    <w:rsid w:val="00D70F4C"/>
    <w:rsid w:val="00D71FBE"/>
    <w:rsid w:val="00D74BC3"/>
    <w:rsid w:val="00D83E8D"/>
    <w:rsid w:val="00D8401D"/>
    <w:rsid w:val="00D87319"/>
    <w:rsid w:val="00D87C69"/>
    <w:rsid w:val="00D922A2"/>
    <w:rsid w:val="00DA0BCC"/>
    <w:rsid w:val="00DA22B0"/>
    <w:rsid w:val="00DA579A"/>
    <w:rsid w:val="00DA6F07"/>
    <w:rsid w:val="00DB3A12"/>
    <w:rsid w:val="00DB6632"/>
    <w:rsid w:val="00DB66C7"/>
    <w:rsid w:val="00DB72B2"/>
    <w:rsid w:val="00DC06AD"/>
    <w:rsid w:val="00DC1BDA"/>
    <w:rsid w:val="00DC5734"/>
    <w:rsid w:val="00DD03E9"/>
    <w:rsid w:val="00DD0D11"/>
    <w:rsid w:val="00DD0F16"/>
    <w:rsid w:val="00DD281D"/>
    <w:rsid w:val="00DD3C42"/>
    <w:rsid w:val="00DE0A87"/>
    <w:rsid w:val="00DE2C50"/>
    <w:rsid w:val="00DE3826"/>
    <w:rsid w:val="00DE45A1"/>
    <w:rsid w:val="00DF0B0B"/>
    <w:rsid w:val="00DF214D"/>
    <w:rsid w:val="00DF359A"/>
    <w:rsid w:val="00DF5740"/>
    <w:rsid w:val="00E12A53"/>
    <w:rsid w:val="00E15368"/>
    <w:rsid w:val="00E16A52"/>
    <w:rsid w:val="00E16A5F"/>
    <w:rsid w:val="00E17807"/>
    <w:rsid w:val="00E231E9"/>
    <w:rsid w:val="00E231FD"/>
    <w:rsid w:val="00E23255"/>
    <w:rsid w:val="00E234C4"/>
    <w:rsid w:val="00E239F8"/>
    <w:rsid w:val="00E24B2E"/>
    <w:rsid w:val="00E25F4C"/>
    <w:rsid w:val="00E2732C"/>
    <w:rsid w:val="00E30A3A"/>
    <w:rsid w:val="00E30C0A"/>
    <w:rsid w:val="00E33231"/>
    <w:rsid w:val="00E344D7"/>
    <w:rsid w:val="00E4354C"/>
    <w:rsid w:val="00E46B99"/>
    <w:rsid w:val="00E53AC2"/>
    <w:rsid w:val="00E54868"/>
    <w:rsid w:val="00E54895"/>
    <w:rsid w:val="00E5494B"/>
    <w:rsid w:val="00E5526D"/>
    <w:rsid w:val="00E60103"/>
    <w:rsid w:val="00E61270"/>
    <w:rsid w:val="00E624D5"/>
    <w:rsid w:val="00E64FBF"/>
    <w:rsid w:val="00E66632"/>
    <w:rsid w:val="00E6716A"/>
    <w:rsid w:val="00E7352D"/>
    <w:rsid w:val="00E73AB2"/>
    <w:rsid w:val="00E75012"/>
    <w:rsid w:val="00E75D99"/>
    <w:rsid w:val="00E75E6F"/>
    <w:rsid w:val="00E760F5"/>
    <w:rsid w:val="00E80C7B"/>
    <w:rsid w:val="00E80F21"/>
    <w:rsid w:val="00E86B31"/>
    <w:rsid w:val="00E86B7C"/>
    <w:rsid w:val="00E86DFD"/>
    <w:rsid w:val="00E87B9B"/>
    <w:rsid w:val="00E9273B"/>
    <w:rsid w:val="00E95355"/>
    <w:rsid w:val="00E963F1"/>
    <w:rsid w:val="00EA2E80"/>
    <w:rsid w:val="00EA55C8"/>
    <w:rsid w:val="00EA5D8A"/>
    <w:rsid w:val="00EB0512"/>
    <w:rsid w:val="00EB2BFC"/>
    <w:rsid w:val="00EB6169"/>
    <w:rsid w:val="00EB7FAC"/>
    <w:rsid w:val="00EC2527"/>
    <w:rsid w:val="00EC4190"/>
    <w:rsid w:val="00ED6000"/>
    <w:rsid w:val="00ED7460"/>
    <w:rsid w:val="00ED7E47"/>
    <w:rsid w:val="00EE4735"/>
    <w:rsid w:val="00EE4EFA"/>
    <w:rsid w:val="00EE51ED"/>
    <w:rsid w:val="00EE5DF2"/>
    <w:rsid w:val="00EE6608"/>
    <w:rsid w:val="00EF1852"/>
    <w:rsid w:val="00EF24BA"/>
    <w:rsid w:val="00EF36A2"/>
    <w:rsid w:val="00EF5D81"/>
    <w:rsid w:val="00EF62F9"/>
    <w:rsid w:val="00F017EC"/>
    <w:rsid w:val="00F06397"/>
    <w:rsid w:val="00F1054E"/>
    <w:rsid w:val="00F10B48"/>
    <w:rsid w:val="00F13857"/>
    <w:rsid w:val="00F14FD6"/>
    <w:rsid w:val="00F158A6"/>
    <w:rsid w:val="00F16C8B"/>
    <w:rsid w:val="00F20013"/>
    <w:rsid w:val="00F218F9"/>
    <w:rsid w:val="00F22BAA"/>
    <w:rsid w:val="00F26A8C"/>
    <w:rsid w:val="00F32799"/>
    <w:rsid w:val="00F42AA8"/>
    <w:rsid w:val="00F45388"/>
    <w:rsid w:val="00F46506"/>
    <w:rsid w:val="00F4677F"/>
    <w:rsid w:val="00F475C5"/>
    <w:rsid w:val="00F53000"/>
    <w:rsid w:val="00F62958"/>
    <w:rsid w:val="00F7141B"/>
    <w:rsid w:val="00F714DA"/>
    <w:rsid w:val="00F7472E"/>
    <w:rsid w:val="00F77228"/>
    <w:rsid w:val="00F8255B"/>
    <w:rsid w:val="00F846F2"/>
    <w:rsid w:val="00F85213"/>
    <w:rsid w:val="00F90265"/>
    <w:rsid w:val="00F950A7"/>
    <w:rsid w:val="00F95681"/>
    <w:rsid w:val="00FA09A9"/>
    <w:rsid w:val="00FA735E"/>
    <w:rsid w:val="00FB0756"/>
    <w:rsid w:val="00FB281B"/>
    <w:rsid w:val="00FB4667"/>
    <w:rsid w:val="00FB4C4F"/>
    <w:rsid w:val="00FB74A5"/>
    <w:rsid w:val="00FC113F"/>
    <w:rsid w:val="00FC4C99"/>
    <w:rsid w:val="00FC54BF"/>
    <w:rsid w:val="00FD0DEB"/>
    <w:rsid w:val="00FD3371"/>
    <w:rsid w:val="00FD4E50"/>
    <w:rsid w:val="00FD6AC0"/>
    <w:rsid w:val="00FE0BF9"/>
    <w:rsid w:val="00FF2847"/>
    <w:rsid w:val="00FF2CB2"/>
    <w:rsid w:val="00FF306C"/>
    <w:rsid w:val="00FF3576"/>
    <w:rsid w:val="00FF5043"/>
    <w:rsid w:val="00FF5D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0C0A"/>
    <w:pPr>
      <w:spacing w:after="200" w:line="276" w:lineRule="auto"/>
    </w:pPr>
    <w:rPr>
      <w:sz w:val="22"/>
      <w:szCs w:val="22"/>
    </w:rPr>
  </w:style>
  <w:style w:type="paragraph" w:styleId="Heading1">
    <w:name w:val="heading 1"/>
    <w:basedOn w:val="Normal"/>
    <w:next w:val="Normal"/>
    <w:link w:val="Heading1Char"/>
    <w:uiPriority w:val="1"/>
    <w:qFormat/>
    <w:rsid w:val="001A65EA"/>
    <w:pPr>
      <w:widowControl w:val="0"/>
      <w:autoSpaceDE w:val="0"/>
      <w:autoSpaceDN w:val="0"/>
      <w:adjustRightInd w:val="0"/>
      <w:spacing w:after="0" w:line="459" w:lineRule="exact"/>
      <w:outlineLvl w:val="0"/>
    </w:pPr>
    <w:rPr>
      <w:rFonts w:ascii="Times New Roman" w:eastAsia="Times New Roman" w:hAnsi="Times New Roman"/>
      <w:sz w:val="41"/>
      <w:szCs w:val="41"/>
    </w:rPr>
  </w:style>
  <w:style w:type="paragraph" w:styleId="Heading2">
    <w:name w:val="heading 2"/>
    <w:basedOn w:val="Normal"/>
    <w:next w:val="Normal"/>
    <w:link w:val="Heading2Char"/>
    <w:uiPriority w:val="1"/>
    <w:qFormat/>
    <w:rsid w:val="001A65EA"/>
    <w:pPr>
      <w:widowControl w:val="0"/>
      <w:autoSpaceDE w:val="0"/>
      <w:autoSpaceDN w:val="0"/>
      <w:adjustRightInd w:val="0"/>
      <w:spacing w:before="70" w:after="0" w:line="240" w:lineRule="auto"/>
      <w:ind w:left="300"/>
      <w:jc w:val="center"/>
      <w:outlineLvl w:val="1"/>
    </w:pPr>
    <w:rPr>
      <w:rFonts w:ascii="Times New Roman" w:eastAsia="Times New Roman" w:hAnsi="Times New Roman"/>
      <w:b/>
      <w:bCs/>
      <w:sz w:val="28"/>
      <w:szCs w:val="28"/>
    </w:rPr>
  </w:style>
  <w:style w:type="paragraph" w:styleId="Heading3">
    <w:name w:val="heading 3"/>
    <w:basedOn w:val="Normal"/>
    <w:next w:val="Normal"/>
    <w:link w:val="Heading3Char"/>
    <w:uiPriority w:val="1"/>
    <w:qFormat/>
    <w:rsid w:val="001A65EA"/>
    <w:pPr>
      <w:widowControl w:val="0"/>
      <w:autoSpaceDE w:val="0"/>
      <w:autoSpaceDN w:val="0"/>
      <w:adjustRightInd w:val="0"/>
      <w:spacing w:after="0" w:line="274" w:lineRule="exact"/>
      <w:ind w:left="300"/>
      <w:outlineLvl w:val="2"/>
    </w:pPr>
    <w:rPr>
      <w:rFonts w:ascii="Times New Roman" w:eastAsia="Times New Roman" w:hAnsi="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8330A9"/>
    <w:pPr>
      <w:ind w:left="720"/>
      <w:contextualSpacing/>
    </w:pPr>
  </w:style>
  <w:style w:type="paragraph" w:styleId="BodyTextIndent">
    <w:name w:val="Body Text Indent"/>
    <w:basedOn w:val="Normal"/>
    <w:link w:val="BodyTextIndentChar"/>
    <w:semiHidden/>
    <w:rsid w:val="003819A4"/>
    <w:pPr>
      <w:spacing w:after="0" w:line="240" w:lineRule="auto"/>
      <w:ind w:left="360"/>
      <w:jc w:val="both"/>
    </w:pPr>
    <w:rPr>
      <w:rFonts w:ascii="Times New Roman" w:eastAsia="Times New Roman" w:hAnsi="Times New Roman"/>
      <w:sz w:val="24"/>
      <w:szCs w:val="24"/>
      <w:lang w:val="hr-HR" w:eastAsia="hr-HR"/>
    </w:rPr>
  </w:style>
  <w:style w:type="character" w:customStyle="1" w:styleId="BodyTextIndentChar">
    <w:name w:val="Body Text Indent Char"/>
    <w:link w:val="BodyTextIndent"/>
    <w:semiHidden/>
    <w:rsid w:val="003819A4"/>
    <w:rPr>
      <w:rFonts w:ascii="Times New Roman" w:eastAsia="Times New Roman" w:hAnsi="Times New Roman"/>
      <w:sz w:val="24"/>
      <w:szCs w:val="24"/>
      <w:lang w:val="hr-HR" w:eastAsia="hr-HR"/>
    </w:rPr>
  </w:style>
  <w:style w:type="paragraph" w:styleId="Header">
    <w:name w:val="header"/>
    <w:basedOn w:val="Normal"/>
    <w:link w:val="HeaderChar"/>
    <w:uiPriority w:val="99"/>
    <w:unhideWhenUsed/>
    <w:rsid w:val="007616D4"/>
    <w:pPr>
      <w:tabs>
        <w:tab w:val="center" w:pos="4680"/>
        <w:tab w:val="right" w:pos="9360"/>
      </w:tabs>
    </w:pPr>
    <w:rPr>
      <w:lang w:val="x-none" w:eastAsia="x-none"/>
    </w:rPr>
  </w:style>
  <w:style w:type="character" w:customStyle="1" w:styleId="HeaderChar">
    <w:name w:val="Header Char"/>
    <w:link w:val="Header"/>
    <w:uiPriority w:val="99"/>
    <w:rsid w:val="007616D4"/>
    <w:rPr>
      <w:sz w:val="22"/>
      <w:szCs w:val="22"/>
    </w:rPr>
  </w:style>
  <w:style w:type="paragraph" w:styleId="Footer">
    <w:name w:val="footer"/>
    <w:basedOn w:val="Normal"/>
    <w:link w:val="FooterChar"/>
    <w:uiPriority w:val="99"/>
    <w:unhideWhenUsed/>
    <w:rsid w:val="007616D4"/>
    <w:pPr>
      <w:tabs>
        <w:tab w:val="center" w:pos="4680"/>
        <w:tab w:val="right" w:pos="9360"/>
      </w:tabs>
    </w:pPr>
    <w:rPr>
      <w:lang w:val="x-none" w:eastAsia="x-none"/>
    </w:rPr>
  </w:style>
  <w:style w:type="character" w:customStyle="1" w:styleId="FooterChar">
    <w:name w:val="Footer Char"/>
    <w:link w:val="Footer"/>
    <w:uiPriority w:val="99"/>
    <w:rsid w:val="007616D4"/>
    <w:rPr>
      <w:sz w:val="22"/>
      <w:szCs w:val="22"/>
    </w:rPr>
  </w:style>
  <w:style w:type="character" w:customStyle="1" w:styleId="fontstyle01">
    <w:name w:val="fontstyle01"/>
    <w:rsid w:val="007619FF"/>
    <w:rPr>
      <w:rFonts w:ascii="TimesNewRoman" w:hAnsi="TimesNewRoman" w:hint="default"/>
      <w:b w:val="0"/>
      <w:bCs w:val="0"/>
      <w:i w:val="0"/>
      <w:iCs w:val="0"/>
      <w:color w:val="000000"/>
      <w:sz w:val="22"/>
      <w:szCs w:val="22"/>
    </w:rPr>
  </w:style>
  <w:style w:type="character" w:customStyle="1" w:styleId="fontstyle21">
    <w:name w:val="fontstyle21"/>
    <w:rsid w:val="00B163EE"/>
    <w:rPr>
      <w:rFonts w:ascii="Verdana" w:hAnsi="Verdana" w:hint="default"/>
      <w:b/>
      <w:bCs/>
      <w:i w:val="0"/>
      <w:iCs w:val="0"/>
      <w:color w:val="4682B4"/>
      <w:sz w:val="18"/>
      <w:szCs w:val="18"/>
    </w:rPr>
  </w:style>
  <w:style w:type="table" w:styleId="TableGrid">
    <w:name w:val="Table Grid"/>
    <w:basedOn w:val="TableNormal"/>
    <w:uiPriority w:val="59"/>
    <w:rsid w:val="002F1EA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unhideWhenUsed/>
    <w:rsid w:val="009F2DAC"/>
    <w:rPr>
      <w:sz w:val="16"/>
      <w:szCs w:val="16"/>
    </w:rPr>
  </w:style>
  <w:style w:type="paragraph" w:styleId="CommentText">
    <w:name w:val="annotation text"/>
    <w:basedOn w:val="Normal"/>
    <w:link w:val="CommentTextChar"/>
    <w:uiPriority w:val="99"/>
    <w:unhideWhenUsed/>
    <w:rsid w:val="009F2DAC"/>
    <w:rPr>
      <w:sz w:val="20"/>
      <w:szCs w:val="20"/>
    </w:rPr>
  </w:style>
  <w:style w:type="character" w:customStyle="1" w:styleId="CommentTextChar">
    <w:name w:val="Comment Text Char"/>
    <w:basedOn w:val="DefaultParagraphFont"/>
    <w:link w:val="CommentText"/>
    <w:uiPriority w:val="99"/>
    <w:rsid w:val="009F2DAC"/>
  </w:style>
  <w:style w:type="paragraph" w:styleId="CommentSubject">
    <w:name w:val="annotation subject"/>
    <w:basedOn w:val="CommentText"/>
    <w:next w:val="CommentText"/>
    <w:link w:val="CommentSubjectChar"/>
    <w:uiPriority w:val="99"/>
    <w:semiHidden/>
    <w:unhideWhenUsed/>
    <w:rsid w:val="009F2DAC"/>
    <w:rPr>
      <w:b/>
      <w:bCs/>
      <w:lang w:val="x-none" w:eastAsia="x-none"/>
    </w:rPr>
  </w:style>
  <w:style w:type="character" w:customStyle="1" w:styleId="CommentSubjectChar">
    <w:name w:val="Comment Subject Char"/>
    <w:link w:val="CommentSubject"/>
    <w:uiPriority w:val="99"/>
    <w:semiHidden/>
    <w:rsid w:val="009F2DAC"/>
    <w:rPr>
      <w:b/>
      <w:bCs/>
    </w:rPr>
  </w:style>
  <w:style w:type="paragraph" w:styleId="BalloonText">
    <w:name w:val="Balloon Text"/>
    <w:basedOn w:val="Normal"/>
    <w:link w:val="BalloonTextChar"/>
    <w:uiPriority w:val="99"/>
    <w:semiHidden/>
    <w:unhideWhenUsed/>
    <w:rsid w:val="009F2DAC"/>
    <w:pPr>
      <w:spacing w:after="0" w:line="240" w:lineRule="auto"/>
    </w:pPr>
    <w:rPr>
      <w:rFonts w:ascii="Segoe UI" w:hAnsi="Segoe UI"/>
      <w:sz w:val="18"/>
      <w:szCs w:val="18"/>
      <w:lang w:val="x-none" w:eastAsia="x-none"/>
    </w:rPr>
  </w:style>
  <w:style w:type="character" w:customStyle="1" w:styleId="BalloonTextChar">
    <w:name w:val="Balloon Text Char"/>
    <w:link w:val="BalloonText"/>
    <w:uiPriority w:val="99"/>
    <w:semiHidden/>
    <w:rsid w:val="009F2DAC"/>
    <w:rPr>
      <w:rFonts w:ascii="Segoe UI" w:hAnsi="Segoe UI" w:cs="Segoe UI"/>
      <w:sz w:val="18"/>
      <w:szCs w:val="18"/>
    </w:rPr>
  </w:style>
  <w:style w:type="paragraph" w:customStyle="1" w:styleId="T30X">
    <w:name w:val="T30X"/>
    <w:basedOn w:val="Normal"/>
    <w:uiPriority w:val="99"/>
    <w:rsid w:val="001B2BCF"/>
    <w:pPr>
      <w:autoSpaceDE w:val="0"/>
      <w:autoSpaceDN w:val="0"/>
      <w:adjustRightInd w:val="0"/>
      <w:spacing w:before="60" w:after="60" w:line="240" w:lineRule="auto"/>
      <w:ind w:firstLine="283"/>
      <w:jc w:val="both"/>
    </w:pPr>
    <w:rPr>
      <w:rFonts w:ascii="Times New Roman" w:eastAsia="Times New Roman" w:hAnsi="Times New Roman"/>
      <w:color w:val="000000"/>
    </w:rPr>
  </w:style>
  <w:style w:type="character" w:customStyle="1" w:styleId="Heading1Char">
    <w:name w:val="Heading 1 Char"/>
    <w:link w:val="Heading1"/>
    <w:uiPriority w:val="1"/>
    <w:rsid w:val="001A65EA"/>
    <w:rPr>
      <w:rFonts w:ascii="Times New Roman" w:eastAsia="Times New Roman" w:hAnsi="Times New Roman"/>
      <w:sz w:val="41"/>
      <w:szCs w:val="41"/>
    </w:rPr>
  </w:style>
  <w:style w:type="character" w:customStyle="1" w:styleId="Heading2Char">
    <w:name w:val="Heading 2 Char"/>
    <w:link w:val="Heading2"/>
    <w:uiPriority w:val="1"/>
    <w:rsid w:val="001A65EA"/>
    <w:rPr>
      <w:rFonts w:ascii="Times New Roman" w:eastAsia="Times New Roman" w:hAnsi="Times New Roman"/>
      <w:b/>
      <w:bCs/>
      <w:sz w:val="28"/>
      <w:szCs w:val="28"/>
    </w:rPr>
  </w:style>
  <w:style w:type="character" w:customStyle="1" w:styleId="Heading3Char">
    <w:name w:val="Heading 3 Char"/>
    <w:link w:val="Heading3"/>
    <w:uiPriority w:val="1"/>
    <w:rsid w:val="001A65EA"/>
    <w:rPr>
      <w:rFonts w:ascii="Times New Roman" w:eastAsia="Times New Roman" w:hAnsi="Times New Roman"/>
      <w:b/>
      <w:bCs/>
      <w:sz w:val="24"/>
      <w:szCs w:val="24"/>
    </w:rPr>
  </w:style>
  <w:style w:type="numbering" w:customStyle="1" w:styleId="NoList1">
    <w:name w:val="No List1"/>
    <w:next w:val="NoList"/>
    <w:uiPriority w:val="99"/>
    <w:semiHidden/>
    <w:unhideWhenUsed/>
    <w:rsid w:val="001A65EA"/>
  </w:style>
  <w:style w:type="paragraph" w:styleId="BodyText">
    <w:name w:val="Body Text"/>
    <w:basedOn w:val="Normal"/>
    <w:link w:val="BodyTextChar"/>
    <w:uiPriority w:val="1"/>
    <w:qFormat/>
    <w:rsid w:val="001A65EA"/>
    <w:pPr>
      <w:widowControl w:val="0"/>
      <w:autoSpaceDE w:val="0"/>
      <w:autoSpaceDN w:val="0"/>
      <w:adjustRightInd w:val="0"/>
      <w:spacing w:after="0" w:line="240" w:lineRule="auto"/>
    </w:pPr>
    <w:rPr>
      <w:rFonts w:ascii="Times New Roman" w:eastAsia="Times New Roman" w:hAnsi="Times New Roman"/>
      <w:sz w:val="24"/>
      <w:szCs w:val="24"/>
    </w:rPr>
  </w:style>
  <w:style w:type="character" w:customStyle="1" w:styleId="BodyTextChar">
    <w:name w:val="Body Text Char"/>
    <w:link w:val="BodyText"/>
    <w:uiPriority w:val="1"/>
    <w:rsid w:val="001A65EA"/>
    <w:rPr>
      <w:rFonts w:ascii="Times New Roman" w:eastAsia="Times New Roman" w:hAnsi="Times New Roman"/>
      <w:sz w:val="24"/>
      <w:szCs w:val="24"/>
    </w:rPr>
  </w:style>
  <w:style w:type="paragraph" w:customStyle="1" w:styleId="TableParagraph">
    <w:name w:val="Table Paragraph"/>
    <w:basedOn w:val="Normal"/>
    <w:uiPriority w:val="1"/>
    <w:qFormat/>
    <w:rsid w:val="001A65EA"/>
    <w:pPr>
      <w:widowControl w:val="0"/>
      <w:autoSpaceDE w:val="0"/>
      <w:autoSpaceDN w:val="0"/>
      <w:adjustRightInd w:val="0"/>
      <w:spacing w:after="0" w:line="240" w:lineRule="auto"/>
    </w:pPr>
    <w:rPr>
      <w:rFonts w:ascii="Times New Roman" w:eastAsia="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0C0A"/>
    <w:pPr>
      <w:spacing w:after="200" w:line="276" w:lineRule="auto"/>
    </w:pPr>
    <w:rPr>
      <w:sz w:val="22"/>
      <w:szCs w:val="22"/>
    </w:rPr>
  </w:style>
  <w:style w:type="paragraph" w:styleId="Heading1">
    <w:name w:val="heading 1"/>
    <w:basedOn w:val="Normal"/>
    <w:next w:val="Normal"/>
    <w:link w:val="Heading1Char"/>
    <w:uiPriority w:val="1"/>
    <w:qFormat/>
    <w:rsid w:val="001A65EA"/>
    <w:pPr>
      <w:widowControl w:val="0"/>
      <w:autoSpaceDE w:val="0"/>
      <w:autoSpaceDN w:val="0"/>
      <w:adjustRightInd w:val="0"/>
      <w:spacing w:after="0" w:line="459" w:lineRule="exact"/>
      <w:outlineLvl w:val="0"/>
    </w:pPr>
    <w:rPr>
      <w:rFonts w:ascii="Times New Roman" w:eastAsia="Times New Roman" w:hAnsi="Times New Roman"/>
      <w:sz w:val="41"/>
      <w:szCs w:val="41"/>
    </w:rPr>
  </w:style>
  <w:style w:type="paragraph" w:styleId="Heading2">
    <w:name w:val="heading 2"/>
    <w:basedOn w:val="Normal"/>
    <w:next w:val="Normal"/>
    <w:link w:val="Heading2Char"/>
    <w:uiPriority w:val="1"/>
    <w:qFormat/>
    <w:rsid w:val="001A65EA"/>
    <w:pPr>
      <w:widowControl w:val="0"/>
      <w:autoSpaceDE w:val="0"/>
      <w:autoSpaceDN w:val="0"/>
      <w:adjustRightInd w:val="0"/>
      <w:spacing w:before="70" w:after="0" w:line="240" w:lineRule="auto"/>
      <w:ind w:left="300"/>
      <w:jc w:val="center"/>
      <w:outlineLvl w:val="1"/>
    </w:pPr>
    <w:rPr>
      <w:rFonts w:ascii="Times New Roman" w:eastAsia="Times New Roman" w:hAnsi="Times New Roman"/>
      <w:b/>
      <w:bCs/>
      <w:sz w:val="28"/>
      <w:szCs w:val="28"/>
    </w:rPr>
  </w:style>
  <w:style w:type="paragraph" w:styleId="Heading3">
    <w:name w:val="heading 3"/>
    <w:basedOn w:val="Normal"/>
    <w:next w:val="Normal"/>
    <w:link w:val="Heading3Char"/>
    <w:uiPriority w:val="1"/>
    <w:qFormat/>
    <w:rsid w:val="001A65EA"/>
    <w:pPr>
      <w:widowControl w:val="0"/>
      <w:autoSpaceDE w:val="0"/>
      <w:autoSpaceDN w:val="0"/>
      <w:adjustRightInd w:val="0"/>
      <w:spacing w:after="0" w:line="274" w:lineRule="exact"/>
      <w:ind w:left="300"/>
      <w:outlineLvl w:val="2"/>
    </w:pPr>
    <w:rPr>
      <w:rFonts w:ascii="Times New Roman" w:eastAsia="Times New Roman" w:hAnsi="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8330A9"/>
    <w:pPr>
      <w:ind w:left="720"/>
      <w:contextualSpacing/>
    </w:pPr>
  </w:style>
  <w:style w:type="paragraph" w:styleId="BodyTextIndent">
    <w:name w:val="Body Text Indent"/>
    <w:basedOn w:val="Normal"/>
    <w:link w:val="BodyTextIndentChar"/>
    <w:semiHidden/>
    <w:rsid w:val="003819A4"/>
    <w:pPr>
      <w:spacing w:after="0" w:line="240" w:lineRule="auto"/>
      <w:ind w:left="360"/>
      <w:jc w:val="both"/>
    </w:pPr>
    <w:rPr>
      <w:rFonts w:ascii="Times New Roman" w:eastAsia="Times New Roman" w:hAnsi="Times New Roman"/>
      <w:sz w:val="24"/>
      <w:szCs w:val="24"/>
      <w:lang w:val="hr-HR" w:eastAsia="hr-HR"/>
    </w:rPr>
  </w:style>
  <w:style w:type="character" w:customStyle="1" w:styleId="BodyTextIndentChar">
    <w:name w:val="Body Text Indent Char"/>
    <w:link w:val="BodyTextIndent"/>
    <w:semiHidden/>
    <w:rsid w:val="003819A4"/>
    <w:rPr>
      <w:rFonts w:ascii="Times New Roman" w:eastAsia="Times New Roman" w:hAnsi="Times New Roman"/>
      <w:sz w:val="24"/>
      <w:szCs w:val="24"/>
      <w:lang w:val="hr-HR" w:eastAsia="hr-HR"/>
    </w:rPr>
  </w:style>
  <w:style w:type="paragraph" w:styleId="Header">
    <w:name w:val="header"/>
    <w:basedOn w:val="Normal"/>
    <w:link w:val="HeaderChar"/>
    <w:uiPriority w:val="99"/>
    <w:unhideWhenUsed/>
    <w:rsid w:val="007616D4"/>
    <w:pPr>
      <w:tabs>
        <w:tab w:val="center" w:pos="4680"/>
        <w:tab w:val="right" w:pos="9360"/>
      </w:tabs>
    </w:pPr>
    <w:rPr>
      <w:lang w:val="x-none" w:eastAsia="x-none"/>
    </w:rPr>
  </w:style>
  <w:style w:type="character" w:customStyle="1" w:styleId="HeaderChar">
    <w:name w:val="Header Char"/>
    <w:link w:val="Header"/>
    <w:uiPriority w:val="99"/>
    <w:rsid w:val="007616D4"/>
    <w:rPr>
      <w:sz w:val="22"/>
      <w:szCs w:val="22"/>
    </w:rPr>
  </w:style>
  <w:style w:type="paragraph" w:styleId="Footer">
    <w:name w:val="footer"/>
    <w:basedOn w:val="Normal"/>
    <w:link w:val="FooterChar"/>
    <w:uiPriority w:val="99"/>
    <w:unhideWhenUsed/>
    <w:rsid w:val="007616D4"/>
    <w:pPr>
      <w:tabs>
        <w:tab w:val="center" w:pos="4680"/>
        <w:tab w:val="right" w:pos="9360"/>
      </w:tabs>
    </w:pPr>
    <w:rPr>
      <w:lang w:val="x-none" w:eastAsia="x-none"/>
    </w:rPr>
  </w:style>
  <w:style w:type="character" w:customStyle="1" w:styleId="FooterChar">
    <w:name w:val="Footer Char"/>
    <w:link w:val="Footer"/>
    <w:uiPriority w:val="99"/>
    <w:rsid w:val="007616D4"/>
    <w:rPr>
      <w:sz w:val="22"/>
      <w:szCs w:val="22"/>
    </w:rPr>
  </w:style>
  <w:style w:type="character" w:customStyle="1" w:styleId="fontstyle01">
    <w:name w:val="fontstyle01"/>
    <w:rsid w:val="007619FF"/>
    <w:rPr>
      <w:rFonts w:ascii="TimesNewRoman" w:hAnsi="TimesNewRoman" w:hint="default"/>
      <w:b w:val="0"/>
      <w:bCs w:val="0"/>
      <w:i w:val="0"/>
      <w:iCs w:val="0"/>
      <w:color w:val="000000"/>
      <w:sz w:val="22"/>
      <w:szCs w:val="22"/>
    </w:rPr>
  </w:style>
  <w:style w:type="character" w:customStyle="1" w:styleId="fontstyle21">
    <w:name w:val="fontstyle21"/>
    <w:rsid w:val="00B163EE"/>
    <w:rPr>
      <w:rFonts w:ascii="Verdana" w:hAnsi="Verdana" w:hint="default"/>
      <w:b/>
      <w:bCs/>
      <w:i w:val="0"/>
      <w:iCs w:val="0"/>
      <w:color w:val="4682B4"/>
      <w:sz w:val="18"/>
      <w:szCs w:val="18"/>
    </w:rPr>
  </w:style>
  <w:style w:type="table" w:styleId="TableGrid">
    <w:name w:val="Table Grid"/>
    <w:basedOn w:val="TableNormal"/>
    <w:uiPriority w:val="59"/>
    <w:rsid w:val="002F1EA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unhideWhenUsed/>
    <w:rsid w:val="009F2DAC"/>
    <w:rPr>
      <w:sz w:val="16"/>
      <w:szCs w:val="16"/>
    </w:rPr>
  </w:style>
  <w:style w:type="paragraph" w:styleId="CommentText">
    <w:name w:val="annotation text"/>
    <w:basedOn w:val="Normal"/>
    <w:link w:val="CommentTextChar"/>
    <w:uiPriority w:val="99"/>
    <w:unhideWhenUsed/>
    <w:rsid w:val="009F2DAC"/>
    <w:rPr>
      <w:sz w:val="20"/>
      <w:szCs w:val="20"/>
    </w:rPr>
  </w:style>
  <w:style w:type="character" w:customStyle="1" w:styleId="CommentTextChar">
    <w:name w:val="Comment Text Char"/>
    <w:basedOn w:val="DefaultParagraphFont"/>
    <w:link w:val="CommentText"/>
    <w:uiPriority w:val="99"/>
    <w:rsid w:val="009F2DAC"/>
  </w:style>
  <w:style w:type="paragraph" w:styleId="CommentSubject">
    <w:name w:val="annotation subject"/>
    <w:basedOn w:val="CommentText"/>
    <w:next w:val="CommentText"/>
    <w:link w:val="CommentSubjectChar"/>
    <w:uiPriority w:val="99"/>
    <w:semiHidden/>
    <w:unhideWhenUsed/>
    <w:rsid w:val="009F2DAC"/>
    <w:rPr>
      <w:b/>
      <w:bCs/>
      <w:lang w:val="x-none" w:eastAsia="x-none"/>
    </w:rPr>
  </w:style>
  <w:style w:type="character" w:customStyle="1" w:styleId="CommentSubjectChar">
    <w:name w:val="Comment Subject Char"/>
    <w:link w:val="CommentSubject"/>
    <w:uiPriority w:val="99"/>
    <w:semiHidden/>
    <w:rsid w:val="009F2DAC"/>
    <w:rPr>
      <w:b/>
      <w:bCs/>
    </w:rPr>
  </w:style>
  <w:style w:type="paragraph" w:styleId="BalloonText">
    <w:name w:val="Balloon Text"/>
    <w:basedOn w:val="Normal"/>
    <w:link w:val="BalloonTextChar"/>
    <w:uiPriority w:val="99"/>
    <w:semiHidden/>
    <w:unhideWhenUsed/>
    <w:rsid w:val="009F2DAC"/>
    <w:pPr>
      <w:spacing w:after="0" w:line="240" w:lineRule="auto"/>
    </w:pPr>
    <w:rPr>
      <w:rFonts w:ascii="Segoe UI" w:hAnsi="Segoe UI"/>
      <w:sz w:val="18"/>
      <w:szCs w:val="18"/>
      <w:lang w:val="x-none" w:eastAsia="x-none"/>
    </w:rPr>
  </w:style>
  <w:style w:type="character" w:customStyle="1" w:styleId="BalloonTextChar">
    <w:name w:val="Balloon Text Char"/>
    <w:link w:val="BalloonText"/>
    <w:uiPriority w:val="99"/>
    <w:semiHidden/>
    <w:rsid w:val="009F2DAC"/>
    <w:rPr>
      <w:rFonts w:ascii="Segoe UI" w:hAnsi="Segoe UI" w:cs="Segoe UI"/>
      <w:sz w:val="18"/>
      <w:szCs w:val="18"/>
    </w:rPr>
  </w:style>
  <w:style w:type="paragraph" w:customStyle="1" w:styleId="T30X">
    <w:name w:val="T30X"/>
    <w:basedOn w:val="Normal"/>
    <w:uiPriority w:val="99"/>
    <w:rsid w:val="001B2BCF"/>
    <w:pPr>
      <w:autoSpaceDE w:val="0"/>
      <w:autoSpaceDN w:val="0"/>
      <w:adjustRightInd w:val="0"/>
      <w:spacing w:before="60" w:after="60" w:line="240" w:lineRule="auto"/>
      <w:ind w:firstLine="283"/>
      <w:jc w:val="both"/>
    </w:pPr>
    <w:rPr>
      <w:rFonts w:ascii="Times New Roman" w:eastAsia="Times New Roman" w:hAnsi="Times New Roman"/>
      <w:color w:val="000000"/>
    </w:rPr>
  </w:style>
  <w:style w:type="character" w:customStyle="1" w:styleId="Heading1Char">
    <w:name w:val="Heading 1 Char"/>
    <w:link w:val="Heading1"/>
    <w:uiPriority w:val="1"/>
    <w:rsid w:val="001A65EA"/>
    <w:rPr>
      <w:rFonts w:ascii="Times New Roman" w:eastAsia="Times New Roman" w:hAnsi="Times New Roman"/>
      <w:sz w:val="41"/>
      <w:szCs w:val="41"/>
    </w:rPr>
  </w:style>
  <w:style w:type="character" w:customStyle="1" w:styleId="Heading2Char">
    <w:name w:val="Heading 2 Char"/>
    <w:link w:val="Heading2"/>
    <w:uiPriority w:val="1"/>
    <w:rsid w:val="001A65EA"/>
    <w:rPr>
      <w:rFonts w:ascii="Times New Roman" w:eastAsia="Times New Roman" w:hAnsi="Times New Roman"/>
      <w:b/>
      <w:bCs/>
      <w:sz w:val="28"/>
      <w:szCs w:val="28"/>
    </w:rPr>
  </w:style>
  <w:style w:type="character" w:customStyle="1" w:styleId="Heading3Char">
    <w:name w:val="Heading 3 Char"/>
    <w:link w:val="Heading3"/>
    <w:uiPriority w:val="1"/>
    <w:rsid w:val="001A65EA"/>
    <w:rPr>
      <w:rFonts w:ascii="Times New Roman" w:eastAsia="Times New Roman" w:hAnsi="Times New Roman"/>
      <w:b/>
      <w:bCs/>
      <w:sz w:val="24"/>
      <w:szCs w:val="24"/>
    </w:rPr>
  </w:style>
  <w:style w:type="numbering" w:customStyle="1" w:styleId="NoList1">
    <w:name w:val="No List1"/>
    <w:next w:val="NoList"/>
    <w:uiPriority w:val="99"/>
    <w:semiHidden/>
    <w:unhideWhenUsed/>
    <w:rsid w:val="001A65EA"/>
  </w:style>
  <w:style w:type="paragraph" w:styleId="BodyText">
    <w:name w:val="Body Text"/>
    <w:basedOn w:val="Normal"/>
    <w:link w:val="BodyTextChar"/>
    <w:uiPriority w:val="1"/>
    <w:qFormat/>
    <w:rsid w:val="001A65EA"/>
    <w:pPr>
      <w:widowControl w:val="0"/>
      <w:autoSpaceDE w:val="0"/>
      <w:autoSpaceDN w:val="0"/>
      <w:adjustRightInd w:val="0"/>
      <w:spacing w:after="0" w:line="240" w:lineRule="auto"/>
    </w:pPr>
    <w:rPr>
      <w:rFonts w:ascii="Times New Roman" w:eastAsia="Times New Roman" w:hAnsi="Times New Roman"/>
      <w:sz w:val="24"/>
      <w:szCs w:val="24"/>
    </w:rPr>
  </w:style>
  <w:style w:type="character" w:customStyle="1" w:styleId="BodyTextChar">
    <w:name w:val="Body Text Char"/>
    <w:link w:val="BodyText"/>
    <w:uiPriority w:val="1"/>
    <w:rsid w:val="001A65EA"/>
    <w:rPr>
      <w:rFonts w:ascii="Times New Roman" w:eastAsia="Times New Roman" w:hAnsi="Times New Roman"/>
      <w:sz w:val="24"/>
      <w:szCs w:val="24"/>
    </w:rPr>
  </w:style>
  <w:style w:type="paragraph" w:customStyle="1" w:styleId="TableParagraph">
    <w:name w:val="Table Paragraph"/>
    <w:basedOn w:val="Normal"/>
    <w:uiPriority w:val="1"/>
    <w:qFormat/>
    <w:rsid w:val="001A65EA"/>
    <w:pPr>
      <w:widowControl w:val="0"/>
      <w:autoSpaceDE w:val="0"/>
      <w:autoSpaceDN w:val="0"/>
      <w:adjustRightInd w:val="0"/>
      <w:spacing w:after="0" w:line="240" w:lineRule="auto"/>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987563">
      <w:bodyDiv w:val="1"/>
      <w:marLeft w:val="0"/>
      <w:marRight w:val="0"/>
      <w:marTop w:val="0"/>
      <w:marBottom w:val="0"/>
      <w:divBdr>
        <w:top w:val="none" w:sz="0" w:space="0" w:color="auto"/>
        <w:left w:val="none" w:sz="0" w:space="0" w:color="auto"/>
        <w:bottom w:val="none" w:sz="0" w:space="0" w:color="auto"/>
        <w:right w:val="none" w:sz="0" w:space="0" w:color="auto"/>
      </w:divBdr>
    </w:div>
    <w:div w:id="535194908">
      <w:bodyDiv w:val="1"/>
      <w:marLeft w:val="0"/>
      <w:marRight w:val="0"/>
      <w:marTop w:val="0"/>
      <w:marBottom w:val="0"/>
      <w:divBdr>
        <w:top w:val="none" w:sz="0" w:space="0" w:color="auto"/>
        <w:left w:val="none" w:sz="0" w:space="0" w:color="auto"/>
        <w:bottom w:val="none" w:sz="0" w:space="0" w:color="auto"/>
        <w:right w:val="none" w:sz="0" w:space="0" w:color="auto"/>
      </w:divBdr>
    </w:div>
    <w:div w:id="1068041459">
      <w:bodyDiv w:val="1"/>
      <w:marLeft w:val="0"/>
      <w:marRight w:val="0"/>
      <w:marTop w:val="0"/>
      <w:marBottom w:val="0"/>
      <w:divBdr>
        <w:top w:val="none" w:sz="0" w:space="0" w:color="auto"/>
        <w:left w:val="none" w:sz="0" w:space="0" w:color="auto"/>
        <w:bottom w:val="none" w:sz="0" w:space="0" w:color="auto"/>
        <w:right w:val="none" w:sz="0" w:space="0" w:color="auto"/>
      </w:divBdr>
    </w:div>
    <w:div w:id="1724059475">
      <w:bodyDiv w:val="1"/>
      <w:marLeft w:val="0"/>
      <w:marRight w:val="0"/>
      <w:marTop w:val="0"/>
      <w:marBottom w:val="0"/>
      <w:divBdr>
        <w:top w:val="none" w:sz="0" w:space="0" w:color="auto"/>
        <w:left w:val="none" w:sz="0" w:space="0" w:color="auto"/>
        <w:bottom w:val="none" w:sz="0" w:space="0" w:color="auto"/>
        <w:right w:val="none" w:sz="0" w:space="0" w:color="auto"/>
      </w:divBdr>
    </w:div>
    <w:div w:id="1788424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6838D7-6B38-41C8-92CC-AC5A93AE1E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41</Pages>
  <Words>19643</Words>
  <Characters>111970</Characters>
  <Application>Microsoft Office Word</Application>
  <DocSecurity>0</DocSecurity>
  <Lines>933</Lines>
  <Paragraphs>262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131351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MSI</dc:creator>
  <cp:lastModifiedBy>Athlon</cp:lastModifiedBy>
  <cp:revision>2</cp:revision>
  <cp:lastPrinted>2025-06-24T11:23:00Z</cp:lastPrinted>
  <dcterms:created xsi:type="dcterms:W3CDTF">2025-11-07T12:19:00Z</dcterms:created>
  <dcterms:modified xsi:type="dcterms:W3CDTF">2025-11-07T12:19:00Z</dcterms:modified>
</cp:coreProperties>
</file>